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275B64">
        <w:rPr>
          <w:rFonts w:ascii="Arial" w:hAnsi="Arial" w:cs="Arial"/>
        </w:rPr>
        <w:t>3</w:t>
      </w:r>
      <w:r w:rsidR="00EF69E4">
        <w:rPr>
          <w:rFonts w:ascii="Arial" w:hAnsi="Arial" w:cs="Arial"/>
        </w:rPr>
        <w:t>6,9</w:t>
      </w:r>
      <w:bookmarkStart w:id="0" w:name="_GoBack"/>
      <w:bookmarkEnd w:id="0"/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275B64" w:rsidRPr="00275B64">
        <w:rPr>
          <w:rFonts w:ascii="Arial" w:hAnsi="Arial" w:cs="Arial"/>
        </w:rPr>
        <w:t>38:18:040602:635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275B64">
        <w:rPr>
          <w:rFonts w:ascii="Arial" w:hAnsi="Arial" w:cs="Arial"/>
        </w:rPr>
        <w:t>Вернадского, д.3</w:t>
      </w:r>
      <w:r w:rsidR="00285D21">
        <w:rPr>
          <w:rFonts w:ascii="Arial" w:hAnsi="Arial" w:cs="Arial"/>
        </w:rPr>
        <w:t xml:space="preserve">, кв. </w:t>
      </w:r>
      <w:r w:rsidR="00275B64">
        <w:rPr>
          <w:rFonts w:ascii="Arial" w:hAnsi="Arial" w:cs="Arial"/>
        </w:rPr>
        <w:t>2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0A" w:rsidRDefault="00CE4E0A" w:rsidP="00086A35">
      <w:r>
        <w:separator/>
      </w:r>
    </w:p>
  </w:endnote>
  <w:endnote w:type="continuationSeparator" w:id="0">
    <w:p w:rsidR="00CE4E0A" w:rsidRDefault="00CE4E0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0A" w:rsidRDefault="00CE4E0A" w:rsidP="00086A35">
      <w:r>
        <w:separator/>
      </w:r>
    </w:p>
  </w:footnote>
  <w:footnote w:type="continuationSeparator" w:id="0">
    <w:p w:rsidR="00CE4E0A" w:rsidRDefault="00CE4E0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E0465-CE59-47AD-A195-9BC03652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Рязанова</cp:lastModifiedBy>
  <cp:revision>2</cp:revision>
  <cp:lastPrinted>2024-01-25T09:59:00Z</cp:lastPrinted>
  <dcterms:created xsi:type="dcterms:W3CDTF">2024-01-25T10:23:00Z</dcterms:created>
  <dcterms:modified xsi:type="dcterms:W3CDTF">2024-01-25T10:23:00Z</dcterms:modified>
</cp:coreProperties>
</file>