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72B00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E72B00">
        <w:rPr>
          <w:rFonts w:ascii="Arial" w:hAnsi="Arial" w:cs="Arial"/>
          <w:b/>
          <w:sz w:val="32"/>
          <w:szCs w:val="32"/>
        </w:rPr>
        <w:t>805-П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A9109F">
        <w:rPr>
          <w:rFonts w:ascii="Arial" w:hAnsi="Arial" w:cs="Arial"/>
          <w:b/>
          <w:sz w:val="32"/>
          <w:szCs w:val="32"/>
        </w:rPr>
        <w:t>25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A9109F">
        <w:rPr>
          <w:rFonts w:ascii="Arial" w:hAnsi="Arial" w:cs="Arial"/>
          <w:b/>
          <w:sz w:val="32"/>
          <w:szCs w:val="32"/>
        </w:rPr>
        <w:t>2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A9109F">
        <w:rPr>
          <w:rFonts w:ascii="Arial" w:hAnsi="Arial" w:cs="Arial"/>
          <w:b/>
          <w:sz w:val="32"/>
          <w:szCs w:val="32"/>
        </w:rPr>
        <w:t>6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A9109F">
        <w:rPr>
          <w:rFonts w:ascii="Arial" w:hAnsi="Arial" w:cs="Arial"/>
          <w:b/>
          <w:sz w:val="32"/>
          <w:szCs w:val="32"/>
        </w:rPr>
        <w:t>209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A9109F">
        <w:rPr>
          <w:rFonts w:ascii="Arial" w:hAnsi="Arial" w:cs="Arial"/>
          <w:b/>
          <w:sz w:val="32"/>
          <w:szCs w:val="32"/>
        </w:rPr>
        <w:t>МИКРОРАЙОНА</w:t>
      </w:r>
      <w:r w:rsidR="00BF471A">
        <w:rPr>
          <w:rFonts w:ascii="Arial" w:hAnsi="Arial" w:cs="Arial"/>
          <w:b/>
          <w:sz w:val="32"/>
          <w:szCs w:val="32"/>
        </w:rPr>
        <w:t xml:space="preserve"> «</w:t>
      </w:r>
      <w:r w:rsidR="00A9109F">
        <w:rPr>
          <w:rFonts w:ascii="Arial" w:hAnsi="Arial" w:cs="Arial"/>
          <w:b/>
          <w:sz w:val="32"/>
          <w:szCs w:val="32"/>
        </w:rPr>
        <w:t>РЕЧНИКИ 1-1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МНОГОКВАРТИРНЫМИ ДОМАМИ С </w:t>
      </w:r>
      <w:proofErr w:type="gramEnd"/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 «УПРАВЛЯЮЩАЯ КОМПАНИЯ БИРЮСА»»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807E52">
        <w:rPr>
          <w:rFonts w:ascii="Arial" w:hAnsi="Arial" w:cs="Arial"/>
        </w:rPr>
        <w:t>25</w:t>
      </w:r>
      <w:r w:rsidRPr="00E033B9">
        <w:rPr>
          <w:rFonts w:ascii="Arial" w:hAnsi="Arial" w:cs="Arial"/>
        </w:rPr>
        <w:t>.0</w:t>
      </w:r>
      <w:r w:rsidR="00807E52">
        <w:rPr>
          <w:rFonts w:ascii="Arial" w:hAnsi="Arial" w:cs="Arial"/>
        </w:rPr>
        <w:t>2</w:t>
      </w:r>
      <w:r w:rsidRPr="00E033B9">
        <w:rPr>
          <w:rFonts w:ascii="Arial" w:hAnsi="Arial" w:cs="Arial"/>
        </w:rPr>
        <w:t>.201</w:t>
      </w:r>
      <w:r w:rsidR="00807E52">
        <w:rPr>
          <w:rFonts w:ascii="Arial" w:hAnsi="Arial" w:cs="Arial"/>
        </w:rPr>
        <w:t>6</w:t>
      </w:r>
      <w:r w:rsidRPr="00E033B9">
        <w:rPr>
          <w:rFonts w:ascii="Arial" w:hAnsi="Arial" w:cs="Arial"/>
        </w:rPr>
        <w:t xml:space="preserve"> N </w:t>
      </w:r>
      <w:r w:rsidR="00807E52">
        <w:rPr>
          <w:rFonts w:ascii="Arial" w:hAnsi="Arial" w:cs="Arial"/>
        </w:rPr>
        <w:t>209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1F2BC4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807E52">
        <w:rPr>
          <w:rFonts w:ascii="Arial" w:hAnsi="Arial" w:cs="Arial"/>
        </w:rPr>
        <w:t>микрорайона</w:t>
      </w:r>
      <w:r>
        <w:rPr>
          <w:rFonts w:ascii="Arial" w:hAnsi="Arial" w:cs="Arial"/>
        </w:rPr>
        <w:t xml:space="preserve"> «</w:t>
      </w:r>
      <w:r w:rsidR="00807E52">
        <w:rPr>
          <w:rFonts w:ascii="Arial" w:hAnsi="Arial" w:cs="Arial"/>
        </w:rPr>
        <w:t>Речники 1-1</w:t>
      </w:r>
      <w:r>
        <w:rPr>
          <w:rFonts w:ascii="Arial" w:hAnsi="Arial" w:cs="Arial"/>
        </w:rPr>
        <w:t>», в которых по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компания Бирюса»»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807E52">
        <w:rPr>
          <w:rFonts w:ascii="Arial" w:hAnsi="Arial" w:cs="Arial"/>
        </w:rPr>
        <w:t>209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CE33B8">
        <w:rPr>
          <w:rFonts w:ascii="Arial" w:hAnsi="Arial" w:cs="Arial"/>
        </w:rPr>
        <w:t>209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530F38" w:rsidRDefault="00530F38" w:rsidP="00530F38">
      <w:pPr>
        <w:jc w:val="right"/>
        <w:rPr>
          <w:rFonts w:ascii="Courier New" w:hAnsi="Courier New" w:cs="Courier New"/>
          <w:sz w:val="22"/>
          <w:szCs w:val="22"/>
        </w:rPr>
      </w:pPr>
    </w:p>
    <w:p w:rsidR="00530F38" w:rsidRDefault="00530F38" w:rsidP="00530F38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530F38" w:rsidRDefault="00530F38" w:rsidP="00530F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30F38" w:rsidRDefault="00530F38" w:rsidP="00530F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530F38" w:rsidRDefault="00530F38" w:rsidP="00530F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530F38" w:rsidRDefault="00530F38" w:rsidP="00530F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72B00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E72B00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E72B00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E72B00">
        <w:rPr>
          <w:rFonts w:ascii="Courier New" w:hAnsi="Courier New" w:cs="Courier New"/>
          <w:sz w:val="22"/>
          <w:szCs w:val="22"/>
        </w:rPr>
        <w:t>805-П</w:t>
      </w:r>
    </w:p>
    <w:p w:rsidR="00530F38" w:rsidRPr="00262A12" w:rsidRDefault="00530F38" w:rsidP="00530F38">
      <w:pPr>
        <w:jc w:val="right"/>
        <w:rPr>
          <w:rFonts w:ascii="Arial" w:hAnsi="Arial" w:cs="Arial"/>
        </w:rPr>
      </w:pPr>
    </w:p>
    <w:p w:rsidR="00530F38" w:rsidRDefault="00530F38" w:rsidP="00530F3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530F38" w:rsidRDefault="00530F38" w:rsidP="00530F3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РЕЧНИКИ 1-1</w:t>
      </w:r>
      <w:r w:rsidRPr="0099709D">
        <w:rPr>
          <w:rFonts w:ascii="Arial" w:hAnsi="Arial" w:cs="Arial"/>
          <w:b/>
          <w:sz w:val="32"/>
          <w:szCs w:val="32"/>
        </w:rPr>
        <w:t>», В КОТОРЫХ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«УПРАВЛЯЮЩАЯ КОМПАНИЯ БИРЮСА</w:t>
      </w:r>
      <w:r>
        <w:rPr>
          <w:rFonts w:ascii="Arial" w:hAnsi="Arial" w:cs="Arial"/>
          <w:b/>
          <w:sz w:val="32"/>
          <w:szCs w:val="32"/>
        </w:rPr>
        <w:t>»</w:t>
      </w:r>
    </w:p>
    <w:p w:rsidR="00115A49" w:rsidRDefault="00115A49" w:rsidP="00530F38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30F38" w:rsidRPr="00840EC0" w:rsidRDefault="00530F38" w:rsidP="00530F3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4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90"/>
        <w:gridCol w:w="737"/>
        <w:gridCol w:w="1106"/>
        <w:gridCol w:w="850"/>
        <w:gridCol w:w="851"/>
        <w:gridCol w:w="850"/>
        <w:gridCol w:w="851"/>
        <w:gridCol w:w="709"/>
        <w:gridCol w:w="823"/>
        <w:gridCol w:w="709"/>
      </w:tblGrid>
      <w:tr w:rsidR="00530F38" w:rsidTr="00D10A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Общая площадь жилых и нежилых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</w:tr>
      <w:tr w:rsidR="00530F38" w:rsidTr="00D10A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 w:rsidR="005C6709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щий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</w:t>
            </w:r>
            <w:r w:rsidR="00115A4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ров уч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</w:tr>
      <w:tr w:rsidR="00530F38" w:rsidTr="00D10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30F38" w:rsidTr="00D10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E72B00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0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</w:tr>
      <w:tr w:rsidR="00530F38" w:rsidTr="00D10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Пролета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E72B00" w:rsidRDefault="00530F38" w:rsidP="00E72B00">
            <w:pPr>
              <w:jc w:val="center"/>
            </w:pPr>
            <w:r w:rsidRPr="00E72B00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6E5ABA">
              <w:rPr>
                <w:rFonts w:ascii="Courier New" w:hAnsi="Courier New" w:cs="Courier New"/>
                <w:sz w:val="22"/>
                <w:szCs w:val="22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AF5558">
              <w:rPr>
                <w:rFonts w:ascii="Courier New" w:hAnsi="Courier New" w:cs="Courier New"/>
                <w:sz w:val="22"/>
                <w:szCs w:val="22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D9431D">
              <w:rPr>
                <w:rFonts w:ascii="Courier New" w:hAnsi="Courier New" w:cs="Courier New"/>
                <w:sz w:val="22"/>
                <w:szCs w:val="22"/>
              </w:rPr>
              <w:t>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9B34A1">
              <w:rPr>
                <w:rFonts w:ascii="Courier New" w:hAnsi="Courier New" w:cs="Courier New"/>
                <w:sz w:val="22"/>
                <w:szCs w:val="22"/>
              </w:rPr>
              <w:t>6,10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9E32E6">
            <w:pPr>
              <w:jc w:val="center"/>
            </w:pPr>
            <w:r w:rsidRPr="00FC4E0C"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</w:tr>
      <w:tr w:rsidR="00530F38" w:rsidTr="00D10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E72B00" w:rsidRDefault="00530F38" w:rsidP="00E72B00">
            <w:pPr>
              <w:jc w:val="center"/>
            </w:pPr>
            <w:r w:rsidRPr="00E72B00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6E5ABA">
              <w:rPr>
                <w:rFonts w:ascii="Courier New" w:hAnsi="Courier New" w:cs="Courier New"/>
                <w:sz w:val="22"/>
                <w:szCs w:val="22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AF5558">
              <w:rPr>
                <w:rFonts w:ascii="Courier New" w:hAnsi="Courier New" w:cs="Courier New"/>
                <w:sz w:val="22"/>
                <w:szCs w:val="22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D9431D">
              <w:rPr>
                <w:rFonts w:ascii="Courier New" w:hAnsi="Courier New" w:cs="Courier New"/>
                <w:sz w:val="22"/>
                <w:szCs w:val="22"/>
              </w:rPr>
              <w:t>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9B34A1">
              <w:rPr>
                <w:rFonts w:ascii="Courier New" w:hAnsi="Courier New" w:cs="Courier New"/>
                <w:sz w:val="22"/>
                <w:szCs w:val="22"/>
              </w:rPr>
              <w:t>6,10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9E32E6">
            <w:pPr>
              <w:jc w:val="center"/>
            </w:pPr>
            <w:r w:rsidRPr="00FC4E0C"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</w:tr>
      <w:tr w:rsidR="00530F38" w:rsidTr="00D10AD2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Речников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FC7F5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E72B00" w:rsidRDefault="00530F38" w:rsidP="00E72B00">
            <w:pPr>
              <w:jc w:val="center"/>
            </w:pPr>
            <w:r w:rsidRPr="00E72B00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6E5ABA">
              <w:rPr>
                <w:rFonts w:ascii="Courier New" w:hAnsi="Courier New" w:cs="Courier New"/>
                <w:sz w:val="22"/>
                <w:szCs w:val="22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AF5558">
              <w:rPr>
                <w:rFonts w:ascii="Courier New" w:hAnsi="Courier New" w:cs="Courier New"/>
                <w:sz w:val="22"/>
                <w:szCs w:val="22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D9431D">
              <w:rPr>
                <w:rFonts w:ascii="Courier New" w:hAnsi="Courier New" w:cs="Courier New"/>
                <w:sz w:val="22"/>
                <w:szCs w:val="22"/>
              </w:rPr>
              <w:t>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9B34A1">
              <w:rPr>
                <w:rFonts w:ascii="Courier New" w:hAnsi="Courier New" w:cs="Courier New"/>
                <w:sz w:val="22"/>
                <w:szCs w:val="22"/>
              </w:rPr>
              <w:t>6,10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9E32E6">
            <w:pPr>
              <w:jc w:val="center"/>
            </w:pPr>
            <w:r w:rsidRPr="00FC4E0C"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</w:tr>
      <w:tr w:rsidR="00530F38" w:rsidTr="00D10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50-А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E72B00" w:rsidRDefault="00530F38" w:rsidP="00E72B00">
            <w:pPr>
              <w:jc w:val="center"/>
            </w:pPr>
            <w:r w:rsidRPr="00E72B00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6E5ABA">
              <w:rPr>
                <w:rFonts w:ascii="Courier New" w:hAnsi="Courier New" w:cs="Courier New"/>
                <w:sz w:val="22"/>
                <w:szCs w:val="22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AF5558">
              <w:rPr>
                <w:rFonts w:ascii="Courier New" w:hAnsi="Courier New" w:cs="Courier New"/>
                <w:sz w:val="22"/>
                <w:szCs w:val="22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D9431D">
              <w:rPr>
                <w:rFonts w:ascii="Courier New" w:hAnsi="Courier New" w:cs="Courier New"/>
                <w:sz w:val="22"/>
                <w:szCs w:val="22"/>
              </w:rPr>
              <w:t>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jc w:val="center"/>
            </w:pPr>
            <w:r w:rsidRPr="009B34A1">
              <w:rPr>
                <w:rFonts w:ascii="Courier New" w:hAnsi="Courier New" w:cs="Courier New"/>
                <w:sz w:val="22"/>
                <w:szCs w:val="22"/>
              </w:rPr>
              <w:t>6,10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9E32E6">
            <w:pPr>
              <w:jc w:val="center"/>
            </w:pPr>
            <w:r w:rsidRPr="00FC4E0C"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</w:tr>
      <w:tr w:rsidR="00530F38" w:rsidTr="00D10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Pr="00CC18FD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8" w:rsidRDefault="00530F3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30F38" w:rsidRDefault="00530F38" w:rsidP="00530F38">
      <w:pPr>
        <w:rPr>
          <w:rFonts w:ascii="Arial" w:hAnsi="Arial" w:cs="Arial"/>
        </w:rPr>
      </w:pPr>
    </w:p>
    <w:p w:rsidR="00530F38" w:rsidRDefault="00530F38" w:rsidP="00530F38">
      <w:pPr>
        <w:rPr>
          <w:rFonts w:ascii="Arial" w:hAnsi="Arial" w:cs="Arial"/>
        </w:rPr>
      </w:pPr>
    </w:p>
    <w:p w:rsidR="00530F38" w:rsidRDefault="00530F38" w:rsidP="00530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530F38" w:rsidRDefault="00530F38" w:rsidP="00530F38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530F38" w:rsidRPr="006C5F8A" w:rsidRDefault="00530F38" w:rsidP="00530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530F38" w:rsidRDefault="00530F38" w:rsidP="00530F38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</w:t>
      </w:r>
      <w:r w:rsidR="00BD4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Е.А. Алистратова</w:t>
      </w:r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Бирюса»           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B2B57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15A49"/>
    <w:rsid w:val="00120793"/>
    <w:rsid w:val="00121662"/>
    <w:rsid w:val="00127333"/>
    <w:rsid w:val="001274F8"/>
    <w:rsid w:val="00136AB0"/>
    <w:rsid w:val="00151454"/>
    <w:rsid w:val="00152046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2561"/>
    <w:rsid w:val="001E6749"/>
    <w:rsid w:val="001E766C"/>
    <w:rsid w:val="001F2BC4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A3FA3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4EAB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5112CC"/>
    <w:rsid w:val="00516A97"/>
    <w:rsid w:val="00530F38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670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4BD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55EA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2E6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D4768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E33B8"/>
    <w:rsid w:val="00D01E11"/>
    <w:rsid w:val="00D07CCD"/>
    <w:rsid w:val="00D10AD2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432F"/>
    <w:rsid w:val="00E033B9"/>
    <w:rsid w:val="00E06853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71024"/>
    <w:rsid w:val="00E72B00"/>
    <w:rsid w:val="00E867AE"/>
    <w:rsid w:val="00EA7926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1482D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97AB4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44C8-AC3B-4D2F-9706-AD40A675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2019-06-14T07:49:00Z</cp:lastPrinted>
  <dcterms:created xsi:type="dcterms:W3CDTF">2019-06-25T01:30:00Z</dcterms:created>
  <dcterms:modified xsi:type="dcterms:W3CDTF">2019-06-25T01:30:00Z</dcterms:modified>
</cp:coreProperties>
</file>