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="00E11E02">
        <w:rPr>
          <w:rFonts w:ascii="Times New Roman" w:hAnsi="Times New Roman"/>
        </w:rPr>
        <w:t>«___» ______________2021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9E6FAD" w:rsidRPr="009E6FAD" w:rsidRDefault="004C5233" w:rsidP="009E6FAD">
      <w:pPr>
        <w:ind w:firstLine="600"/>
        <w:jc w:val="both"/>
        <w:rPr>
          <w:rFonts w:ascii="Times New Roman" w:hAnsi="Times New Roman"/>
          <w:b/>
        </w:rPr>
      </w:pPr>
      <w:r w:rsidRPr="00AC20D7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AC20D7">
        <w:rPr>
          <w:rFonts w:ascii="Times New Roman" w:hAnsi="Times New Roman"/>
          <w:color w:val="000000"/>
          <w:sz w:val="20"/>
          <w:szCs w:val="20"/>
        </w:rPr>
        <w:t>земельный участок (дал</w:t>
      </w:r>
      <w:r w:rsidR="009E6FAD">
        <w:rPr>
          <w:rFonts w:ascii="Times New Roman" w:hAnsi="Times New Roman"/>
          <w:color w:val="000000"/>
          <w:sz w:val="20"/>
          <w:szCs w:val="20"/>
        </w:rPr>
        <w:t>ее по тексту именуемый Участок)</w:t>
      </w:r>
      <w:r w:rsidRPr="00AC20D7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675BD" w:rsidRPr="00AC20D7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3675BD" w:rsidRPr="00517EA0">
        <w:rPr>
          <w:rFonts w:ascii="Times New Roman" w:hAnsi="Times New Roman"/>
          <w:color w:val="000000"/>
          <w:sz w:val="20"/>
          <w:szCs w:val="20"/>
        </w:rPr>
        <w:t xml:space="preserve">кадастровым номером </w:t>
      </w:r>
      <w:r w:rsidR="009E6FAD" w:rsidRPr="009E6FAD">
        <w:rPr>
          <w:rFonts w:ascii="Times New Roman" w:hAnsi="Times New Roman"/>
        </w:rPr>
        <w:t>38:18:060105:249</w:t>
      </w:r>
      <w:r w:rsidR="00517EA0" w:rsidRPr="009E6FAD">
        <w:rPr>
          <w:rFonts w:ascii="Times New Roman" w:hAnsi="Times New Roman"/>
        </w:rPr>
        <w:t xml:space="preserve">. Адрес (описание местоположения): </w:t>
      </w:r>
      <w:r w:rsidR="009E6FAD" w:rsidRPr="009E6FAD">
        <w:rPr>
          <w:rFonts w:ascii="Times New Roman" w:hAnsi="Times New Roman"/>
        </w:rPr>
        <w:t>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38:18:060105:6. Почтовый адрес ориентира: Российская Федерация, Иркутская обл., г. Усть-Кут, ул. Заречная, 30, участок находится  примерно в 400 м по направлению на северо-запад от ориентира, площадью 5 390</w:t>
      </w:r>
      <w:r w:rsidR="009E6FAD" w:rsidRPr="009E6FAD">
        <w:rPr>
          <w:rFonts w:ascii="Times New Roman" w:hAnsi="Times New Roman"/>
          <w:b/>
        </w:rPr>
        <w:t xml:space="preserve"> </w:t>
      </w:r>
      <w:proofErr w:type="spellStart"/>
      <w:r w:rsidR="009E6FAD" w:rsidRPr="009E6FAD">
        <w:rPr>
          <w:rFonts w:ascii="Times New Roman" w:hAnsi="Times New Roman"/>
        </w:rPr>
        <w:t>кв.м</w:t>
      </w:r>
      <w:proofErr w:type="spellEnd"/>
      <w:r w:rsidR="009E6FAD" w:rsidRPr="009E6FAD">
        <w:rPr>
          <w:rFonts w:ascii="Times New Roman" w:hAnsi="Times New Roman"/>
        </w:rPr>
        <w:t xml:space="preserve">., из категории земель – земли населённых пунктов. Виды разрешенного использования:  </w:t>
      </w:r>
      <w:r w:rsidR="009E6FAD" w:rsidRPr="009E6FAD">
        <w:rPr>
          <w:rFonts w:ascii="Times New Roman" w:hAnsi="Times New Roman"/>
          <w:b/>
        </w:rPr>
        <w:t xml:space="preserve">обслуживание автотранспорта. </w:t>
      </w:r>
    </w:p>
    <w:p w:rsidR="004C5233" w:rsidRDefault="00CC2020" w:rsidP="009E6FAD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9E6FA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>год</w:t>
      </w:r>
      <w:r w:rsidR="00E63731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517EA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E6FA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20D7">
        <w:rPr>
          <w:rFonts w:ascii="Times New Roman" w:hAnsi="Times New Roman"/>
          <w:b/>
          <w:color w:val="000000"/>
          <w:sz w:val="20"/>
          <w:szCs w:val="20"/>
        </w:rPr>
        <w:t xml:space="preserve"> месяцев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E63731">
        <w:rPr>
          <w:rFonts w:ascii="Times New Roman" w:hAnsi="Times New Roman"/>
          <w:sz w:val="20"/>
          <w:szCs w:val="20"/>
        </w:rPr>
        <w:t>21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9E6FAD">
        <w:rPr>
          <w:rFonts w:ascii="Times New Roman" w:hAnsi="Times New Roman"/>
          <w:b/>
          <w:sz w:val="20"/>
          <w:szCs w:val="20"/>
        </w:rPr>
        <w:t>293</w:t>
      </w:r>
      <w:r w:rsidR="00E63731">
        <w:rPr>
          <w:rFonts w:ascii="Times New Roman" w:hAnsi="Times New Roman"/>
          <w:b/>
          <w:sz w:val="20"/>
          <w:szCs w:val="20"/>
        </w:rPr>
        <w:t xml:space="preserve"> 000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,00 руб. </w:t>
      </w:r>
      <w:r w:rsidR="00517EA0">
        <w:rPr>
          <w:rFonts w:ascii="Times New Roman" w:hAnsi="Times New Roman"/>
          <w:b/>
          <w:sz w:val="20"/>
          <w:szCs w:val="20"/>
        </w:rPr>
        <w:t>(</w:t>
      </w:r>
      <w:r w:rsidR="009E6FAD">
        <w:rPr>
          <w:rFonts w:ascii="Times New Roman" w:hAnsi="Times New Roman"/>
          <w:b/>
          <w:sz w:val="20"/>
          <w:szCs w:val="20"/>
        </w:rPr>
        <w:t xml:space="preserve">двести девяносто три тысячи </w:t>
      </w:r>
      <w:r w:rsidR="00E63731">
        <w:rPr>
          <w:rFonts w:ascii="Times New Roman" w:hAnsi="Times New Roman"/>
          <w:b/>
          <w:sz w:val="20"/>
          <w:szCs w:val="20"/>
        </w:rPr>
        <w:t xml:space="preserve"> </w:t>
      </w:r>
      <w:r w:rsidR="00AC20D7">
        <w:rPr>
          <w:rFonts w:ascii="Times New Roman" w:hAnsi="Times New Roman"/>
          <w:b/>
          <w:sz w:val="20"/>
          <w:szCs w:val="20"/>
        </w:rPr>
        <w:t>рублей</w:t>
      </w:r>
      <w:r w:rsidR="00071E7B" w:rsidRPr="00071E7B">
        <w:rPr>
          <w:rFonts w:ascii="Times New Roman" w:hAnsi="Times New Roman"/>
          <w:b/>
          <w:sz w:val="20"/>
          <w:szCs w:val="20"/>
        </w:rPr>
        <w:t>) 00 копеек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4C5764" w:rsidRDefault="00CC2020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E63731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E63731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  <w:r w:rsidR="00E63731">
        <w:rPr>
          <w:rFonts w:ascii="Times New Roman" w:hAnsi="Times New Roman"/>
          <w:b/>
          <w:sz w:val="23"/>
          <w:szCs w:val="23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E63731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9E6FAD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4C5764" w:rsidRPr="00095111">
        <w:rPr>
          <w:rFonts w:ascii="Times New Roman" w:hAnsi="Times New Roman"/>
          <w:sz w:val="20"/>
          <w:szCs w:val="20"/>
        </w:rPr>
        <w:t xml:space="preserve"> </w:t>
      </w:r>
      <w:r w:rsidR="004C5764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7" w:rsidRDefault="00955297" w:rsidP="00E11E02">
      <w:pPr>
        <w:spacing w:after="0" w:line="240" w:lineRule="auto"/>
      </w:pPr>
      <w:r>
        <w:separator/>
      </w:r>
    </w:p>
  </w:endnote>
  <w:endnote w:type="continuationSeparator" w:id="0">
    <w:p w:rsidR="00955297" w:rsidRDefault="00955297" w:rsidP="00E1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7" w:rsidRDefault="00955297" w:rsidP="00E11E02">
      <w:pPr>
        <w:spacing w:after="0" w:line="240" w:lineRule="auto"/>
      </w:pPr>
      <w:r>
        <w:separator/>
      </w:r>
    </w:p>
  </w:footnote>
  <w:footnote w:type="continuationSeparator" w:id="0">
    <w:p w:rsidR="00955297" w:rsidRDefault="00955297" w:rsidP="00E1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02" w:rsidRPr="00955297" w:rsidRDefault="00E11E02" w:rsidP="00E11E02">
    <w:pPr>
      <w:pStyle w:val="a4"/>
      <w:jc w:val="right"/>
      <w:rPr>
        <w:color w:val="A6A6A6"/>
      </w:rPr>
    </w:pPr>
    <w:r w:rsidRPr="00955297">
      <w:rPr>
        <w:color w:val="A6A6A6"/>
      </w:rPr>
      <w:t xml:space="preserve">Приложение №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17EA0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55297"/>
    <w:rsid w:val="00960DCA"/>
    <w:rsid w:val="00973E65"/>
    <w:rsid w:val="00982286"/>
    <w:rsid w:val="00987B60"/>
    <w:rsid w:val="009A3F0F"/>
    <w:rsid w:val="009B76A8"/>
    <w:rsid w:val="009D43B6"/>
    <w:rsid w:val="009E6FAD"/>
    <w:rsid w:val="009F4867"/>
    <w:rsid w:val="00A0034C"/>
    <w:rsid w:val="00A07E47"/>
    <w:rsid w:val="00A439A5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30C3"/>
    <w:rsid w:val="00D94054"/>
    <w:rsid w:val="00DA7667"/>
    <w:rsid w:val="00DD6E66"/>
    <w:rsid w:val="00DE4A87"/>
    <w:rsid w:val="00DF16CC"/>
    <w:rsid w:val="00E11E02"/>
    <w:rsid w:val="00E1314E"/>
    <w:rsid w:val="00E51597"/>
    <w:rsid w:val="00E60BC3"/>
    <w:rsid w:val="00E62D81"/>
    <w:rsid w:val="00E6373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E11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E02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1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1E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129</cp:revision>
  <cp:lastPrinted>2020-09-04T03:31:00Z</cp:lastPrinted>
  <dcterms:created xsi:type="dcterms:W3CDTF">2015-05-25T04:40:00Z</dcterms:created>
  <dcterms:modified xsi:type="dcterms:W3CDTF">2021-10-11T07:31:00Z</dcterms:modified>
</cp:coreProperties>
</file>