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20" w:rsidRPr="00A15D20" w:rsidRDefault="00A15D20" w:rsidP="004133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15D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Памятка для гражданина и юридического лица о необходимости соблюдения требований земельного законодательства</w:t>
      </w:r>
    </w:p>
    <w:p w:rsidR="00A15D20" w:rsidRDefault="00A15D20" w:rsidP="00A1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28A9" w:rsidRDefault="00A15D20" w:rsidP="001E2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15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r w:rsidR="001E2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Усть-Кутского муниципального образования (городского поселения)</w:t>
      </w:r>
      <w:r w:rsidRPr="00A15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1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законодательством Российской Федерации и в порядке, установленном нормативными правовыми актами </w:t>
      </w:r>
      <w:r w:rsidR="001E28A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A1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а также принятыми в соответствии с ними нормативными правовыми актами органов местного самоуправления, а именно </w:t>
      </w:r>
      <w:r w:rsidR="001E2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1E28A9" w:rsidRPr="001E2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дминистративн</w:t>
      </w:r>
      <w:r w:rsidR="001E2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</w:t>
      </w:r>
      <w:r w:rsidR="001E28A9" w:rsidRPr="001E2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регламент исполнения муниципальной функции по осуществлению муниципального зем</w:t>
      </w:r>
      <w:r w:rsidR="001E2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ельного контроля на территории У</w:t>
      </w:r>
      <w:r w:rsidR="001E28A9" w:rsidRPr="001E2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сть-</w:t>
      </w:r>
      <w:r w:rsidR="001E2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1E28A9" w:rsidRPr="001E2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утского муниципального образования (городского поселения)</w:t>
      </w:r>
      <w:r w:rsidRPr="00A15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1E2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Положение</w:t>
      </w:r>
      <w:r w:rsidR="001E28A9" w:rsidRPr="001E2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порядке осуществления</w:t>
      </w:r>
      <w:proofErr w:type="gramEnd"/>
      <w:r w:rsidR="001E28A9" w:rsidRPr="001E2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зем</w:t>
      </w:r>
      <w:r w:rsidR="001E2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ельного контроля на территории Усть-К</w:t>
      </w:r>
      <w:r w:rsidR="001E28A9" w:rsidRPr="001E2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утского муниципального образования (городского поселения)</w:t>
      </w:r>
      <w:r w:rsidR="001E2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5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действует</w:t>
      </w:r>
      <w:r w:rsidRPr="00A15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E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администрации Усть-Кутского муниципального образования (городского поселения), </w:t>
      </w:r>
      <w:r w:rsidRPr="00A15D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проводит </w:t>
      </w:r>
      <w:r w:rsidRPr="00A15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земельный контроль. </w:t>
      </w:r>
    </w:p>
    <w:p w:rsidR="00C551D9" w:rsidRDefault="00C551D9" w:rsidP="001E2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28A9" w:rsidRDefault="001E28A9" w:rsidP="001E28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</w:t>
      </w:r>
      <w:r w:rsidR="00A15D20" w:rsidRPr="00A15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земельного контроля </w:t>
      </w:r>
      <w:r w:rsidR="00A15D20" w:rsidRPr="00A1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1E2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предупреждение, выявление и пресечение нарушений в отношении расположенных на территории Усть-Кутского муниципального образования (городского поселения) объектов земельных отношений требований законодательства Российской Федерации, законодательства Иркутской области, за нарушение которых законодательством Российской Федерации, законодательством Иркутской области предусмотрена административная и иная ответственность, а также требований, установленных муниципальными правовыми актами Думы Усть-Кутского муниципального образования (городского поселения) и администрации Усть-Кутского</w:t>
      </w:r>
      <w:proofErr w:type="gramEnd"/>
      <w:r w:rsidRPr="001E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(городского поселения).</w:t>
      </w:r>
    </w:p>
    <w:p w:rsidR="00C551D9" w:rsidRDefault="00C551D9" w:rsidP="00A1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5D20" w:rsidRPr="00C551D9" w:rsidRDefault="00A15D20" w:rsidP="00A1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полномочия органа муниципального земельного контроля:</w:t>
      </w:r>
    </w:p>
    <w:p w:rsidR="00A15D20" w:rsidRPr="00C551D9" w:rsidRDefault="00A15D20" w:rsidP="00A1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D9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организация и осуществление муниципального контроля на соответствующей территории;</w:t>
      </w:r>
    </w:p>
    <w:p w:rsidR="00A15D20" w:rsidRPr="00C551D9" w:rsidRDefault="00A15D20" w:rsidP="00A1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D9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принятие административных регламентов</w:t>
      </w:r>
      <w:r w:rsidR="00C551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положений</w:t>
      </w:r>
      <w:r w:rsidRPr="00C5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проверок при осуществлении муниципального контроля;</w:t>
      </w:r>
    </w:p>
    <w:p w:rsidR="00A15D20" w:rsidRPr="00A15D20" w:rsidRDefault="00A15D20" w:rsidP="00A1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  <w:r w:rsidRPr="00A15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51D9" w:rsidRDefault="00C551D9" w:rsidP="00A1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5D20" w:rsidRPr="00A15D20" w:rsidRDefault="00A15D20" w:rsidP="00A1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нарушения земельного законодательства в сфере муниципального земельного контроля:</w:t>
      </w:r>
    </w:p>
    <w:p w:rsidR="00A15D20" w:rsidRPr="00A15D20" w:rsidRDefault="00A15D20" w:rsidP="00A1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1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земельный контроль в отношении граждан и юридического лица осуществляется в форме плановых и внеплановых проверок, обследований земельных участков.</w:t>
      </w:r>
    </w:p>
    <w:p w:rsidR="00A15D20" w:rsidRPr="00A15D20" w:rsidRDefault="00A15D20" w:rsidP="00A1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нарушителям земельного законодательства применяются меры в строгом соответствии с требованиями:</w:t>
      </w:r>
    </w:p>
    <w:p w:rsidR="00A15D20" w:rsidRPr="00A15D20" w:rsidRDefault="00A15D20" w:rsidP="00A1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2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Конституции Российской Федерации;</w:t>
      </w:r>
    </w:p>
    <w:p w:rsidR="00A15D20" w:rsidRPr="00A15D20" w:rsidRDefault="00A15D20" w:rsidP="00A1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2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Кодекса Российской Федерации об административных правонарушениях;</w:t>
      </w:r>
    </w:p>
    <w:p w:rsidR="00A15D20" w:rsidRPr="00A15D20" w:rsidRDefault="00A15D20" w:rsidP="00A1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2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Земельного кодекса Российской Федерации;</w:t>
      </w:r>
    </w:p>
    <w:p w:rsidR="00C551D9" w:rsidRDefault="00C551D9" w:rsidP="00A1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</w:t>
      </w:r>
      <w:r w:rsidRPr="00C5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 06.10.2003 N 131-ФЗ «</w:t>
      </w:r>
      <w:r w:rsidRPr="00C551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15D20" w:rsidRPr="00A15D20" w:rsidRDefault="00A15D20" w:rsidP="00A1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5D2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контроля»);</w:t>
      </w:r>
      <w:proofErr w:type="gramEnd"/>
    </w:p>
    <w:p w:rsidR="00C551D9" w:rsidRPr="00C551D9" w:rsidRDefault="00C551D9" w:rsidP="00C55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Постановления</w:t>
      </w:r>
      <w:r w:rsidRPr="00C5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Иркутской обла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от 12 февраля 2015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45-</w:t>
      </w:r>
      <w:r w:rsidRPr="00C551D9">
        <w:rPr>
          <w:rFonts w:ascii="Times New Roman" w:eastAsia="Times New Roman" w:hAnsi="Times New Roman" w:cs="Times New Roman"/>
          <w:sz w:val="24"/>
          <w:szCs w:val="24"/>
          <w:lang w:eastAsia="ru-RU"/>
        </w:rPr>
        <w:t>пп «Об утверждении Положения о порядке осуществления муниципального земельного контроля в Иркутской области»;</w:t>
      </w:r>
    </w:p>
    <w:p w:rsidR="00C551D9" w:rsidRPr="00C551D9" w:rsidRDefault="00C551D9" w:rsidP="00C55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C551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5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Усть-Кутского муниципального образования (городского поселения) от 16.09.2020 г.  № 1326-П  «Об утверждении административного регламента исполнения муниципальной функции по осуществлению муниципального земельного контроля на территории Усть-Кутского муниципального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(городского поселения)»;</w:t>
      </w:r>
    </w:p>
    <w:p w:rsidR="00C551D9" w:rsidRDefault="00C551D9" w:rsidP="00C55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Постановления</w:t>
      </w:r>
      <w:r w:rsidRPr="00C5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Усть-Кутского муниципального образования (городского поселения) от 16.09.2020 г.  № 1327-П  «Об утверждении положения о порядке осуществления муниципального земельного контроля на территории Усть-Кутского муниципального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(городского поселения)»;</w:t>
      </w:r>
    </w:p>
    <w:p w:rsidR="00A15D20" w:rsidRPr="00A15D20" w:rsidRDefault="00A15D20" w:rsidP="00C55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2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иных нормативных правовых актов.</w:t>
      </w:r>
    </w:p>
    <w:p w:rsidR="00C551D9" w:rsidRDefault="00C551D9" w:rsidP="00A1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5D20" w:rsidRPr="00A15D20" w:rsidRDefault="00A15D20" w:rsidP="00A1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Обязательные требования в сфере муниципального земельного контроля:</w:t>
      </w:r>
    </w:p>
    <w:p w:rsidR="00A15D20" w:rsidRPr="00A15D20" w:rsidRDefault="00A15D20" w:rsidP="00A1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соблюдения обязательных требований земельного законодательства Российской Федерации в сфере муниципального земельного контроля правообладатели земельных участков должны соблюдать требования, установленные нормативными правовыми актами, выполнение которых является предметом проверок соблюдения земельного законодательства.</w:t>
      </w:r>
    </w:p>
    <w:p w:rsidR="00A15D20" w:rsidRPr="00A15D20" w:rsidRDefault="00A15D20" w:rsidP="00A1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муниципального земельного контроля являются обеспечение соблюдения:</w:t>
      </w:r>
    </w:p>
    <w:p w:rsidR="00A15D20" w:rsidRPr="00A15D20" w:rsidRDefault="00A15D20" w:rsidP="00A1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20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A15D20" w:rsidRPr="00A15D20" w:rsidRDefault="00A15D20" w:rsidP="00A1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20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A15D20" w:rsidRPr="00A15D20" w:rsidRDefault="00A15D20" w:rsidP="00A1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</w:t>
      </w:r>
      <w:r w:rsidR="00C55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5D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5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D20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разрешенным использованием;</w:t>
      </w:r>
    </w:p>
    <w:p w:rsidR="00A15D20" w:rsidRPr="00A15D20" w:rsidRDefault="00A15D20" w:rsidP="00A1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20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A15D20" w:rsidRPr="00A15D20" w:rsidRDefault="00A15D20" w:rsidP="00A1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20">
        <w:rPr>
          <w:rFonts w:ascii="Times New Roman" w:eastAsia="Times New Roman" w:hAnsi="Times New Roman" w:cs="Times New Roman"/>
          <w:sz w:val="24"/>
          <w:szCs w:val="24"/>
          <w:lang w:eastAsia="ru-RU"/>
        </w:rPr>
        <w:t>5)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A15D20" w:rsidRPr="00A15D20" w:rsidRDefault="00A15D20" w:rsidP="00A1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требований о запрете самовольного снятия, перемещения и уничтожения почвы на участках земель сельскохозяйственного назначения, на участках земель для сельскохозяйственного использования, сформированных на территориях населенных пунктов, на участках земель иных категорий, а также порчи земель в результате нарушения правил обращения с пестицидами, </w:t>
      </w:r>
      <w:proofErr w:type="spellStart"/>
      <w:r w:rsidRPr="00A15D2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агрохимикатами</w:t>
      </w:r>
      <w:proofErr w:type="spellEnd"/>
      <w:r w:rsidRPr="00A1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иными опасными для здоровья людей и окружающей среды веществами и отходами производства и личного потребления;</w:t>
      </w:r>
      <w:proofErr w:type="gramEnd"/>
    </w:p>
    <w:p w:rsidR="00C551D9" w:rsidRPr="00C551D9" w:rsidRDefault="00C551D9" w:rsidP="00C55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требований об </w:t>
      </w:r>
      <w:r w:rsidRPr="00C551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5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по целевому назначению в соответствии с разрешенным использованием;</w:t>
      </w:r>
    </w:p>
    <w:p w:rsidR="00C551D9" w:rsidRPr="00C551D9" w:rsidRDefault="00C551D9" w:rsidP="00C551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требований об исполнении</w:t>
      </w:r>
      <w:r w:rsidRPr="00C55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предписаний по вопросам соблюдения земельного законодательства и устранения нарушений в области земельных отношений, вынесенных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выявленным нарушителям</w:t>
      </w:r>
      <w:r w:rsidRPr="00C551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5D20" w:rsidRPr="00A15D20" w:rsidRDefault="00C551D9" w:rsidP="00A1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15D20" w:rsidRPr="00A15D20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иных требований земельного законодательства по вопросам использования и охраны земель.</w:t>
      </w:r>
    </w:p>
    <w:p w:rsidR="00A15D20" w:rsidRDefault="00A15D20" w:rsidP="00A1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проверок соблюдения земельного законодательства </w:t>
      </w:r>
      <w:r w:rsidR="005C62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по управлению муниципальным имуществом адм</w:t>
      </w:r>
      <w:r w:rsidR="00642F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инистрации Усть-Кутского муниципального образования (городского поселения)</w:t>
      </w:r>
      <w:r w:rsidRPr="00A1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выявляются нарушения действующего </w:t>
      </w:r>
      <w:r w:rsidRPr="00A15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законодательства, а лица, виновные в таких нарушениях, привлекаются к административной ответственности.</w:t>
      </w:r>
    </w:p>
    <w:p w:rsidR="00C551D9" w:rsidRDefault="00C551D9" w:rsidP="00A1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3A2" w:rsidRPr="004133A2" w:rsidRDefault="004133A2" w:rsidP="00413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межевания</w:t>
      </w:r>
      <w:r w:rsidR="008D5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(выдержка из статьи </w:t>
      </w:r>
      <w:hyperlink r:id="rId5" w:anchor=":~:text=%D0%A1%201%20%D1%8F%D0%BD%D0%B2%D0%B0%D1%80%D1%8F%202017%20%D0%BF%D1%80%D0%BE%D1%86%D0%B5%D0%B4%D1%83%D1%80%D0%B0,%D0%BE%D1%82%2013%20%D0%B8%D1%8E%D0%BB%D1%8F%202015%20%D0%B3.&amp;text=72%20%D0%97%D0%B0%D0%BA%D0%BE%D0%BD%D0%B0%20%E2%84%96%20218%2D%D0%" w:history="1">
        <w:proofErr w:type="spellStart"/>
        <w:r w:rsidR="008D5B72" w:rsidRPr="004133A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Гарантинфо</w:t>
        </w:r>
        <w:proofErr w:type="spellEnd"/>
      </w:hyperlink>
      <w:r w:rsidR="008D5B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133A2" w:rsidRPr="004133A2" w:rsidRDefault="004133A2" w:rsidP="00413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133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роцедура государственного кадастрового учета недвижимости и государственной регистрации прав на недвижимость регулируются Федеральным законом от 13 июля 2015 г. № 218-ФЗ «О государственной регистрации недвижимости» (далее — Закон № 218-ФЗ).</w:t>
      </w:r>
    </w:p>
    <w:p w:rsidR="004133A2" w:rsidRPr="004133A2" w:rsidRDefault="004133A2" w:rsidP="00413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обязанность правообладателей земельных участков обеспечить до определенной даты уточнение местоположения границ земельных участков (то есть обязанность провести так называемое «межевание») ни Законом № 218-ФЗ, ни иными нормативными правовыми актами не установлена. Вопрос «межевать — не межевать» решается по усмотрению правообладателей таких земельных участков и сроками не ограничиваются.</w:t>
      </w:r>
    </w:p>
    <w:p w:rsidR="004133A2" w:rsidRPr="004133A2" w:rsidRDefault="004133A2" w:rsidP="00413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самое относится и к хозяевам земли, которые провели государственную регистрацию права на земельный участок по правилам ранее действовавшего законодательства — юридически действительной является регистрация, в том числе при отсутствии сведений о координатах характерных точек границ земельного участка (ч. 6 ст. 72 Закона № 218-ФЗ).</w:t>
      </w:r>
    </w:p>
    <w:p w:rsidR="004133A2" w:rsidRPr="004133A2" w:rsidRDefault="004133A2" w:rsidP="00413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словами, в настоящее время Закон № 218-ФЗ не содержит оснований для приостановления государственной регистрации прав на земельные участки в связи с отсутствием в Едином государственном реестре недвижимости сведений о координатах характерных точек их границ (в связи с отсутствием «межевания»). </w:t>
      </w:r>
    </w:p>
    <w:p w:rsidR="004133A2" w:rsidRDefault="004133A2" w:rsidP="00413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</w:t>
      </w:r>
      <w:proofErr w:type="spellStart"/>
      <w:r w:rsidRPr="004133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41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 правообладателям </w:t>
      </w:r>
      <w:proofErr w:type="spellStart"/>
      <w:r w:rsidRPr="00413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неотмежеванных</w:t>
      </w:r>
      <w:proofErr w:type="spellEnd"/>
      <w:r w:rsidRPr="0041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 рассмотреть возможность проведения межевания. Практика показывает, что внесение в ЕГРН сведений о границах избавляет правообладателей от проблем из-за возможных споров, в том числе с соседями и с органами публичной власти: если граница законным образом установлена и </w:t>
      </w:r>
      <w:proofErr w:type="spellStart"/>
      <w:r w:rsidRPr="004133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зафискирована</w:t>
      </w:r>
      <w:proofErr w:type="spellEnd"/>
      <w:r w:rsidRPr="0041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спорить не о чем.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33A2" w:rsidRDefault="004133A2" w:rsidP="00A1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B72" w:rsidRDefault="008D5B72" w:rsidP="00A1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межевого плана и заявления собственника проводится кадастровый учет изменений сведений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ЕГРН</w:t>
      </w:r>
      <w:r w:rsidRPr="008D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местоположении границ земельного участка, а также его площади, если она изменилась. Наличие в ЕГРН сведений о координатах характерных точек границ поможет избежать любых посягательств на земельный участок со стороны соседей.</w:t>
      </w:r>
    </w:p>
    <w:p w:rsidR="008D5B72" w:rsidRDefault="008D5B72" w:rsidP="00A1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D20" w:rsidRPr="00A15D20" w:rsidRDefault="00A15D20" w:rsidP="00A1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НАИБОЛЕЕ РАСПРОСТРАНЕННЫМИ НАРУШЕНИЯМИ</w:t>
      </w:r>
      <w:r w:rsidRPr="00A15D2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земельного законодательства являются: использование земельного участка при отсутствии предусмотренных законом прав на земельный участок</w:t>
      </w:r>
      <w:r w:rsidR="00A9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(самовольное занятие земельного участка)</w:t>
      </w:r>
      <w:r w:rsidRPr="00A15D2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использование земельного участка не в соответствии с видом его разрешенного использования.</w:t>
      </w:r>
    </w:p>
    <w:p w:rsidR="004133A2" w:rsidRDefault="004133A2" w:rsidP="00A1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5D20" w:rsidRPr="00A15D20" w:rsidRDefault="00A15D20" w:rsidP="00A1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ЦЕЛЯХ ПРОФИЛАКТИКИ НАРУШЕНИЙ</w:t>
      </w:r>
      <w:r w:rsidRPr="00A1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земельного законодательства и во избежание привлечения Вас к административной ответственности </w:t>
      </w:r>
      <w:r w:rsidR="00A93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администрации Усть-Кутского муниципального образования (городского поселения) </w:t>
      </w:r>
      <w:r w:rsidRPr="00A1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 Вам внимательно отнестись к изложенным выше требованиям, что позволит Вам избежать конфликтов с соседними землепользователями и с проверяющими </w:t>
      </w:r>
      <w:r w:rsidR="004133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Pr="00A15D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77E" w:rsidRPr="00A15D20" w:rsidRDefault="0036777E" w:rsidP="00A15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6777E" w:rsidRPr="00A15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20"/>
    <w:rsid w:val="00073709"/>
    <w:rsid w:val="001526DD"/>
    <w:rsid w:val="001E28A9"/>
    <w:rsid w:val="0036777E"/>
    <w:rsid w:val="004133A2"/>
    <w:rsid w:val="005C62C3"/>
    <w:rsid w:val="00642F02"/>
    <w:rsid w:val="00770930"/>
    <w:rsid w:val="00886DED"/>
    <w:rsid w:val="008D5B72"/>
    <w:rsid w:val="00A15D20"/>
    <w:rsid w:val="00A9338F"/>
    <w:rsid w:val="00C5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5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age--info-views">
    <w:name w:val="page--info-views"/>
    <w:basedOn w:val="a0"/>
    <w:rsid w:val="00A15D20"/>
  </w:style>
  <w:style w:type="paragraph" w:styleId="a3">
    <w:name w:val="Normal (Web)"/>
    <w:basedOn w:val="a"/>
    <w:uiPriority w:val="99"/>
    <w:semiHidden/>
    <w:unhideWhenUsed/>
    <w:rsid w:val="00A1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D20"/>
    <w:rPr>
      <w:b/>
      <w:bCs/>
    </w:rPr>
  </w:style>
  <w:style w:type="character" w:styleId="a5">
    <w:name w:val="Hyperlink"/>
    <w:basedOn w:val="a0"/>
    <w:uiPriority w:val="99"/>
    <w:unhideWhenUsed/>
    <w:rsid w:val="004133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5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age--info-views">
    <w:name w:val="page--info-views"/>
    <w:basedOn w:val="a0"/>
    <w:rsid w:val="00A15D20"/>
  </w:style>
  <w:style w:type="paragraph" w:styleId="a3">
    <w:name w:val="Normal (Web)"/>
    <w:basedOn w:val="a"/>
    <w:uiPriority w:val="99"/>
    <w:semiHidden/>
    <w:unhideWhenUsed/>
    <w:rsid w:val="00A1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D20"/>
    <w:rPr>
      <w:b/>
      <w:bCs/>
    </w:rPr>
  </w:style>
  <w:style w:type="character" w:styleId="a5">
    <w:name w:val="Hyperlink"/>
    <w:basedOn w:val="a0"/>
    <w:uiPriority w:val="99"/>
    <w:unhideWhenUsed/>
    <w:rsid w:val="004133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025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rantinfo.ru/%E2%80%8Bmezhevanie-ne-obyazannost-no-pra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2943</TotalTime>
  <Pages>3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Колпаков</dc:creator>
  <cp:lastModifiedBy>Роман Колпаков</cp:lastModifiedBy>
  <cp:revision>4</cp:revision>
  <dcterms:created xsi:type="dcterms:W3CDTF">2020-10-23T06:18:00Z</dcterms:created>
  <dcterms:modified xsi:type="dcterms:W3CDTF">2020-11-26T02:44:00Z</dcterms:modified>
</cp:coreProperties>
</file>