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53E" w:rsidRPr="00BC1499" w:rsidRDefault="00841566" w:rsidP="00776F41">
      <w:pPr>
        <w:pStyle w:val="ConsPlusNormal"/>
        <w:tabs>
          <w:tab w:val="left" w:pos="9923"/>
        </w:tabs>
        <w:ind w:right="566"/>
        <w:jc w:val="center"/>
        <w:rPr>
          <w:b/>
          <w:szCs w:val="24"/>
        </w:rPr>
      </w:pPr>
      <w:r w:rsidRPr="00C5645A">
        <w:rPr>
          <w:b/>
          <w:szCs w:val="24"/>
        </w:rPr>
        <w:t xml:space="preserve"> </w:t>
      </w:r>
      <w:r w:rsidR="00AE753E" w:rsidRPr="00BC1499">
        <w:rPr>
          <w:b/>
          <w:szCs w:val="24"/>
        </w:rPr>
        <w:t>Иркутская область</w:t>
      </w:r>
    </w:p>
    <w:p w:rsidR="0068733A" w:rsidRPr="00BC1499" w:rsidRDefault="00AE753E" w:rsidP="00776F41">
      <w:pPr>
        <w:pStyle w:val="ConsPlusNormal"/>
        <w:jc w:val="center"/>
        <w:rPr>
          <w:b/>
          <w:szCs w:val="24"/>
        </w:rPr>
      </w:pPr>
      <w:proofErr w:type="spellStart"/>
      <w:r w:rsidRPr="00BC1499">
        <w:rPr>
          <w:b/>
          <w:szCs w:val="24"/>
        </w:rPr>
        <w:t>Усть-Кутское</w:t>
      </w:r>
      <w:proofErr w:type="spellEnd"/>
      <w:r w:rsidRPr="00BC1499">
        <w:rPr>
          <w:b/>
          <w:szCs w:val="24"/>
        </w:rPr>
        <w:t xml:space="preserve"> муниципальное образование (городское поселение)</w:t>
      </w:r>
    </w:p>
    <w:p w:rsidR="00AE753E" w:rsidRPr="00BC1499" w:rsidRDefault="00AE753E" w:rsidP="00776F41">
      <w:pPr>
        <w:pStyle w:val="ConsPlusNormal"/>
        <w:jc w:val="both"/>
        <w:rPr>
          <w:b/>
          <w:szCs w:val="24"/>
        </w:rPr>
      </w:pPr>
    </w:p>
    <w:p w:rsidR="00817A7F" w:rsidRPr="00BC1499" w:rsidRDefault="00817A7F" w:rsidP="00776F41">
      <w:pPr>
        <w:pStyle w:val="ConsPlusNonformat"/>
        <w:jc w:val="center"/>
        <w:rPr>
          <w:rFonts w:ascii="Times New Roman" w:hAnsi="Times New Roman" w:cs="Times New Roman"/>
          <w:b/>
          <w:sz w:val="24"/>
          <w:szCs w:val="24"/>
        </w:rPr>
      </w:pPr>
    </w:p>
    <w:p w:rsidR="00817A7F" w:rsidRPr="00BC1499" w:rsidRDefault="00817A7F" w:rsidP="00776F41">
      <w:pPr>
        <w:pStyle w:val="ConsPlusNonformat"/>
        <w:jc w:val="center"/>
        <w:rPr>
          <w:rFonts w:ascii="Times New Roman" w:hAnsi="Times New Roman" w:cs="Times New Roman"/>
          <w:b/>
          <w:sz w:val="24"/>
          <w:szCs w:val="24"/>
        </w:rPr>
      </w:pPr>
    </w:p>
    <w:p w:rsidR="00817A7F" w:rsidRPr="00BC1499" w:rsidRDefault="00817A7F" w:rsidP="00D1514B">
      <w:pPr>
        <w:pStyle w:val="ConsPlusNonformat"/>
        <w:jc w:val="right"/>
        <w:rPr>
          <w:rFonts w:ascii="Times New Roman" w:hAnsi="Times New Roman" w:cs="Times New Roman"/>
          <w:b/>
          <w:sz w:val="24"/>
          <w:szCs w:val="24"/>
        </w:rPr>
      </w:pPr>
      <w:r w:rsidRPr="00BC1499">
        <w:rPr>
          <w:rFonts w:ascii="Times New Roman" w:hAnsi="Times New Roman" w:cs="Times New Roman"/>
          <w:b/>
          <w:sz w:val="24"/>
          <w:szCs w:val="24"/>
        </w:rPr>
        <w:t>Утверждена</w:t>
      </w:r>
    </w:p>
    <w:p w:rsidR="000641EF" w:rsidRDefault="00B340EC" w:rsidP="00D1514B">
      <w:pPr>
        <w:pStyle w:val="ConsPlusNonformat"/>
        <w:jc w:val="right"/>
        <w:rPr>
          <w:rFonts w:ascii="Times New Roman" w:hAnsi="Times New Roman" w:cs="Times New Roman"/>
          <w:b/>
          <w:sz w:val="24"/>
          <w:szCs w:val="24"/>
        </w:rPr>
      </w:pPr>
      <w:r w:rsidRPr="00BC1499">
        <w:rPr>
          <w:rFonts w:ascii="Times New Roman" w:hAnsi="Times New Roman" w:cs="Times New Roman"/>
          <w:b/>
          <w:sz w:val="24"/>
          <w:szCs w:val="24"/>
        </w:rPr>
        <w:t>Решением Думы</w:t>
      </w:r>
    </w:p>
    <w:p w:rsidR="00817A7F" w:rsidRPr="00BC1499" w:rsidRDefault="000641EF" w:rsidP="00D1514B">
      <w:pPr>
        <w:pStyle w:val="ConsPlusNonformat"/>
        <w:jc w:val="right"/>
        <w:rPr>
          <w:rFonts w:ascii="Times New Roman" w:hAnsi="Times New Roman" w:cs="Times New Roman"/>
          <w:b/>
          <w:sz w:val="24"/>
          <w:szCs w:val="24"/>
        </w:rPr>
      </w:pPr>
      <w:r>
        <w:rPr>
          <w:rFonts w:ascii="Times New Roman" w:hAnsi="Times New Roman" w:cs="Times New Roman"/>
          <w:b/>
          <w:sz w:val="24"/>
          <w:szCs w:val="24"/>
        </w:rPr>
        <w:t>от 18.12.2024 № 133/28</w:t>
      </w:r>
      <w:r w:rsidR="00B340EC" w:rsidRPr="00BC1499">
        <w:rPr>
          <w:rFonts w:ascii="Times New Roman" w:hAnsi="Times New Roman" w:cs="Times New Roman"/>
          <w:b/>
          <w:sz w:val="24"/>
          <w:szCs w:val="24"/>
        </w:rPr>
        <w:t xml:space="preserve"> </w:t>
      </w:r>
    </w:p>
    <w:p w:rsidR="00E52646" w:rsidRPr="00BC1499" w:rsidRDefault="00A15049" w:rsidP="00D1514B">
      <w:pPr>
        <w:pStyle w:val="ConsPlusNonformat"/>
        <w:ind w:right="425"/>
        <w:jc w:val="right"/>
        <w:rPr>
          <w:rFonts w:ascii="Times New Roman" w:hAnsi="Times New Roman" w:cs="Times New Roman"/>
          <w:b/>
          <w:sz w:val="24"/>
          <w:szCs w:val="24"/>
        </w:rPr>
      </w:pPr>
      <w:r w:rsidRPr="00BC1499">
        <w:rPr>
          <w:rFonts w:ascii="Times New Roman" w:hAnsi="Times New Roman" w:cs="Times New Roman"/>
          <w:b/>
          <w:sz w:val="24"/>
          <w:szCs w:val="24"/>
        </w:rPr>
        <w:t xml:space="preserve">  </w:t>
      </w:r>
    </w:p>
    <w:p w:rsidR="00AE753E" w:rsidRPr="00BC1499" w:rsidRDefault="00AE753E" w:rsidP="00776F41">
      <w:pPr>
        <w:pStyle w:val="ConsPlusNormal"/>
        <w:jc w:val="both"/>
        <w:rPr>
          <w:b/>
          <w:szCs w:val="24"/>
        </w:rPr>
      </w:pPr>
    </w:p>
    <w:p w:rsidR="00AE753E" w:rsidRPr="00BC1499" w:rsidRDefault="00AE753E" w:rsidP="00776F41">
      <w:pPr>
        <w:pStyle w:val="ConsPlusNormal"/>
        <w:jc w:val="both"/>
        <w:rPr>
          <w:b/>
          <w:szCs w:val="24"/>
        </w:rPr>
      </w:pPr>
    </w:p>
    <w:p w:rsidR="00AE753E" w:rsidRPr="00BC1499" w:rsidRDefault="00AE753E" w:rsidP="00776F41">
      <w:pPr>
        <w:pStyle w:val="ConsPlusNormal"/>
        <w:jc w:val="both"/>
        <w:rPr>
          <w:b/>
          <w:szCs w:val="24"/>
        </w:rPr>
      </w:pPr>
    </w:p>
    <w:p w:rsidR="0068733A" w:rsidRPr="00BC1499" w:rsidRDefault="0068733A" w:rsidP="00776F41">
      <w:pPr>
        <w:pStyle w:val="ConsPlusNormal"/>
        <w:jc w:val="both"/>
        <w:rPr>
          <w:b/>
          <w:szCs w:val="24"/>
        </w:rPr>
      </w:pPr>
    </w:p>
    <w:p w:rsidR="0068733A" w:rsidRPr="00BC1499" w:rsidRDefault="00103815" w:rsidP="00776F41">
      <w:pPr>
        <w:pStyle w:val="ConsPlusNonformat"/>
        <w:jc w:val="center"/>
        <w:rPr>
          <w:rFonts w:ascii="Times New Roman" w:hAnsi="Times New Roman" w:cs="Times New Roman"/>
          <w:b/>
          <w:sz w:val="24"/>
          <w:szCs w:val="24"/>
        </w:rPr>
      </w:pPr>
      <w:r w:rsidRPr="00BC1499">
        <w:rPr>
          <w:rFonts w:ascii="Times New Roman" w:hAnsi="Times New Roman" w:cs="Times New Roman"/>
          <w:b/>
          <w:sz w:val="24"/>
          <w:szCs w:val="24"/>
        </w:rPr>
        <w:t>СТРАТЕГИЯ</w:t>
      </w:r>
    </w:p>
    <w:p w:rsidR="0068733A" w:rsidRPr="00BC1499" w:rsidRDefault="0068733A" w:rsidP="00776F41">
      <w:pPr>
        <w:pStyle w:val="ConsPlusNormal"/>
        <w:jc w:val="center"/>
        <w:rPr>
          <w:b/>
          <w:szCs w:val="24"/>
        </w:rPr>
      </w:pPr>
      <w:r w:rsidRPr="00BC1499">
        <w:rPr>
          <w:b/>
          <w:szCs w:val="24"/>
        </w:rPr>
        <w:t xml:space="preserve">СОЦИАЛЬНО-ЭКОНОМИЧЕСКОГО РАЗВИТИЯ </w:t>
      </w:r>
    </w:p>
    <w:p w:rsidR="0076060E" w:rsidRPr="00BC1499" w:rsidRDefault="0076060E" w:rsidP="00776F41">
      <w:pPr>
        <w:pStyle w:val="ConsPlusNormal"/>
        <w:jc w:val="center"/>
        <w:rPr>
          <w:b/>
          <w:szCs w:val="24"/>
        </w:rPr>
      </w:pPr>
      <w:r w:rsidRPr="00BC1499">
        <w:rPr>
          <w:b/>
          <w:szCs w:val="24"/>
        </w:rPr>
        <w:t>УСТЬ-КУТСКОГО МУНИЦИПАЛЬНОГО ОБРАЗОВАНИЯ</w:t>
      </w:r>
    </w:p>
    <w:p w:rsidR="0068733A" w:rsidRPr="00BC1499" w:rsidRDefault="0076060E" w:rsidP="00776F41">
      <w:pPr>
        <w:pStyle w:val="ConsPlusNormal"/>
        <w:jc w:val="center"/>
        <w:rPr>
          <w:b/>
          <w:szCs w:val="24"/>
        </w:rPr>
      </w:pPr>
      <w:r w:rsidRPr="00BC1499">
        <w:rPr>
          <w:b/>
          <w:szCs w:val="24"/>
        </w:rPr>
        <w:t>(</w:t>
      </w:r>
      <w:r w:rsidR="00AE753E" w:rsidRPr="00BC1499">
        <w:rPr>
          <w:b/>
          <w:szCs w:val="24"/>
        </w:rPr>
        <w:t xml:space="preserve">ГОРОДСКОГО </w:t>
      </w:r>
      <w:r w:rsidR="0068733A" w:rsidRPr="00BC1499">
        <w:rPr>
          <w:b/>
          <w:szCs w:val="24"/>
        </w:rPr>
        <w:t>ПОСЕЛЕНИЯ</w:t>
      </w:r>
      <w:r w:rsidRPr="00BC1499">
        <w:rPr>
          <w:b/>
          <w:szCs w:val="24"/>
        </w:rPr>
        <w:t>)</w:t>
      </w:r>
    </w:p>
    <w:p w:rsidR="0068733A" w:rsidRPr="00BC1499" w:rsidRDefault="00B81E93" w:rsidP="00776F41">
      <w:pPr>
        <w:pStyle w:val="ConsPlusNonformat"/>
        <w:jc w:val="center"/>
        <w:rPr>
          <w:rFonts w:ascii="Times New Roman" w:hAnsi="Times New Roman" w:cs="Times New Roman"/>
          <w:b/>
          <w:sz w:val="24"/>
          <w:szCs w:val="24"/>
        </w:rPr>
      </w:pPr>
      <w:r w:rsidRPr="00BC1499">
        <w:rPr>
          <w:rFonts w:ascii="Times New Roman" w:hAnsi="Times New Roman" w:cs="Times New Roman"/>
          <w:b/>
          <w:sz w:val="24"/>
          <w:szCs w:val="24"/>
        </w:rPr>
        <w:t xml:space="preserve">ДО </w:t>
      </w:r>
      <w:r w:rsidR="00103815" w:rsidRPr="00BC1499">
        <w:rPr>
          <w:rFonts w:ascii="Times New Roman" w:hAnsi="Times New Roman" w:cs="Times New Roman"/>
          <w:b/>
          <w:sz w:val="24"/>
          <w:szCs w:val="24"/>
        </w:rPr>
        <w:t>203</w:t>
      </w:r>
      <w:r w:rsidR="00B907F5" w:rsidRPr="00BC1499">
        <w:rPr>
          <w:rFonts w:ascii="Times New Roman" w:hAnsi="Times New Roman" w:cs="Times New Roman"/>
          <w:b/>
          <w:sz w:val="24"/>
          <w:szCs w:val="24"/>
        </w:rPr>
        <w:t>6</w:t>
      </w:r>
      <w:r w:rsidR="00550A35" w:rsidRPr="00BC1499">
        <w:rPr>
          <w:rFonts w:ascii="Times New Roman" w:hAnsi="Times New Roman" w:cs="Times New Roman"/>
          <w:b/>
          <w:sz w:val="24"/>
          <w:szCs w:val="24"/>
        </w:rPr>
        <w:t xml:space="preserve"> ГОДА</w:t>
      </w:r>
    </w:p>
    <w:p w:rsidR="0068733A" w:rsidRPr="00BC1499" w:rsidRDefault="0068733A" w:rsidP="00776F41">
      <w:pPr>
        <w:pStyle w:val="ConsPlusNonformat"/>
        <w:jc w:val="center"/>
        <w:rPr>
          <w:rFonts w:ascii="Times New Roman" w:hAnsi="Times New Roman" w:cs="Times New Roman"/>
          <w:b/>
          <w:sz w:val="24"/>
          <w:szCs w:val="24"/>
        </w:rPr>
      </w:pPr>
    </w:p>
    <w:p w:rsidR="0068733A" w:rsidRPr="00BC1499" w:rsidRDefault="0068733A" w:rsidP="00776F41">
      <w:pPr>
        <w:pStyle w:val="ConsPlusNonformat"/>
        <w:jc w:val="center"/>
        <w:rPr>
          <w:rFonts w:ascii="Times New Roman" w:hAnsi="Times New Roman" w:cs="Times New Roman"/>
          <w:b/>
          <w:sz w:val="24"/>
          <w:szCs w:val="24"/>
        </w:rPr>
      </w:pPr>
    </w:p>
    <w:p w:rsidR="0068733A" w:rsidRPr="00BC1499" w:rsidRDefault="0068733A" w:rsidP="00776F41">
      <w:pPr>
        <w:pStyle w:val="ConsPlusNonformat"/>
        <w:jc w:val="center"/>
        <w:rPr>
          <w:rFonts w:ascii="Times New Roman" w:hAnsi="Times New Roman" w:cs="Times New Roman"/>
          <w:b/>
          <w:sz w:val="24"/>
          <w:szCs w:val="24"/>
        </w:rPr>
      </w:pPr>
    </w:p>
    <w:p w:rsidR="0068733A" w:rsidRPr="00BC1499" w:rsidRDefault="0068733A" w:rsidP="00776F41">
      <w:pPr>
        <w:pStyle w:val="ConsPlusNonformat"/>
        <w:jc w:val="center"/>
        <w:rPr>
          <w:rFonts w:ascii="Times New Roman" w:hAnsi="Times New Roman" w:cs="Times New Roman"/>
          <w:sz w:val="24"/>
          <w:szCs w:val="24"/>
        </w:rPr>
      </w:pPr>
    </w:p>
    <w:p w:rsidR="0068733A" w:rsidRPr="00BC1499" w:rsidRDefault="00F828B9" w:rsidP="00776F41">
      <w:pPr>
        <w:pStyle w:val="ConsPlusNonformat"/>
        <w:jc w:val="center"/>
        <w:rPr>
          <w:rFonts w:ascii="Times New Roman" w:hAnsi="Times New Roman" w:cs="Times New Roman"/>
          <w:sz w:val="24"/>
          <w:szCs w:val="24"/>
        </w:rPr>
      </w:pPr>
      <w:r w:rsidRPr="00BC1499">
        <w:rPr>
          <w:rFonts w:ascii="Times New Roman" w:hAnsi="Times New Roman" w:cs="Times New Roman"/>
          <w:sz w:val="24"/>
          <w:szCs w:val="24"/>
        </w:rPr>
        <w:t xml:space="preserve"> </w:t>
      </w:r>
    </w:p>
    <w:p w:rsidR="0068733A" w:rsidRPr="00BC1499" w:rsidRDefault="00F92A7C" w:rsidP="00776F41">
      <w:pPr>
        <w:pStyle w:val="ConsPlusNonformat"/>
        <w:ind w:right="567"/>
        <w:jc w:val="center"/>
        <w:rPr>
          <w:rFonts w:ascii="Times New Roman" w:hAnsi="Times New Roman" w:cs="Times New Roman"/>
          <w:sz w:val="24"/>
          <w:szCs w:val="24"/>
          <w:lang w:val="en-US"/>
        </w:rPr>
      </w:pPr>
      <w:r w:rsidRPr="00BC1499">
        <w:rPr>
          <w:rFonts w:ascii="Times New Roman" w:hAnsi="Times New Roman" w:cs="Times New Roman"/>
          <w:noProof/>
          <w:sz w:val="24"/>
          <w:szCs w:val="24"/>
        </w:rPr>
        <w:drawing>
          <wp:inline distT="0" distB="0" distL="0" distR="0" wp14:anchorId="1CA3ED9A" wp14:editId="57DEFE64">
            <wp:extent cx="6157595" cy="44792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57595" cy="4479290"/>
                    </a:xfrm>
                    <a:prstGeom prst="rect">
                      <a:avLst/>
                    </a:prstGeom>
                    <a:noFill/>
                    <a:ln w="9525">
                      <a:noFill/>
                      <a:miter lim="800000"/>
                      <a:headEnd/>
                      <a:tailEnd/>
                    </a:ln>
                  </pic:spPr>
                </pic:pic>
              </a:graphicData>
            </a:graphic>
          </wp:inline>
        </w:drawing>
      </w:r>
    </w:p>
    <w:p w:rsidR="0068733A" w:rsidRPr="00BC1499" w:rsidRDefault="0068733A" w:rsidP="00776F41">
      <w:pPr>
        <w:pStyle w:val="ConsPlusNonformat"/>
        <w:jc w:val="center"/>
        <w:rPr>
          <w:rFonts w:ascii="Times New Roman" w:hAnsi="Times New Roman" w:cs="Times New Roman"/>
          <w:sz w:val="24"/>
          <w:szCs w:val="24"/>
        </w:rPr>
      </w:pPr>
    </w:p>
    <w:p w:rsidR="00D94C4D" w:rsidRPr="00BC1499" w:rsidRDefault="00FC77BC" w:rsidP="00776F41">
      <w:pPr>
        <w:pStyle w:val="ConsPlusNonformat"/>
        <w:tabs>
          <w:tab w:val="left" w:pos="2580"/>
        </w:tabs>
        <w:rPr>
          <w:rFonts w:ascii="Times New Roman" w:hAnsi="Times New Roman" w:cs="Times New Roman"/>
          <w:sz w:val="24"/>
          <w:szCs w:val="24"/>
          <w:lang w:val="en-US"/>
        </w:rPr>
      </w:pPr>
      <w:r w:rsidRPr="00BC1499">
        <w:rPr>
          <w:rFonts w:ascii="Times New Roman" w:hAnsi="Times New Roman" w:cs="Times New Roman"/>
          <w:sz w:val="24"/>
          <w:szCs w:val="24"/>
        </w:rPr>
        <w:tab/>
      </w:r>
    </w:p>
    <w:p w:rsidR="0059103A" w:rsidRPr="00BC1499" w:rsidRDefault="0059103A" w:rsidP="00776F41">
      <w:pPr>
        <w:pStyle w:val="ConsPlusNonformat"/>
        <w:jc w:val="center"/>
        <w:rPr>
          <w:rFonts w:ascii="Times New Roman" w:hAnsi="Times New Roman" w:cs="Times New Roman"/>
          <w:b/>
          <w:sz w:val="24"/>
          <w:szCs w:val="24"/>
        </w:rPr>
      </w:pPr>
      <w:r w:rsidRPr="00BC1499">
        <w:rPr>
          <w:rFonts w:ascii="Times New Roman" w:hAnsi="Times New Roman" w:cs="Times New Roman"/>
          <w:b/>
          <w:sz w:val="24"/>
          <w:szCs w:val="24"/>
        </w:rPr>
        <w:t>Усть-Кут, 20</w:t>
      </w:r>
      <w:r w:rsidR="00376C49" w:rsidRPr="00BC1499">
        <w:rPr>
          <w:rFonts w:ascii="Times New Roman" w:hAnsi="Times New Roman" w:cs="Times New Roman"/>
          <w:b/>
          <w:sz w:val="24"/>
          <w:szCs w:val="24"/>
        </w:rPr>
        <w:t>2</w:t>
      </w:r>
      <w:r w:rsidR="005103B2" w:rsidRPr="00BC1499">
        <w:rPr>
          <w:rFonts w:ascii="Times New Roman" w:hAnsi="Times New Roman" w:cs="Times New Roman"/>
          <w:b/>
          <w:sz w:val="24"/>
          <w:szCs w:val="24"/>
        </w:rPr>
        <w:t>4</w:t>
      </w:r>
    </w:p>
    <w:p w:rsidR="00AD10CA" w:rsidRPr="00BC1499" w:rsidRDefault="00AD10CA" w:rsidP="00776F41">
      <w:pPr>
        <w:pStyle w:val="ConsPlusNonformat"/>
        <w:rPr>
          <w:rFonts w:ascii="Times New Roman" w:hAnsi="Times New Roman" w:cs="Times New Roman"/>
          <w:b/>
          <w:sz w:val="24"/>
          <w:szCs w:val="24"/>
        </w:rPr>
      </w:pPr>
    </w:p>
    <w:p w:rsidR="007D03A2" w:rsidRPr="00BC1499" w:rsidRDefault="007D03A2" w:rsidP="00776F41">
      <w:pPr>
        <w:pStyle w:val="ConsPlusNormal"/>
        <w:jc w:val="center"/>
        <w:rPr>
          <w:b/>
          <w:szCs w:val="24"/>
        </w:rPr>
      </w:pPr>
      <w:r w:rsidRPr="00BC1499">
        <w:rPr>
          <w:b/>
          <w:szCs w:val="24"/>
        </w:rPr>
        <w:t>Оглавление</w:t>
      </w:r>
    </w:p>
    <w:p w:rsidR="006E6375" w:rsidRPr="00BC1499" w:rsidRDefault="006E6375" w:rsidP="006E6375">
      <w:pPr>
        <w:tabs>
          <w:tab w:val="right" w:leader="dot" w:pos="9923"/>
        </w:tabs>
        <w:rPr>
          <w:noProof/>
          <w:sz w:val="22"/>
          <w:szCs w:val="22"/>
        </w:rPr>
      </w:pPr>
      <w:r w:rsidRPr="00BC1499">
        <w:rPr>
          <w:sz w:val="23"/>
          <w:szCs w:val="23"/>
          <w:lang w:val="en-US" w:bidi="en-US"/>
        </w:rPr>
        <w:fldChar w:fldCharType="begin"/>
      </w:r>
      <w:r w:rsidRPr="00BC1499">
        <w:rPr>
          <w:sz w:val="23"/>
          <w:szCs w:val="23"/>
          <w:lang w:val="en-US" w:bidi="en-US"/>
        </w:rPr>
        <w:instrText xml:space="preserve"> TOC \o "1-3" \h \z \u </w:instrText>
      </w:r>
      <w:r w:rsidRPr="00BC1499">
        <w:rPr>
          <w:sz w:val="23"/>
          <w:szCs w:val="23"/>
          <w:lang w:val="en-US" w:bidi="en-US"/>
        </w:rPr>
        <w:fldChar w:fldCharType="separate"/>
      </w:r>
      <w:hyperlink w:anchor="_Toc468119806" w:history="1">
        <w:r w:rsidRPr="00BC1499">
          <w:rPr>
            <w:noProof/>
            <w:lang w:bidi="en-US"/>
          </w:rPr>
          <w:t>ОБЩИЕ ПОЛОЖЕНИЯ</w:t>
        </w:r>
        <w:r w:rsidRPr="00BC1499">
          <w:rPr>
            <w:noProof/>
            <w:webHidden/>
            <w:lang w:val="en-US" w:bidi="en-US"/>
          </w:rPr>
          <w:tab/>
        </w:r>
      </w:hyperlink>
      <w:r w:rsidR="007000F2" w:rsidRPr="00BC1499">
        <w:rPr>
          <w:noProof/>
          <w:lang w:bidi="en-US"/>
        </w:rPr>
        <w:t>4</w:t>
      </w:r>
    </w:p>
    <w:p w:rsidR="006E6375" w:rsidRPr="00BC1499" w:rsidRDefault="006E6375" w:rsidP="006E6375">
      <w:pPr>
        <w:pStyle w:val="ConsPlusNormal"/>
        <w:rPr>
          <w:szCs w:val="24"/>
        </w:rPr>
      </w:pPr>
      <w:r w:rsidRPr="00BC1499">
        <w:rPr>
          <w:lang w:val="en-US" w:bidi="en-US"/>
        </w:rPr>
        <w:fldChar w:fldCharType="begin"/>
      </w:r>
      <w:r w:rsidRPr="00BC1499">
        <w:rPr>
          <w:lang w:val="en-US" w:bidi="en-US"/>
        </w:rPr>
        <w:instrText xml:space="preserve"> HYPERLINK \l "_Toc468119807" </w:instrText>
      </w:r>
      <w:r w:rsidRPr="00BC1499">
        <w:rPr>
          <w:lang w:val="en-US" w:bidi="en-US"/>
        </w:rPr>
        <w:fldChar w:fldCharType="separate"/>
      </w:r>
      <w:r w:rsidRPr="00BC1499">
        <w:rPr>
          <w:noProof/>
          <w:lang w:bidi="en-US"/>
        </w:rPr>
        <w:t>ОЦЕНКА ДОСТИГНУТЫХ ЦЕЛЕЙ СОЦИАЛЬНО-ЭКОНОМИЧЕСКОГО РАЗВИТИЯ</w:t>
      </w:r>
      <w:r w:rsidRPr="00BC1499">
        <w:rPr>
          <w:szCs w:val="24"/>
        </w:rPr>
        <w:t>УСТЬ-КУТСКОГО МУНИЦИПАЛЬНОГО ОБРАЗОВАНИЯ</w:t>
      </w:r>
    </w:p>
    <w:p w:rsidR="006E6375" w:rsidRPr="00BC1499" w:rsidRDefault="006E6375" w:rsidP="006E6375">
      <w:pPr>
        <w:tabs>
          <w:tab w:val="right" w:leader="dot" w:pos="9923"/>
        </w:tabs>
        <w:rPr>
          <w:noProof/>
          <w:sz w:val="22"/>
          <w:szCs w:val="22"/>
        </w:rPr>
      </w:pPr>
      <w:r w:rsidRPr="00BC1499">
        <w:t>(ГОРОДСКОГО ПОСЕЛЕНИЯ)</w:t>
      </w:r>
      <w:r w:rsidRPr="00BC1499">
        <w:rPr>
          <w:noProof/>
          <w:webHidden/>
          <w:lang w:bidi="en-US"/>
        </w:rPr>
        <w:tab/>
      </w:r>
      <w:r w:rsidRPr="00BC1499">
        <w:rPr>
          <w:noProof/>
          <w:lang w:val="en-US" w:bidi="en-US"/>
        </w:rPr>
        <w:fldChar w:fldCharType="end"/>
      </w:r>
      <w:r w:rsidR="007000F2" w:rsidRPr="00BC1499">
        <w:rPr>
          <w:noProof/>
          <w:lang w:bidi="en-US"/>
        </w:rPr>
        <w:t>6</w:t>
      </w:r>
    </w:p>
    <w:p w:rsidR="006E6375" w:rsidRPr="00BC1499" w:rsidRDefault="00C55AC5" w:rsidP="00F57793">
      <w:pPr>
        <w:tabs>
          <w:tab w:val="right" w:leader="dot" w:pos="9923"/>
        </w:tabs>
        <w:rPr>
          <w:noProof/>
          <w:sz w:val="22"/>
          <w:szCs w:val="22"/>
        </w:rPr>
      </w:pPr>
      <w:hyperlink w:anchor="_Toc468119808" w:history="1">
        <w:r w:rsidR="006E6375" w:rsidRPr="00BC1499">
          <w:rPr>
            <w:noProof/>
            <w:lang w:bidi="en-US"/>
          </w:rPr>
          <w:t>Социально-экономическое положение</w:t>
        </w:r>
        <w:r w:rsidR="000C7541" w:rsidRPr="00BC1499">
          <w:rPr>
            <w:noProof/>
            <w:lang w:bidi="en-US"/>
          </w:rPr>
          <w:t xml:space="preserve"> Усть-Кутского муниципального образования (городского поселения)</w:t>
        </w:r>
        <w:r w:rsidR="006E6375" w:rsidRPr="00BC1499">
          <w:rPr>
            <w:noProof/>
            <w:webHidden/>
            <w:lang w:bidi="en-US"/>
          </w:rPr>
          <w:tab/>
        </w:r>
      </w:hyperlink>
      <w:r w:rsidR="007000F2" w:rsidRPr="00BC1499">
        <w:rPr>
          <w:noProof/>
          <w:lang w:bidi="en-US"/>
        </w:rPr>
        <w:t>6</w:t>
      </w:r>
    </w:p>
    <w:p w:rsidR="006E6375" w:rsidRPr="00BC1499" w:rsidRDefault="00C55AC5" w:rsidP="006E6375">
      <w:pPr>
        <w:tabs>
          <w:tab w:val="right" w:leader="dot" w:pos="9923"/>
        </w:tabs>
        <w:rPr>
          <w:noProof/>
          <w:sz w:val="22"/>
          <w:szCs w:val="22"/>
        </w:rPr>
      </w:pPr>
      <w:hyperlink w:anchor="_Toc468119811" w:history="1">
        <w:r w:rsidR="006E6375" w:rsidRPr="00BC1499">
          <w:rPr>
            <w:noProof/>
            <w:lang w:bidi="en-US"/>
          </w:rPr>
          <w:t xml:space="preserve">Основные факторы </w:t>
        </w:r>
        <w:r w:rsidR="00F57793" w:rsidRPr="00BC1499">
          <w:rPr>
            <w:noProof/>
            <w:lang w:bidi="en-US"/>
          </w:rPr>
          <w:t xml:space="preserve">и анализ </w:t>
        </w:r>
        <w:r w:rsidR="006E6375" w:rsidRPr="00BC1499">
          <w:rPr>
            <w:noProof/>
            <w:lang w:bidi="en-US"/>
          </w:rPr>
          <w:t xml:space="preserve">социально-экономического развития </w:t>
        </w:r>
        <w:r w:rsidR="00267786" w:rsidRPr="00BC1499">
          <w:rPr>
            <w:noProof/>
            <w:lang w:bidi="en-US"/>
          </w:rPr>
          <w:t>Усть-Кутского муниципального образования (городского поселения)</w:t>
        </w:r>
        <w:r w:rsidR="006E6375" w:rsidRPr="00BC1499">
          <w:rPr>
            <w:noProof/>
            <w:webHidden/>
            <w:lang w:bidi="en-US"/>
          </w:rPr>
          <w:tab/>
        </w:r>
      </w:hyperlink>
      <w:r w:rsidR="007000F2" w:rsidRPr="00BC1499">
        <w:rPr>
          <w:noProof/>
          <w:lang w:bidi="en-US"/>
        </w:rPr>
        <w:t>7</w:t>
      </w:r>
    </w:p>
    <w:p w:rsidR="006E6375" w:rsidRPr="00BC1499" w:rsidRDefault="00F57793" w:rsidP="006E6375">
      <w:pPr>
        <w:tabs>
          <w:tab w:val="right" w:leader="dot" w:pos="9923"/>
        </w:tabs>
        <w:rPr>
          <w:noProof/>
          <w:sz w:val="22"/>
          <w:szCs w:val="22"/>
        </w:rPr>
      </w:pPr>
      <w:r w:rsidRPr="00BC1499">
        <w:t xml:space="preserve">   </w:t>
      </w:r>
      <w:hyperlink w:anchor="_Toc468119812" w:history="1">
        <w:r w:rsidRPr="00BC1499">
          <w:rPr>
            <w:noProof/>
            <w:lang w:bidi="en-US"/>
          </w:rPr>
          <w:t>Демография и миграция, уровень жизни населения, рынок труда и занятости</w:t>
        </w:r>
        <w:r w:rsidR="006E6375" w:rsidRPr="00BC1499">
          <w:rPr>
            <w:noProof/>
            <w:webHidden/>
            <w:lang w:bidi="en-US"/>
          </w:rPr>
          <w:tab/>
        </w:r>
      </w:hyperlink>
      <w:r w:rsidR="007000F2" w:rsidRPr="00BC1499">
        <w:rPr>
          <w:noProof/>
          <w:lang w:bidi="en-US"/>
        </w:rPr>
        <w:t>7</w:t>
      </w:r>
    </w:p>
    <w:p w:rsidR="006E6375" w:rsidRPr="00BC1499" w:rsidRDefault="00F57793" w:rsidP="006E6375">
      <w:pPr>
        <w:tabs>
          <w:tab w:val="right" w:leader="dot" w:pos="9923"/>
        </w:tabs>
        <w:rPr>
          <w:noProof/>
          <w:sz w:val="22"/>
          <w:szCs w:val="22"/>
        </w:rPr>
      </w:pPr>
      <w:r w:rsidRPr="00BC1499">
        <w:t xml:space="preserve">   </w:t>
      </w:r>
      <w:hyperlink w:anchor="_Toc468119813" w:history="1">
        <w:r w:rsidRPr="00BC1499">
          <w:rPr>
            <w:noProof/>
            <w:lang w:bidi="en-US"/>
          </w:rPr>
          <w:t>Образование</w:t>
        </w:r>
        <w:r w:rsidR="006E6375" w:rsidRPr="00BC1499">
          <w:rPr>
            <w:noProof/>
            <w:webHidden/>
            <w:lang w:bidi="en-US"/>
          </w:rPr>
          <w:tab/>
        </w:r>
      </w:hyperlink>
      <w:r w:rsidR="007000F2" w:rsidRPr="00BC1499">
        <w:rPr>
          <w:noProof/>
          <w:lang w:bidi="en-US"/>
        </w:rPr>
        <w:t>8</w:t>
      </w:r>
    </w:p>
    <w:p w:rsidR="006E6375" w:rsidRPr="00BC1499" w:rsidRDefault="00F57793" w:rsidP="006E6375">
      <w:pPr>
        <w:tabs>
          <w:tab w:val="right" w:leader="dot" w:pos="9923"/>
        </w:tabs>
        <w:rPr>
          <w:noProof/>
          <w:sz w:val="22"/>
          <w:szCs w:val="22"/>
        </w:rPr>
      </w:pPr>
      <w:r w:rsidRPr="00BC1499">
        <w:t xml:space="preserve">   </w:t>
      </w:r>
      <w:hyperlink w:anchor="_Toc468119814" w:history="1">
        <w:r w:rsidR="00DB194E" w:rsidRPr="00BC1499">
          <w:rPr>
            <w:noProof/>
            <w:lang w:bidi="en-US"/>
          </w:rPr>
          <w:t>Здравоохранение</w:t>
        </w:r>
        <w:r w:rsidR="006E6375" w:rsidRPr="00BC1499">
          <w:rPr>
            <w:noProof/>
            <w:webHidden/>
            <w:lang w:bidi="en-US"/>
          </w:rPr>
          <w:tab/>
        </w:r>
      </w:hyperlink>
      <w:r w:rsidR="007000F2" w:rsidRPr="00BC1499">
        <w:rPr>
          <w:noProof/>
          <w:lang w:bidi="en-US"/>
        </w:rPr>
        <w:t>9</w:t>
      </w:r>
    </w:p>
    <w:p w:rsidR="006E6375" w:rsidRPr="00BC1499" w:rsidRDefault="00F57793" w:rsidP="006E6375">
      <w:pPr>
        <w:tabs>
          <w:tab w:val="right" w:leader="dot" w:pos="9923"/>
        </w:tabs>
        <w:rPr>
          <w:noProof/>
          <w:sz w:val="22"/>
          <w:szCs w:val="22"/>
        </w:rPr>
      </w:pPr>
      <w:r w:rsidRPr="00BC1499">
        <w:t xml:space="preserve">   </w:t>
      </w:r>
      <w:hyperlink w:anchor="_Toc468119815" w:history="1">
        <w:r w:rsidR="00DB194E" w:rsidRPr="00BC1499">
          <w:rPr>
            <w:noProof/>
            <w:lang w:bidi="en-US"/>
          </w:rPr>
          <w:t>Культура</w:t>
        </w:r>
        <w:r w:rsidR="006E6375" w:rsidRPr="00BC1499">
          <w:rPr>
            <w:noProof/>
            <w:webHidden/>
            <w:lang w:bidi="en-US"/>
          </w:rPr>
          <w:tab/>
        </w:r>
      </w:hyperlink>
      <w:r w:rsidR="007000F2" w:rsidRPr="00BC1499">
        <w:rPr>
          <w:noProof/>
          <w:lang w:bidi="en-US"/>
        </w:rPr>
        <w:t>9</w:t>
      </w:r>
    </w:p>
    <w:p w:rsidR="006E6375" w:rsidRPr="00BC1499" w:rsidRDefault="00F57793" w:rsidP="006E6375">
      <w:pPr>
        <w:tabs>
          <w:tab w:val="right" w:leader="dot" w:pos="9923"/>
        </w:tabs>
        <w:rPr>
          <w:noProof/>
          <w:sz w:val="22"/>
          <w:szCs w:val="22"/>
        </w:rPr>
      </w:pPr>
      <w:r w:rsidRPr="00BC1499">
        <w:t xml:space="preserve">   </w:t>
      </w:r>
      <w:hyperlink w:anchor="_Toc468119816" w:history="1"/>
      <w:r w:rsidR="00DB194E" w:rsidRPr="00BC1499">
        <w:t xml:space="preserve">Молодежная политика, </w:t>
      </w:r>
      <w:hyperlink w:anchor="_Toc468119817" w:history="1">
        <w:r w:rsidR="00DB194E" w:rsidRPr="00BC1499">
          <w:rPr>
            <w:noProof/>
            <w:lang w:bidi="en-US"/>
          </w:rPr>
          <w:t>ф</w:t>
        </w:r>
        <w:r w:rsidR="006E6375" w:rsidRPr="00BC1499">
          <w:rPr>
            <w:noProof/>
            <w:lang w:bidi="en-US"/>
          </w:rPr>
          <w:t>изическая культура и спорт</w:t>
        </w:r>
        <w:r w:rsidR="006E6375" w:rsidRPr="00BC1499">
          <w:rPr>
            <w:noProof/>
            <w:webHidden/>
            <w:lang w:bidi="en-US"/>
          </w:rPr>
          <w:tab/>
        </w:r>
      </w:hyperlink>
      <w:r w:rsidR="007000F2" w:rsidRPr="00BC1499">
        <w:rPr>
          <w:noProof/>
          <w:lang w:bidi="en-US"/>
        </w:rPr>
        <w:t>10</w:t>
      </w:r>
    </w:p>
    <w:p w:rsidR="006E6375" w:rsidRPr="00BC1499" w:rsidRDefault="00F57793" w:rsidP="006E6375">
      <w:pPr>
        <w:tabs>
          <w:tab w:val="right" w:leader="dot" w:pos="9923"/>
        </w:tabs>
        <w:rPr>
          <w:noProof/>
          <w:sz w:val="22"/>
          <w:szCs w:val="22"/>
        </w:rPr>
      </w:pPr>
      <w:r w:rsidRPr="00BC1499">
        <w:t xml:space="preserve">   </w:t>
      </w:r>
      <w:hyperlink w:anchor="_Toc468119818" w:history="1">
        <w:r w:rsidR="0037792C" w:rsidRPr="00BC1499">
          <w:t>Экономический потенциал</w:t>
        </w:r>
        <w:r w:rsidR="006E6375" w:rsidRPr="00BC1499">
          <w:rPr>
            <w:noProof/>
            <w:webHidden/>
            <w:lang w:bidi="en-US"/>
          </w:rPr>
          <w:tab/>
        </w:r>
      </w:hyperlink>
      <w:r w:rsidR="007000F2" w:rsidRPr="00BC1499">
        <w:rPr>
          <w:noProof/>
          <w:lang w:bidi="en-US"/>
        </w:rPr>
        <w:t>11</w:t>
      </w:r>
    </w:p>
    <w:p w:rsidR="006E6375" w:rsidRPr="00BC1499" w:rsidRDefault="00F57793" w:rsidP="006E6375">
      <w:pPr>
        <w:tabs>
          <w:tab w:val="right" w:leader="dot" w:pos="9923"/>
        </w:tabs>
        <w:rPr>
          <w:noProof/>
          <w:sz w:val="22"/>
          <w:szCs w:val="22"/>
        </w:rPr>
      </w:pPr>
      <w:r w:rsidRPr="00BC1499">
        <w:t xml:space="preserve">   </w:t>
      </w:r>
      <w:hyperlink w:anchor="_Toc468119819" w:history="1">
        <w:r w:rsidR="0037792C" w:rsidRPr="00BC1499">
          <w:rPr>
            <w:noProof/>
            <w:lang w:bidi="en-US"/>
          </w:rPr>
          <w:t>Промышленное производство</w:t>
        </w:r>
        <w:r w:rsidR="006E6375" w:rsidRPr="00BC1499">
          <w:rPr>
            <w:noProof/>
            <w:webHidden/>
            <w:lang w:bidi="en-US"/>
          </w:rPr>
          <w:tab/>
        </w:r>
      </w:hyperlink>
      <w:r w:rsidR="0037792C" w:rsidRPr="00BC1499">
        <w:rPr>
          <w:noProof/>
          <w:lang w:bidi="en-US"/>
        </w:rPr>
        <w:t>1</w:t>
      </w:r>
      <w:r w:rsidR="007000F2" w:rsidRPr="00BC1499">
        <w:rPr>
          <w:noProof/>
          <w:lang w:bidi="en-US"/>
        </w:rPr>
        <w:t>1</w:t>
      </w:r>
    </w:p>
    <w:p w:rsidR="006E6375" w:rsidRPr="00BC1499" w:rsidRDefault="00F57793" w:rsidP="006E6375">
      <w:pPr>
        <w:tabs>
          <w:tab w:val="right" w:leader="dot" w:pos="9923"/>
        </w:tabs>
        <w:rPr>
          <w:noProof/>
          <w:sz w:val="22"/>
          <w:szCs w:val="22"/>
        </w:rPr>
      </w:pPr>
      <w:r w:rsidRPr="00BC1499">
        <w:t xml:space="preserve">   </w:t>
      </w:r>
      <w:hyperlink w:anchor="_Toc468119820" w:history="1">
        <w:r w:rsidR="0037792C" w:rsidRPr="00BC1499">
          <w:rPr>
            <w:noProof/>
            <w:lang w:bidi="en-US"/>
          </w:rPr>
          <w:t>Транспорт и связь</w:t>
        </w:r>
        <w:r w:rsidR="006E6375" w:rsidRPr="00BC1499">
          <w:rPr>
            <w:noProof/>
            <w:webHidden/>
            <w:lang w:bidi="en-US"/>
          </w:rPr>
          <w:tab/>
        </w:r>
      </w:hyperlink>
      <w:r w:rsidR="0037792C" w:rsidRPr="00BC1499">
        <w:rPr>
          <w:noProof/>
          <w:lang w:bidi="en-US"/>
        </w:rPr>
        <w:t>1</w:t>
      </w:r>
      <w:r w:rsidR="007000F2" w:rsidRPr="00BC1499">
        <w:rPr>
          <w:noProof/>
          <w:lang w:bidi="en-US"/>
        </w:rPr>
        <w:t>3</w:t>
      </w:r>
    </w:p>
    <w:p w:rsidR="006E6375" w:rsidRPr="00BC1499" w:rsidRDefault="00F57793" w:rsidP="006E6375">
      <w:pPr>
        <w:tabs>
          <w:tab w:val="right" w:leader="dot" w:pos="9923"/>
        </w:tabs>
        <w:rPr>
          <w:noProof/>
          <w:sz w:val="22"/>
          <w:szCs w:val="22"/>
        </w:rPr>
      </w:pPr>
      <w:r w:rsidRPr="00BC1499">
        <w:t xml:space="preserve">  </w:t>
      </w:r>
      <w:hyperlink w:anchor="_Toc468119822" w:history="1">
        <w:r w:rsidR="00267786" w:rsidRPr="00BC1499">
          <w:t xml:space="preserve"> </w:t>
        </w:r>
        <w:r w:rsidR="00267786" w:rsidRPr="00BC1499">
          <w:rPr>
            <w:noProof/>
            <w:lang w:bidi="en-US"/>
          </w:rPr>
          <w:t>Строительство</w:t>
        </w:r>
        <w:r w:rsidR="006E6375" w:rsidRPr="00BC1499">
          <w:rPr>
            <w:noProof/>
            <w:webHidden/>
            <w:lang w:bidi="en-US"/>
          </w:rPr>
          <w:tab/>
        </w:r>
      </w:hyperlink>
      <w:r w:rsidR="007000F2" w:rsidRPr="00BC1499">
        <w:rPr>
          <w:noProof/>
          <w:lang w:bidi="en-US"/>
        </w:rPr>
        <w:t>1</w:t>
      </w:r>
      <w:r w:rsidR="006E6375" w:rsidRPr="00BC1499">
        <w:rPr>
          <w:noProof/>
          <w:lang w:bidi="en-US"/>
        </w:rPr>
        <w:t>4</w:t>
      </w:r>
    </w:p>
    <w:p w:rsidR="006E6375" w:rsidRPr="00BC1499" w:rsidRDefault="00F57793" w:rsidP="006E6375">
      <w:pPr>
        <w:tabs>
          <w:tab w:val="right" w:leader="dot" w:pos="9923"/>
        </w:tabs>
        <w:rPr>
          <w:noProof/>
          <w:sz w:val="22"/>
          <w:szCs w:val="22"/>
        </w:rPr>
      </w:pPr>
      <w:r w:rsidRPr="00BC1499">
        <w:t xml:space="preserve">   </w:t>
      </w:r>
      <w:hyperlink w:anchor="_Toc468119823" w:history="1">
        <w:r w:rsidR="00267786" w:rsidRPr="00BC1499">
          <w:rPr>
            <w:noProof/>
            <w:lang w:bidi="en-US"/>
          </w:rPr>
          <w:t>Потребительский рынок</w:t>
        </w:r>
        <w:r w:rsidR="006E6375" w:rsidRPr="00BC1499">
          <w:rPr>
            <w:noProof/>
            <w:webHidden/>
            <w:lang w:bidi="en-US"/>
          </w:rPr>
          <w:tab/>
        </w:r>
      </w:hyperlink>
      <w:r w:rsidR="007000F2" w:rsidRPr="00BC1499">
        <w:rPr>
          <w:noProof/>
          <w:lang w:bidi="en-US"/>
        </w:rPr>
        <w:t>14</w:t>
      </w:r>
    </w:p>
    <w:p w:rsidR="006E6375" w:rsidRPr="00BC1499" w:rsidRDefault="00F57793" w:rsidP="006E6375">
      <w:pPr>
        <w:tabs>
          <w:tab w:val="right" w:leader="dot" w:pos="9923"/>
        </w:tabs>
        <w:rPr>
          <w:noProof/>
          <w:sz w:val="22"/>
          <w:szCs w:val="22"/>
        </w:rPr>
      </w:pPr>
      <w:r w:rsidRPr="00BC1499">
        <w:t xml:space="preserve">   </w:t>
      </w:r>
      <w:hyperlink w:anchor="_Toc468119824" w:history="1">
        <w:r w:rsidR="00267786" w:rsidRPr="00BC1499">
          <w:rPr>
            <w:noProof/>
            <w:lang w:bidi="en-US"/>
          </w:rPr>
          <w:t>Малое и среднее предпринимательство и поддержка предпринимательской инициативы</w:t>
        </w:r>
        <w:r w:rsidR="006E6375" w:rsidRPr="00BC1499">
          <w:rPr>
            <w:noProof/>
            <w:webHidden/>
            <w:lang w:bidi="en-US"/>
          </w:rPr>
          <w:tab/>
        </w:r>
      </w:hyperlink>
      <w:r w:rsidR="007000F2" w:rsidRPr="00BC1499">
        <w:rPr>
          <w:noProof/>
          <w:lang w:bidi="en-US"/>
        </w:rPr>
        <w:t>15</w:t>
      </w:r>
    </w:p>
    <w:p w:rsidR="006E6375" w:rsidRPr="00BC1499" w:rsidRDefault="00F57793" w:rsidP="006E6375">
      <w:pPr>
        <w:tabs>
          <w:tab w:val="right" w:leader="dot" w:pos="9923"/>
        </w:tabs>
        <w:rPr>
          <w:noProof/>
          <w:sz w:val="22"/>
          <w:szCs w:val="22"/>
        </w:rPr>
      </w:pPr>
      <w:r w:rsidRPr="00BC1499">
        <w:t xml:space="preserve">   </w:t>
      </w:r>
      <w:hyperlink w:anchor="_Toc468119826" w:history="1">
        <w:r w:rsidR="00267786" w:rsidRPr="00BC1499">
          <w:rPr>
            <w:noProof/>
            <w:lang w:bidi="en-US"/>
          </w:rPr>
          <w:t>Туристско-рекреационный комплекс</w:t>
        </w:r>
        <w:r w:rsidR="006E6375" w:rsidRPr="00BC1499">
          <w:rPr>
            <w:noProof/>
            <w:webHidden/>
            <w:lang w:bidi="en-US"/>
          </w:rPr>
          <w:tab/>
        </w:r>
      </w:hyperlink>
      <w:r w:rsidR="007000F2" w:rsidRPr="00BC1499">
        <w:rPr>
          <w:noProof/>
          <w:lang w:bidi="en-US"/>
        </w:rPr>
        <w:t>16</w:t>
      </w:r>
    </w:p>
    <w:p w:rsidR="006E6375" w:rsidRPr="00BC1499" w:rsidRDefault="00F57793" w:rsidP="006E6375">
      <w:pPr>
        <w:tabs>
          <w:tab w:val="right" w:leader="dot" w:pos="9923"/>
        </w:tabs>
        <w:rPr>
          <w:noProof/>
          <w:sz w:val="22"/>
          <w:szCs w:val="22"/>
        </w:rPr>
      </w:pPr>
      <w:r w:rsidRPr="00BC1499">
        <w:t xml:space="preserve">   </w:t>
      </w:r>
      <w:hyperlink w:anchor="_Toc468119827" w:history="1">
        <w:r w:rsidR="00267786" w:rsidRPr="00BC1499">
          <w:rPr>
            <w:noProof/>
            <w:lang w:bidi="en-US"/>
          </w:rPr>
          <w:t>Жилищно-коммунальное хозяйство</w:t>
        </w:r>
        <w:r w:rsidR="006E6375" w:rsidRPr="00BC1499">
          <w:rPr>
            <w:noProof/>
            <w:webHidden/>
            <w:lang w:bidi="en-US"/>
          </w:rPr>
          <w:tab/>
        </w:r>
      </w:hyperlink>
      <w:r w:rsidR="007000F2" w:rsidRPr="00BC1499">
        <w:rPr>
          <w:noProof/>
          <w:lang w:bidi="en-US"/>
        </w:rPr>
        <w:t>17</w:t>
      </w:r>
    </w:p>
    <w:p w:rsidR="006E6375" w:rsidRPr="00BC1499" w:rsidRDefault="00F57793" w:rsidP="006E6375">
      <w:pPr>
        <w:tabs>
          <w:tab w:val="right" w:leader="dot" w:pos="9923"/>
        </w:tabs>
        <w:rPr>
          <w:noProof/>
          <w:sz w:val="22"/>
          <w:szCs w:val="22"/>
        </w:rPr>
      </w:pPr>
      <w:r w:rsidRPr="00BC1499">
        <w:t xml:space="preserve">   </w:t>
      </w:r>
      <w:hyperlink w:anchor="_Toc468119828" w:history="1">
        <w:r w:rsidR="00267786" w:rsidRPr="00BC1499">
          <w:rPr>
            <w:noProof/>
            <w:lang w:bidi="en-US"/>
          </w:rPr>
          <w:t>Состояние окружающей среды</w:t>
        </w:r>
        <w:r w:rsidR="006E6375" w:rsidRPr="00BC1499">
          <w:rPr>
            <w:noProof/>
            <w:webHidden/>
            <w:lang w:bidi="en-US"/>
          </w:rPr>
          <w:tab/>
        </w:r>
      </w:hyperlink>
      <w:r w:rsidR="007000F2" w:rsidRPr="00BC1499">
        <w:rPr>
          <w:noProof/>
          <w:lang w:bidi="en-US"/>
        </w:rPr>
        <w:t>18</w:t>
      </w:r>
    </w:p>
    <w:p w:rsidR="006E6375" w:rsidRPr="00BC1499" w:rsidRDefault="00F57793" w:rsidP="006E6375">
      <w:pPr>
        <w:tabs>
          <w:tab w:val="right" w:leader="dot" w:pos="9923"/>
        </w:tabs>
        <w:rPr>
          <w:noProof/>
          <w:lang w:bidi="en-US"/>
        </w:rPr>
      </w:pPr>
      <w:r w:rsidRPr="00BC1499">
        <w:t xml:space="preserve">   </w:t>
      </w:r>
      <w:hyperlink w:anchor="_Toc468119829" w:history="1">
        <w:r w:rsidR="00C5645A" w:rsidRPr="00BC1499">
          <w:rPr>
            <w:noProof/>
            <w:lang w:bidi="en-US"/>
          </w:rPr>
          <w:t>Социальное партнерство</w:t>
        </w:r>
        <w:r w:rsidR="006E6375" w:rsidRPr="00BC1499">
          <w:rPr>
            <w:noProof/>
            <w:webHidden/>
            <w:lang w:bidi="en-US"/>
          </w:rPr>
          <w:tab/>
        </w:r>
      </w:hyperlink>
      <w:r w:rsidR="007000F2" w:rsidRPr="00BC1499">
        <w:rPr>
          <w:noProof/>
          <w:lang w:bidi="en-US"/>
        </w:rPr>
        <w:t>1</w:t>
      </w:r>
      <w:r w:rsidR="00C5645A" w:rsidRPr="00BC1499">
        <w:rPr>
          <w:noProof/>
          <w:lang w:bidi="en-US"/>
        </w:rPr>
        <w:t>9</w:t>
      </w:r>
    </w:p>
    <w:p w:rsidR="00C5645A" w:rsidRPr="00BC1499" w:rsidRDefault="00C5645A" w:rsidP="006E6375">
      <w:pPr>
        <w:tabs>
          <w:tab w:val="right" w:leader="dot" w:pos="9923"/>
        </w:tabs>
        <w:rPr>
          <w:noProof/>
          <w:sz w:val="22"/>
          <w:szCs w:val="22"/>
        </w:rPr>
      </w:pPr>
      <w:r w:rsidRPr="00BC1499">
        <w:t xml:space="preserve">   </w:t>
      </w:r>
      <w:hyperlink w:anchor="_Toc468119829" w:history="1">
        <w:r w:rsidRPr="00BC1499">
          <w:rPr>
            <w:noProof/>
            <w:lang w:bidi="en-US"/>
          </w:rPr>
          <w:t>Инвестиционный потенциал</w:t>
        </w:r>
        <w:r w:rsidRPr="00BC1499">
          <w:rPr>
            <w:noProof/>
            <w:webHidden/>
            <w:lang w:bidi="en-US"/>
          </w:rPr>
          <w:tab/>
        </w:r>
      </w:hyperlink>
      <w:r w:rsidRPr="00BC1499">
        <w:rPr>
          <w:noProof/>
          <w:lang w:bidi="en-US"/>
        </w:rPr>
        <w:t>19</w:t>
      </w:r>
    </w:p>
    <w:p w:rsidR="006E6375" w:rsidRPr="00BC1499" w:rsidRDefault="00F57793" w:rsidP="006E6375">
      <w:pPr>
        <w:tabs>
          <w:tab w:val="right" w:leader="dot" w:pos="9923"/>
        </w:tabs>
        <w:rPr>
          <w:noProof/>
          <w:sz w:val="22"/>
          <w:szCs w:val="22"/>
        </w:rPr>
      </w:pPr>
      <w:r w:rsidRPr="00BC1499">
        <w:t xml:space="preserve">   </w:t>
      </w:r>
      <w:hyperlink w:anchor="_Toc468119830" w:history="1">
        <w:r w:rsidR="00267786" w:rsidRPr="00BC1499">
          <w:rPr>
            <w:noProof/>
            <w:lang w:bidi="en-US"/>
          </w:rPr>
          <w:t>Бюджетная политика</w:t>
        </w:r>
        <w:r w:rsidR="006E6375" w:rsidRPr="00BC1499">
          <w:rPr>
            <w:noProof/>
            <w:webHidden/>
            <w:lang w:bidi="en-US"/>
          </w:rPr>
          <w:tab/>
        </w:r>
      </w:hyperlink>
      <w:r w:rsidR="00C5645A" w:rsidRPr="00BC1499">
        <w:rPr>
          <w:noProof/>
          <w:lang w:bidi="en-US"/>
        </w:rPr>
        <w:t>20</w:t>
      </w:r>
    </w:p>
    <w:p w:rsidR="006E6375" w:rsidRPr="00BC1499" w:rsidRDefault="00C55AC5" w:rsidP="006E6375">
      <w:pPr>
        <w:tabs>
          <w:tab w:val="right" w:leader="dot" w:pos="9923"/>
        </w:tabs>
        <w:rPr>
          <w:noProof/>
          <w:sz w:val="22"/>
          <w:szCs w:val="22"/>
        </w:rPr>
      </w:pPr>
      <w:hyperlink w:anchor="_Toc468119832" w:history="1">
        <w:r w:rsidR="00267786" w:rsidRPr="00BC1499">
          <w:rPr>
            <w:noProof/>
            <w:lang w:bidi="en-US"/>
          </w:rPr>
          <w:t>Основные проблемы социально-экономического развития Усть-Кутского муниципального образования (городского поселения)</w:t>
        </w:r>
        <w:r w:rsidR="006E6375" w:rsidRPr="00BC1499">
          <w:rPr>
            <w:noProof/>
            <w:webHidden/>
            <w:lang w:bidi="en-US"/>
          </w:rPr>
          <w:tab/>
        </w:r>
      </w:hyperlink>
      <w:r w:rsidR="007000F2" w:rsidRPr="00BC1499">
        <w:rPr>
          <w:noProof/>
          <w:lang w:bidi="en-US"/>
        </w:rPr>
        <w:t>2</w:t>
      </w:r>
      <w:r w:rsidR="00C5645A" w:rsidRPr="00BC1499">
        <w:rPr>
          <w:noProof/>
          <w:lang w:bidi="en-US"/>
        </w:rPr>
        <w:t>1</w:t>
      </w:r>
    </w:p>
    <w:p w:rsidR="006E6375" w:rsidRPr="00BC1499" w:rsidRDefault="00C55AC5" w:rsidP="006E6375">
      <w:pPr>
        <w:tabs>
          <w:tab w:val="right" w:leader="dot" w:pos="9923"/>
        </w:tabs>
        <w:rPr>
          <w:noProof/>
          <w:sz w:val="22"/>
          <w:szCs w:val="22"/>
        </w:rPr>
      </w:pPr>
      <w:hyperlink w:anchor="_Toc468119838" w:history="1">
        <w:r w:rsidR="009F2C86" w:rsidRPr="00BC1499">
          <w:rPr>
            <w:noProof/>
            <w:lang w:bidi="en-US"/>
          </w:rPr>
          <w:t>ПРИОРИТЕТЫ, ЦЕЛИ, ЗАДАЧИ И НАПРАВЛЕНИЯ СОЦИАЛЬНО-ЭКОНОМИЧЕСКОГО РАЗВИТИЯ УСТЬ-КУТСКОГО МУНИЦИПАЛЬНОГО ОБРАЗОВАНИЯ (ГОРОДСКОГО ПОСЕЛЕНИЯ)</w:t>
        </w:r>
        <w:r w:rsidR="006E6375" w:rsidRPr="00BC1499">
          <w:rPr>
            <w:noProof/>
            <w:webHidden/>
            <w:lang w:bidi="en-US"/>
          </w:rPr>
          <w:tab/>
        </w:r>
      </w:hyperlink>
      <w:r w:rsidR="006E6375" w:rsidRPr="00BC1499">
        <w:rPr>
          <w:noProof/>
          <w:lang w:bidi="en-US"/>
        </w:rPr>
        <w:t>2</w:t>
      </w:r>
      <w:r w:rsidR="007000F2" w:rsidRPr="00BC1499">
        <w:rPr>
          <w:noProof/>
          <w:lang w:bidi="en-US"/>
        </w:rPr>
        <w:t>3</w:t>
      </w:r>
    </w:p>
    <w:p w:rsidR="006E6375" w:rsidRPr="00BC1499" w:rsidRDefault="007126D9" w:rsidP="006E6375">
      <w:pPr>
        <w:tabs>
          <w:tab w:val="right" w:leader="dot" w:pos="9923"/>
        </w:tabs>
        <w:rPr>
          <w:noProof/>
          <w:sz w:val="22"/>
          <w:szCs w:val="22"/>
        </w:rPr>
      </w:pPr>
      <w:r w:rsidRPr="00BC1499">
        <w:t xml:space="preserve">   </w:t>
      </w:r>
      <w:hyperlink w:anchor="_Toc468119839" w:history="1">
        <w:r w:rsidRPr="00BC1499">
          <w:rPr>
            <w:noProof/>
            <w:lang w:bidi="en-US"/>
          </w:rPr>
          <w:t>Приоритет 1. «Повышение уровня и качества жизни населения»</w:t>
        </w:r>
        <w:r w:rsidR="006E6375" w:rsidRPr="00BC1499">
          <w:rPr>
            <w:noProof/>
            <w:webHidden/>
            <w:lang w:bidi="en-US"/>
          </w:rPr>
          <w:tab/>
        </w:r>
      </w:hyperlink>
      <w:r w:rsidR="007000F2" w:rsidRPr="00BC1499">
        <w:rPr>
          <w:noProof/>
          <w:lang w:bidi="en-US"/>
        </w:rPr>
        <w:t>2</w:t>
      </w:r>
      <w:r w:rsidR="006E6375" w:rsidRPr="00BC1499">
        <w:rPr>
          <w:noProof/>
          <w:lang w:bidi="en-US"/>
        </w:rPr>
        <w:t>4</w:t>
      </w:r>
    </w:p>
    <w:p w:rsidR="006E6375" w:rsidRPr="00BC1499" w:rsidRDefault="007126D9" w:rsidP="006E6375">
      <w:pPr>
        <w:tabs>
          <w:tab w:val="right" w:leader="dot" w:pos="9923"/>
        </w:tabs>
        <w:rPr>
          <w:noProof/>
          <w:sz w:val="22"/>
          <w:szCs w:val="22"/>
        </w:rPr>
      </w:pPr>
      <w:r w:rsidRPr="00BC1499">
        <w:t xml:space="preserve">   </w:t>
      </w:r>
      <w:hyperlink w:anchor="_Toc468119841" w:history="1">
        <w:r w:rsidRPr="00BC1499">
          <w:rPr>
            <w:noProof/>
            <w:lang w:bidi="en-US"/>
          </w:rPr>
          <w:t>Приоритет 2. «</w:t>
        </w:r>
        <w:r w:rsidR="00A643F5" w:rsidRPr="00BC1499">
          <w:rPr>
            <w:noProof/>
            <w:lang w:bidi="en-US"/>
          </w:rPr>
          <w:t>Развитие малого и среднего предпринимательства</w:t>
        </w:r>
        <w:r w:rsidRPr="00BC1499">
          <w:rPr>
            <w:noProof/>
            <w:lang w:bidi="en-US"/>
          </w:rPr>
          <w:t xml:space="preserve"> и повышение уровня инвестиционной привлекательности города»</w:t>
        </w:r>
        <w:r w:rsidR="006E6375" w:rsidRPr="00BC1499">
          <w:rPr>
            <w:noProof/>
            <w:webHidden/>
            <w:lang w:bidi="en-US"/>
          </w:rPr>
          <w:tab/>
        </w:r>
      </w:hyperlink>
      <w:r w:rsidR="007000F2" w:rsidRPr="00BC1499">
        <w:rPr>
          <w:noProof/>
          <w:lang w:bidi="en-US"/>
        </w:rPr>
        <w:t>2</w:t>
      </w:r>
      <w:r w:rsidR="00A643F5" w:rsidRPr="00BC1499">
        <w:rPr>
          <w:noProof/>
          <w:lang w:bidi="en-US"/>
        </w:rPr>
        <w:t>7</w:t>
      </w:r>
    </w:p>
    <w:p w:rsidR="006E6375" w:rsidRPr="00BC1499" w:rsidRDefault="007126D9" w:rsidP="006E6375">
      <w:pPr>
        <w:tabs>
          <w:tab w:val="right" w:leader="dot" w:pos="9923"/>
        </w:tabs>
        <w:rPr>
          <w:noProof/>
          <w:sz w:val="22"/>
          <w:szCs w:val="22"/>
        </w:rPr>
      </w:pPr>
      <w:r w:rsidRPr="00BC1499">
        <w:t xml:space="preserve">   </w:t>
      </w:r>
      <w:hyperlink w:anchor="_Toc468119842" w:history="1">
        <w:r w:rsidRPr="00BC1499">
          <w:rPr>
            <w:noProof/>
            <w:lang w:bidi="en-US"/>
          </w:rPr>
          <w:t>Приоритет 3. «Эффек</w:t>
        </w:r>
        <w:r w:rsidR="006B26E6" w:rsidRPr="00BC1499">
          <w:rPr>
            <w:noProof/>
            <w:lang w:bidi="en-US"/>
          </w:rPr>
          <w:t>тивное муниципальное управление</w:t>
        </w:r>
        <w:r w:rsidRPr="00BC1499">
          <w:rPr>
            <w:noProof/>
            <w:lang w:bidi="en-US"/>
          </w:rPr>
          <w:t>»</w:t>
        </w:r>
        <w:r w:rsidR="006E6375" w:rsidRPr="00BC1499">
          <w:rPr>
            <w:noProof/>
            <w:webHidden/>
            <w:lang w:bidi="en-US"/>
          </w:rPr>
          <w:tab/>
        </w:r>
      </w:hyperlink>
      <w:r w:rsidR="007000F2" w:rsidRPr="00BC1499">
        <w:rPr>
          <w:noProof/>
          <w:lang w:bidi="en-US"/>
        </w:rPr>
        <w:t>2</w:t>
      </w:r>
      <w:r w:rsidR="00D9343F" w:rsidRPr="00BC1499">
        <w:rPr>
          <w:noProof/>
          <w:lang w:bidi="en-US"/>
        </w:rPr>
        <w:t>7</w:t>
      </w:r>
    </w:p>
    <w:p w:rsidR="006E6375" w:rsidRPr="00BC1499" w:rsidRDefault="00C55AC5" w:rsidP="006E6375">
      <w:pPr>
        <w:tabs>
          <w:tab w:val="right" w:leader="dot" w:pos="9923"/>
        </w:tabs>
        <w:rPr>
          <w:noProof/>
          <w:sz w:val="22"/>
          <w:szCs w:val="22"/>
        </w:rPr>
      </w:pPr>
      <w:hyperlink w:anchor="_Toc468119860" w:history="1">
        <w:r w:rsidR="006E6375" w:rsidRPr="00BC1499">
          <w:rPr>
            <w:noProof/>
            <w:lang w:bidi="en-US"/>
          </w:rPr>
          <w:t xml:space="preserve">ТЕРРИТОРИАЛЬНОЕ РАЗВИТИЕ: </w:t>
        </w:r>
        <w:r w:rsidR="009F2C86" w:rsidRPr="00BC1499">
          <w:rPr>
            <w:noProof/>
            <w:lang w:bidi="en-US"/>
          </w:rPr>
          <w:t>центр опорной территории развития - Усть-Кут</w:t>
        </w:r>
        <w:r w:rsidR="006E6375" w:rsidRPr="00BC1499">
          <w:rPr>
            <w:noProof/>
            <w:webHidden/>
            <w:lang w:bidi="en-US"/>
          </w:rPr>
          <w:tab/>
        </w:r>
      </w:hyperlink>
      <w:r w:rsidR="007000F2" w:rsidRPr="00BC1499">
        <w:rPr>
          <w:noProof/>
          <w:lang w:bidi="en-US"/>
        </w:rPr>
        <w:t>28</w:t>
      </w:r>
    </w:p>
    <w:p w:rsidR="006E6375" w:rsidRPr="00BC1499" w:rsidRDefault="00C55AC5" w:rsidP="006E6375">
      <w:pPr>
        <w:tabs>
          <w:tab w:val="right" w:leader="dot" w:pos="9923"/>
        </w:tabs>
        <w:rPr>
          <w:noProof/>
          <w:sz w:val="22"/>
          <w:szCs w:val="22"/>
        </w:rPr>
      </w:pPr>
      <w:hyperlink w:anchor="_Toc468119865" w:history="1">
        <w:r w:rsidR="006E6375" w:rsidRPr="00BC1499">
          <w:rPr>
            <w:noProof/>
            <w:lang w:bidi="en-US"/>
          </w:rPr>
          <w:t>ОРГАНИЗАЦИЯ РЕАЛИЗАЦИИ СТРАТЕГИИ</w:t>
        </w:r>
        <w:r w:rsidR="006E6375" w:rsidRPr="00BC1499">
          <w:rPr>
            <w:noProof/>
            <w:webHidden/>
            <w:lang w:bidi="en-US"/>
          </w:rPr>
          <w:tab/>
        </w:r>
      </w:hyperlink>
      <w:r w:rsidR="007000F2" w:rsidRPr="00BC1499">
        <w:rPr>
          <w:noProof/>
          <w:lang w:bidi="en-US"/>
        </w:rPr>
        <w:t>3</w:t>
      </w:r>
      <w:r w:rsidR="0073642D" w:rsidRPr="00BC1499">
        <w:rPr>
          <w:noProof/>
          <w:lang w:bidi="en-US"/>
        </w:rPr>
        <w:t>1</w:t>
      </w:r>
    </w:p>
    <w:p w:rsidR="006E6375" w:rsidRPr="00BC1499" w:rsidRDefault="007126D9" w:rsidP="007126D9">
      <w:pPr>
        <w:tabs>
          <w:tab w:val="right" w:leader="dot" w:pos="9923"/>
        </w:tabs>
        <w:rPr>
          <w:noProof/>
          <w:sz w:val="22"/>
          <w:szCs w:val="22"/>
        </w:rPr>
      </w:pPr>
      <w:r w:rsidRPr="00BC1499">
        <w:t xml:space="preserve">   </w:t>
      </w:r>
      <w:hyperlink w:anchor="_Toc468119866" w:history="1">
        <w:r w:rsidR="006E6375" w:rsidRPr="00BC1499">
          <w:rPr>
            <w:noProof/>
            <w:lang w:bidi="en-US"/>
          </w:rPr>
          <w:t>Механизмы реализации стратегии</w:t>
        </w:r>
        <w:r w:rsidR="006E6375" w:rsidRPr="00BC1499">
          <w:rPr>
            <w:noProof/>
            <w:webHidden/>
            <w:lang w:bidi="en-US"/>
          </w:rPr>
          <w:tab/>
        </w:r>
      </w:hyperlink>
      <w:r w:rsidR="007000F2" w:rsidRPr="00BC1499">
        <w:rPr>
          <w:noProof/>
          <w:lang w:bidi="en-US"/>
        </w:rPr>
        <w:t>3</w:t>
      </w:r>
      <w:r w:rsidR="0073642D" w:rsidRPr="00BC1499">
        <w:rPr>
          <w:noProof/>
          <w:lang w:bidi="en-US"/>
        </w:rPr>
        <w:t>1</w:t>
      </w:r>
    </w:p>
    <w:p w:rsidR="006E6375" w:rsidRPr="00BC1499" w:rsidRDefault="007126D9" w:rsidP="007126D9">
      <w:pPr>
        <w:tabs>
          <w:tab w:val="right" w:leader="dot" w:pos="9923"/>
        </w:tabs>
        <w:rPr>
          <w:noProof/>
          <w:sz w:val="22"/>
          <w:szCs w:val="22"/>
        </w:rPr>
      </w:pPr>
      <w:r w:rsidRPr="00BC1499">
        <w:t xml:space="preserve">   </w:t>
      </w:r>
      <w:hyperlink w:anchor="_Toc468119867" w:history="1">
        <w:r w:rsidR="006E6375" w:rsidRPr="00BC1499">
          <w:rPr>
            <w:noProof/>
            <w:lang w:bidi="en-US"/>
          </w:rPr>
          <w:t>Сроки и этапы реализации стратегии</w:t>
        </w:r>
        <w:r w:rsidR="0048492E" w:rsidRPr="00BC1499">
          <w:rPr>
            <w:noProof/>
            <w:lang w:bidi="en-US"/>
          </w:rPr>
          <w:t>, показатели достижения целей социально-экономического развития Усть-Кутского муниципального образования (городского поселения)</w:t>
        </w:r>
        <w:r w:rsidR="006E6375" w:rsidRPr="00BC1499">
          <w:rPr>
            <w:noProof/>
            <w:webHidden/>
            <w:lang w:bidi="en-US"/>
          </w:rPr>
          <w:tab/>
        </w:r>
      </w:hyperlink>
      <w:r w:rsidR="007000F2" w:rsidRPr="00BC1499">
        <w:rPr>
          <w:noProof/>
          <w:lang w:bidi="en-US"/>
        </w:rPr>
        <w:t>3</w:t>
      </w:r>
      <w:r w:rsidR="0073642D" w:rsidRPr="00BC1499">
        <w:rPr>
          <w:noProof/>
          <w:lang w:bidi="en-US"/>
        </w:rPr>
        <w:t>2</w:t>
      </w:r>
    </w:p>
    <w:p w:rsidR="006E6375" w:rsidRPr="00BC1499" w:rsidRDefault="007126D9" w:rsidP="007126D9">
      <w:pPr>
        <w:tabs>
          <w:tab w:val="right" w:leader="dot" w:pos="9923"/>
        </w:tabs>
        <w:rPr>
          <w:noProof/>
          <w:sz w:val="22"/>
          <w:szCs w:val="22"/>
        </w:rPr>
      </w:pPr>
      <w:r w:rsidRPr="00BC1499">
        <w:t xml:space="preserve">   </w:t>
      </w:r>
      <w:hyperlink w:anchor="_Toc468119868" w:history="1">
        <w:r w:rsidR="006E6375" w:rsidRPr="00BC1499">
          <w:rPr>
            <w:noProof/>
            <w:lang w:bidi="en-US"/>
          </w:rPr>
          <w:t>Инструменты реализации стратегии</w:t>
        </w:r>
        <w:r w:rsidR="006E6375" w:rsidRPr="00BC1499">
          <w:rPr>
            <w:noProof/>
            <w:webHidden/>
            <w:lang w:bidi="en-US"/>
          </w:rPr>
          <w:tab/>
        </w:r>
      </w:hyperlink>
      <w:r w:rsidR="007000F2" w:rsidRPr="00BC1499">
        <w:rPr>
          <w:noProof/>
          <w:lang w:bidi="en-US"/>
        </w:rPr>
        <w:t>3</w:t>
      </w:r>
      <w:r w:rsidR="00F71ABE">
        <w:rPr>
          <w:noProof/>
          <w:lang w:bidi="en-US"/>
        </w:rPr>
        <w:t>3</w:t>
      </w:r>
    </w:p>
    <w:p w:rsidR="006E6375" w:rsidRPr="00BC1499" w:rsidRDefault="007126D9" w:rsidP="007126D9">
      <w:pPr>
        <w:tabs>
          <w:tab w:val="right" w:leader="dot" w:pos="9923"/>
        </w:tabs>
        <w:rPr>
          <w:noProof/>
          <w:sz w:val="22"/>
          <w:szCs w:val="22"/>
        </w:rPr>
      </w:pPr>
      <w:r w:rsidRPr="00BC1499">
        <w:t xml:space="preserve">   </w:t>
      </w:r>
      <w:hyperlink w:anchor="_Toc468119869" w:history="1">
        <w:r w:rsidR="006E6375" w:rsidRPr="00BC1499">
          <w:rPr>
            <w:noProof/>
            <w:lang w:bidi="en-US"/>
          </w:rPr>
          <w:t>Оценка финансовых ресурсов, необходимых для реализации стратегии</w:t>
        </w:r>
        <w:r w:rsidR="006E6375" w:rsidRPr="00BC1499">
          <w:rPr>
            <w:noProof/>
            <w:webHidden/>
            <w:lang w:bidi="en-US"/>
          </w:rPr>
          <w:tab/>
        </w:r>
      </w:hyperlink>
      <w:r w:rsidR="007000F2" w:rsidRPr="00BC1499">
        <w:rPr>
          <w:noProof/>
          <w:lang w:bidi="en-US"/>
        </w:rPr>
        <w:t>3</w:t>
      </w:r>
      <w:r w:rsidR="0073642D" w:rsidRPr="00BC1499">
        <w:rPr>
          <w:noProof/>
          <w:lang w:bidi="en-US"/>
        </w:rPr>
        <w:t>3</w:t>
      </w:r>
    </w:p>
    <w:p w:rsidR="006E6375" w:rsidRPr="00BC1499" w:rsidRDefault="007126D9" w:rsidP="007126D9">
      <w:pPr>
        <w:tabs>
          <w:tab w:val="right" w:leader="dot" w:pos="9923"/>
        </w:tabs>
        <w:rPr>
          <w:noProof/>
          <w:sz w:val="22"/>
          <w:szCs w:val="22"/>
        </w:rPr>
      </w:pPr>
      <w:r w:rsidRPr="00BC1499">
        <w:t xml:space="preserve">   </w:t>
      </w:r>
      <w:hyperlink w:anchor="_Toc468119870" w:history="1">
        <w:r w:rsidR="006E6375" w:rsidRPr="00BC1499">
          <w:rPr>
            <w:noProof/>
            <w:lang w:bidi="en-US"/>
          </w:rPr>
          <w:t>Информация о муниципальных программах, утверждаемых в целях реализации стратегии</w:t>
        </w:r>
        <w:r w:rsidR="006E6375" w:rsidRPr="00BC1499">
          <w:rPr>
            <w:noProof/>
            <w:webHidden/>
            <w:lang w:bidi="en-US"/>
          </w:rPr>
          <w:tab/>
        </w:r>
      </w:hyperlink>
      <w:r w:rsidR="007000F2" w:rsidRPr="00BC1499">
        <w:rPr>
          <w:noProof/>
          <w:lang w:bidi="en-US"/>
        </w:rPr>
        <w:t>3</w:t>
      </w:r>
      <w:r w:rsidR="006E6375" w:rsidRPr="00BC1499">
        <w:rPr>
          <w:noProof/>
          <w:lang w:bidi="en-US"/>
        </w:rPr>
        <w:t>3</w:t>
      </w:r>
    </w:p>
    <w:p w:rsidR="006E6375" w:rsidRPr="00BC1499" w:rsidRDefault="007126D9" w:rsidP="007126D9">
      <w:pPr>
        <w:tabs>
          <w:tab w:val="right" w:leader="dot" w:pos="9923"/>
        </w:tabs>
        <w:rPr>
          <w:noProof/>
          <w:sz w:val="22"/>
          <w:szCs w:val="22"/>
        </w:rPr>
      </w:pPr>
      <w:r w:rsidRPr="00BC1499">
        <w:t xml:space="preserve">   </w:t>
      </w:r>
      <w:hyperlink w:anchor="_Toc468119871" w:history="1">
        <w:r w:rsidR="006E6375" w:rsidRPr="00BC1499">
          <w:rPr>
            <w:noProof/>
            <w:lang w:bidi="en-US"/>
          </w:rPr>
          <w:t>Ожидаемые результаты реализации стратегии</w:t>
        </w:r>
        <w:r w:rsidR="006E6375" w:rsidRPr="00BC1499">
          <w:rPr>
            <w:noProof/>
            <w:webHidden/>
            <w:lang w:bidi="en-US"/>
          </w:rPr>
          <w:tab/>
        </w:r>
      </w:hyperlink>
      <w:r w:rsidR="007000F2" w:rsidRPr="00BC1499">
        <w:rPr>
          <w:noProof/>
          <w:lang w:bidi="en-US"/>
        </w:rPr>
        <w:t>3</w:t>
      </w:r>
      <w:r w:rsidR="0073642D" w:rsidRPr="00BC1499">
        <w:rPr>
          <w:noProof/>
          <w:lang w:bidi="en-US"/>
        </w:rPr>
        <w:t>4</w:t>
      </w:r>
    </w:p>
    <w:p w:rsidR="006E6375" w:rsidRPr="00BC1499" w:rsidRDefault="00C55AC5" w:rsidP="006E6375">
      <w:pPr>
        <w:tabs>
          <w:tab w:val="right" w:leader="dot" w:pos="9923"/>
        </w:tabs>
        <w:rPr>
          <w:noProof/>
          <w:sz w:val="22"/>
          <w:szCs w:val="22"/>
        </w:rPr>
      </w:pPr>
      <w:hyperlink w:anchor="_Toc468119872" w:history="1">
        <w:r w:rsidR="006E6375" w:rsidRPr="00BC1499">
          <w:rPr>
            <w:noProof/>
            <w:lang w:bidi="en-US"/>
          </w:rPr>
          <w:t>ПРИЛОЖЕНИЯ</w:t>
        </w:r>
        <w:r w:rsidR="006E6375" w:rsidRPr="00BC1499">
          <w:rPr>
            <w:noProof/>
            <w:webHidden/>
            <w:lang w:bidi="en-US"/>
          </w:rPr>
          <w:tab/>
        </w:r>
      </w:hyperlink>
      <w:r w:rsidR="007000F2" w:rsidRPr="00BC1499">
        <w:rPr>
          <w:noProof/>
          <w:lang w:bidi="en-US"/>
        </w:rPr>
        <w:t>3</w:t>
      </w:r>
      <w:r w:rsidR="00AB629F" w:rsidRPr="00BC1499">
        <w:rPr>
          <w:noProof/>
          <w:lang w:bidi="en-US"/>
        </w:rPr>
        <w:t>5</w:t>
      </w:r>
    </w:p>
    <w:p w:rsidR="006E6375" w:rsidRPr="00BC1499" w:rsidRDefault="007126D9" w:rsidP="007126D9">
      <w:pPr>
        <w:tabs>
          <w:tab w:val="right" w:leader="dot" w:pos="9923"/>
        </w:tabs>
        <w:rPr>
          <w:noProof/>
          <w:sz w:val="22"/>
          <w:szCs w:val="22"/>
        </w:rPr>
      </w:pPr>
      <w:r w:rsidRPr="00BC1499">
        <w:t xml:space="preserve">   </w:t>
      </w:r>
      <w:hyperlink w:anchor="_Toc468119873" w:history="1">
        <w:r w:rsidR="006E6375" w:rsidRPr="00BC1499">
          <w:rPr>
            <w:noProof/>
            <w:lang w:bidi="en-US"/>
          </w:rPr>
          <w:t xml:space="preserve">Приложение 1: SWOT-анализ факторов развития </w:t>
        </w:r>
        <w:r w:rsidR="00E03D99" w:rsidRPr="00BC1499">
          <w:rPr>
            <w:noProof/>
            <w:lang w:bidi="en-US"/>
          </w:rPr>
          <w:t>Усть-Кутского муниципального образования (городского поселения)</w:t>
        </w:r>
        <w:r w:rsidR="006E6375" w:rsidRPr="00BC1499">
          <w:rPr>
            <w:noProof/>
            <w:webHidden/>
            <w:lang w:bidi="en-US"/>
          </w:rPr>
          <w:tab/>
        </w:r>
      </w:hyperlink>
      <w:r w:rsidR="007000F2" w:rsidRPr="00BC1499">
        <w:rPr>
          <w:noProof/>
          <w:lang w:bidi="en-US"/>
        </w:rPr>
        <w:t>3</w:t>
      </w:r>
      <w:r w:rsidR="00AB629F" w:rsidRPr="00BC1499">
        <w:rPr>
          <w:noProof/>
          <w:lang w:bidi="en-US"/>
        </w:rPr>
        <w:t>5</w:t>
      </w:r>
    </w:p>
    <w:p w:rsidR="006E6375" w:rsidRPr="00BC1499" w:rsidRDefault="00C55AC5" w:rsidP="007126D9">
      <w:pPr>
        <w:tabs>
          <w:tab w:val="right" w:leader="dot" w:pos="9923"/>
        </w:tabs>
        <w:rPr>
          <w:noProof/>
          <w:sz w:val="22"/>
          <w:szCs w:val="22"/>
        </w:rPr>
      </w:pPr>
      <w:hyperlink w:anchor="_Toc468119874" w:history="1">
        <w:r w:rsidR="006E6375" w:rsidRPr="00BC1499">
          <w:rPr>
            <w:noProof/>
            <w:lang w:bidi="en-US"/>
          </w:rPr>
          <w:t>Сильные и слабые стороны</w:t>
        </w:r>
        <w:r w:rsidR="006E6375" w:rsidRPr="00BC1499">
          <w:rPr>
            <w:noProof/>
            <w:webHidden/>
            <w:lang w:bidi="en-US"/>
          </w:rPr>
          <w:tab/>
        </w:r>
      </w:hyperlink>
      <w:r w:rsidR="007000F2" w:rsidRPr="00BC1499">
        <w:rPr>
          <w:noProof/>
          <w:lang w:bidi="en-US"/>
        </w:rPr>
        <w:t>3</w:t>
      </w:r>
      <w:r w:rsidR="00AB629F" w:rsidRPr="00BC1499">
        <w:rPr>
          <w:noProof/>
          <w:lang w:bidi="en-US"/>
        </w:rPr>
        <w:t>5</w:t>
      </w:r>
    </w:p>
    <w:p w:rsidR="006E6375" w:rsidRPr="00BC1499" w:rsidRDefault="00C55AC5" w:rsidP="007126D9">
      <w:pPr>
        <w:tabs>
          <w:tab w:val="right" w:leader="dot" w:pos="9923"/>
        </w:tabs>
        <w:rPr>
          <w:noProof/>
          <w:lang w:bidi="en-US"/>
        </w:rPr>
      </w:pPr>
      <w:hyperlink w:anchor="_Toc468119875" w:history="1">
        <w:r w:rsidR="006E6375" w:rsidRPr="00BC1499">
          <w:rPr>
            <w:noProof/>
            <w:lang w:bidi="en-US"/>
          </w:rPr>
          <w:t>Возможности и угрозы</w:t>
        </w:r>
        <w:r w:rsidR="006E6375" w:rsidRPr="00BC1499">
          <w:rPr>
            <w:noProof/>
            <w:webHidden/>
            <w:lang w:bidi="en-US"/>
          </w:rPr>
          <w:tab/>
        </w:r>
      </w:hyperlink>
      <w:r w:rsidR="007000F2" w:rsidRPr="00BC1499">
        <w:rPr>
          <w:noProof/>
          <w:lang w:bidi="en-US"/>
        </w:rPr>
        <w:t>3</w:t>
      </w:r>
      <w:r w:rsidR="00AB629F" w:rsidRPr="00BC1499">
        <w:rPr>
          <w:noProof/>
          <w:lang w:bidi="en-US"/>
        </w:rPr>
        <w:t>8</w:t>
      </w:r>
    </w:p>
    <w:p w:rsidR="007126D9" w:rsidRPr="00BC1499" w:rsidRDefault="007126D9" w:rsidP="007126D9">
      <w:pPr>
        <w:tabs>
          <w:tab w:val="right" w:leader="dot" w:pos="9923"/>
        </w:tabs>
        <w:rPr>
          <w:noProof/>
          <w:sz w:val="22"/>
          <w:szCs w:val="22"/>
        </w:rPr>
      </w:pPr>
      <w:r w:rsidRPr="00BC1499">
        <w:rPr>
          <w:noProof/>
          <w:sz w:val="22"/>
          <w:szCs w:val="22"/>
        </w:rPr>
        <w:lastRenderedPageBreak/>
        <w:t>Приложение 2: План  мероприятий по реализации стратегии социально-экономического развития Усть-Кутского муниципального образования (городского поселения) ………</w:t>
      </w:r>
      <w:r w:rsidR="00A07DCC" w:rsidRPr="00BC1499">
        <w:rPr>
          <w:noProof/>
          <w:sz w:val="22"/>
          <w:szCs w:val="22"/>
        </w:rPr>
        <w:t>…</w:t>
      </w:r>
      <w:r w:rsidRPr="00BC1499">
        <w:rPr>
          <w:noProof/>
          <w:sz w:val="22"/>
          <w:szCs w:val="22"/>
        </w:rPr>
        <w:t>……………</w:t>
      </w:r>
      <w:r w:rsidR="00E03D99" w:rsidRPr="00BC1499">
        <w:rPr>
          <w:noProof/>
          <w:sz w:val="22"/>
          <w:szCs w:val="22"/>
        </w:rPr>
        <w:t>…..</w:t>
      </w:r>
      <w:r w:rsidR="006B26E6" w:rsidRPr="00BC1499">
        <w:rPr>
          <w:noProof/>
          <w:sz w:val="22"/>
          <w:szCs w:val="22"/>
        </w:rPr>
        <w:t>…...</w:t>
      </w:r>
      <w:r w:rsidRPr="00BC1499">
        <w:rPr>
          <w:noProof/>
          <w:sz w:val="22"/>
          <w:szCs w:val="22"/>
        </w:rPr>
        <w:t xml:space="preserve"> 4</w:t>
      </w:r>
      <w:r w:rsidR="003A3899" w:rsidRPr="00BC1499">
        <w:rPr>
          <w:noProof/>
          <w:sz w:val="22"/>
          <w:szCs w:val="22"/>
        </w:rPr>
        <w:t>4</w:t>
      </w:r>
    </w:p>
    <w:p w:rsidR="006E6375" w:rsidRPr="00BC1499" w:rsidRDefault="007126D9" w:rsidP="006E6375">
      <w:pPr>
        <w:tabs>
          <w:tab w:val="right" w:leader="dot" w:pos="9923"/>
        </w:tabs>
        <w:rPr>
          <w:noProof/>
          <w:sz w:val="22"/>
          <w:szCs w:val="22"/>
        </w:rPr>
      </w:pPr>
      <w:r w:rsidRPr="00BC1499">
        <w:t xml:space="preserve">   </w:t>
      </w:r>
      <w:hyperlink w:anchor="_Toc468119876" w:history="1">
        <w:r w:rsidR="006E6375" w:rsidRPr="00BC1499">
          <w:rPr>
            <w:noProof/>
            <w:lang w:bidi="en-US"/>
          </w:rPr>
          <w:t xml:space="preserve">Приложение </w:t>
        </w:r>
        <w:r w:rsidRPr="00BC1499">
          <w:rPr>
            <w:noProof/>
            <w:lang w:bidi="en-US"/>
          </w:rPr>
          <w:t>3</w:t>
        </w:r>
        <w:r w:rsidR="006E6375" w:rsidRPr="00BC1499">
          <w:rPr>
            <w:noProof/>
            <w:lang w:bidi="en-US"/>
          </w:rPr>
          <w:t xml:space="preserve">: Основные показатели достижения целей социально-экономического развития </w:t>
        </w:r>
        <w:r w:rsidRPr="00BC1499">
          <w:rPr>
            <w:noProof/>
            <w:sz w:val="22"/>
            <w:szCs w:val="22"/>
          </w:rPr>
          <w:t>Усть-Кутского муниципального образования (городского поселения)</w:t>
        </w:r>
        <w:r w:rsidR="006E6375" w:rsidRPr="00BC1499">
          <w:rPr>
            <w:noProof/>
            <w:webHidden/>
            <w:lang w:bidi="en-US"/>
          </w:rPr>
          <w:tab/>
        </w:r>
      </w:hyperlink>
      <w:r w:rsidR="00FB01C1" w:rsidRPr="00BC1499">
        <w:rPr>
          <w:noProof/>
          <w:lang w:bidi="en-US"/>
        </w:rPr>
        <w:t>5</w:t>
      </w:r>
      <w:r w:rsidR="003A3899" w:rsidRPr="00BC1499">
        <w:rPr>
          <w:noProof/>
          <w:lang w:bidi="en-US"/>
        </w:rPr>
        <w:t>0</w:t>
      </w:r>
    </w:p>
    <w:p w:rsidR="006E6375" w:rsidRPr="00BC1499" w:rsidRDefault="007126D9" w:rsidP="006E6375">
      <w:pPr>
        <w:tabs>
          <w:tab w:val="right" w:leader="dot" w:pos="9923"/>
        </w:tabs>
        <w:rPr>
          <w:noProof/>
          <w:lang w:bidi="en-US"/>
        </w:rPr>
      </w:pPr>
      <w:r w:rsidRPr="00BC1499">
        <w:t xml:space="preserve">   </w:t>
      </w:r>
      <w:r w:rsidR="0073642D" w:rsidRPr="00BC1499">
        <w:t xml:space="preserve">Приложение 4: </w:t>
      </w:r>
      <w:hyperlink w:anchor="_Toc468119879" w:history="1">
        <w:r w:rsidR="00AB629F" w:rsidRPr="00BC1499">
          <w:t>Перечень муниципальных программ Усть-Кутского муниципального образования (городского поселения)</w:t>
        </w:r>
        <w:r w:rsidR="006E6375" w:rsidRPr="00BC1499">
          <w:rPr>
            <w:noProof/>
            <w:webHidden/>
            <w:lang w:bidi="en-US"/>
          </w:rPr>
          <w:tab/>
        </w:r>
      </w:hyperlink>
      <w:r w:rsidR="00FB01C1" w:rsidRPr="00BC1499">
        <w:rPr>
          <w:noProof/>
          <w:lang w:bidi="en-US"/>
        </w:rPr>
        <w:t>5</w:t>
      </w:r>
      <w:r w:rsidR="006549C0" w:rsidRPr="00BC1499">
        <w:rPr>
          <w:noProof/>
          <w:lang w:bidi="en-US"/>
        </w:rPr>
        <w:t>3</w:t>
      </w:r>
    </w:p>
    <w:p w:rsidR="006E6375" w:rsidRPr="00BC1499" w:rsidRDefault="007126D9" w:rsidP="006E6375">
      <w:r w:rsidRPr="00BC1499">
        <w:rPr>
          <w:lang w:bidi="en-US"/>
        </w:rPr>
        <w:t xml:space="preserve">   </w:t>
      </w:r>
    </w:p>
    <w:p w:rsidR="007D03A2" w:rsidRPr="00BC1499" w:rsidRDefault="006E6375" w:rsidP="006E6375">
      <w:pPr>
        <w:pStyle w:val="ConsPlusNormal"/>
        <w:rPr>
          <w:b/>
          <w:szCs w:val="24"/>
        </w:rPr>
      </w:pPr>
      <w:r w:rsidRPr="00BC1499">
        <w:rPr>
          <w:sz w:val="22"/>
          <w:szCs w:val="22"/>
        </w:rPr>
        <w:fldChar w:fldCharType="end"/>
      </w:r>
      <w:r w:rsidRPr="00BC1499">
        <w:rPr>
          <w:sz w:val="28"/>
          <w:szCs w:val="28"/>
        </w:rPr>
        <w:br w:type="page"/>
      </w:r>
    </w:p>
    <w:p w:rsidR="007D03A2" w:rsidRPr="00BC1499" w:rsidRDefault="007D03A2" w:rsidP="00776F41">
      <w:pPr>
        <w:pStyle w:val="ConsPlusNormal"/>
        <w:tabs>
          <w:tab w:val="left" w:pos="4120"/>
        </w:tabs>
        <w:jc w:val="both"/>
        <w:rPr>
          <w:szCs w:val="24"/>
        </w:rPr>
      </w:pPr>
      <w:r w:rsidRPr="00BC1499">
        <w:rPr>
          <w:szCs w:val="24"/>
        </w:rPr>
        <w:lastRenderedPageBreak/>
        <w:tab/>
      </w:r>
    </w:p>
    <w:p w:rsidR="003E33ED" w:rsidRPr="00BC1499" w:rsidRDefault="003E33ED" w:rsidP="00776F41">
      <w:pPr>
        <w:pStyle w:val="3"/>
        <w:spacing w:before="0" w:after="0"/>
        <w:jc w:val="center"/>
        <w:rPr>
          <w:rFonts w:ascii="Times New Roman" w:hAnsi="Times New Roman"/>
          <w:sz w:val="24"/>
          <w:szCs w:val="24"/>
        </w:rPr>
      </w:pPr>
      <w:bookmarkStart w:id="0" w:name="_Toc91760799"/>
      <w:r w:rsidRPr="00BC1499">
        <w:rPr>
          <w:rFonts w:ascii="Times New Roman" w:hAnsi="Times New Roman"/>
          <w:sz w:val="24"/>
          <w:szCs w:val="24"/>
        </w:rPr>
        <w:t>ОБЩИЕ ПОЛОЖЕНИЯ</w:t>
      </w:r>
      <w:bookmarkEnd w:id="0"/>
    </w:p>
    <w:p w:rsidR="003E33ED" w:rsidRPr="00BC1499" w:rsidRDefault="003E33ED" w:rsidP="00776F41">
      <w:pPr>
        <w:ind w:firstLine="720"/>
        <w:jc w:val="both"/>
      </w:pPr>
      <w:r w:rsidRPr="00BC1499">
        <w:t xml:space="preserve">Стратегия социально-экономического развития </w:t>
      </w:r>
      <w:proofErr w:type="spellStart"/>
      <w:r w:rsidR="00BB2EEA" w:rsidRPr="00BC1499">
        <w:t>Усть-Кутского</w:t>
      </w:r>
      <w:proofErr w:type="spellEnd"/>
      <w:r w:rsidR="00BB2EEA" w:rsidRPr="00BC1499">
        <w:t xml:space="preserve"> муниципального образования (городского поселения)</w:t>
      </w:r>
      <w:r w:rsidRPr="00BC1499">
        <w:t xml:space="preserve"> является основным документом стратегического планирования, на уровне муниципального образования</w:t>
      </w:r>
      <w:r w:rsidR="00BB2EEA" w:rsidRPr="00BC1499">
        <w:t xml:space="preserve"> (городского поселения) </w:t>
      </w:r>
      <w:r w:rsidRPr="00BC1499">
        <w:t xml:space="preserve">(далее–Стратегия социально-экономического развития </w:t>
      </w:r>
      <w:proofErr w:type="spellStart"/>
      <w:r w:rsidR="00BB2EEA" w:rsidRPr="00BC1499">
        <w:t>Усть-Кутского</w:t>
      </w:r>
      <w:proofErr w:type="spellEnd"/>
      <w:r w:rsidR="00BB2EEA" w:rsidRPr="00BC1499">
        <w:t xml:space="preserve"> муниципального образования (городского поселения)</w:t>
      </w:r>
      <w:r w:rsidRPr="00BC1499">
        <w:t>).</w:t>
      </w:r>
      <w:r w:rsidR="00BB2EEA" w:rsidRPr="00BC1499">
        <w:t xml:space="preserve"> </w:t>
      </w:r>
      <w:r w:rsidRPr="00BC1499">
        <w:t xml:space="preserve">Стратегия социально-экономического развития </w:t>
      </w:r>
      <w:proofErr w:type="spellStart"/>
      <w:r w:rsidR="00BB2EEA" w:rsidRPr="00BC1499">
        <w:t>Усть-Кутского</w:t>
      </w:r>
      <w:proofErr w:type="spellEnd"/>
      <w:r w:rsidR="00BB2EEA" w:rsidRPr="00BC1499">
        <w:t xml:space="preserve"> муниципального образования (городского поселения)</w:t>
      </w:r>
      <w:r w:rsidRPr="00BC1499">
        <w:t xml:space="preserve"> разработана в целях определения приоритетов, целей и задач социально-экономического развития </w:t>
      </w:r>
      <w:proofErr w:type="spellStart"/>
      <w:r w:rsidR="00BB2EEA" w:rsidRPr="00BC1499">
        <w:t>Усть-Кутского</w:t>
      </w:r>
      <w:proofErr w:type="spellEnd"/>
      <w:r w:rsidR="00BB2EEA" w:rsidRPr="00BC1499">
        <w:t xml:space="preserve"> муниципального образования (городского поселения)</w:t>
      </w:r>
      <w:r w:rsidRPr="00BC1499">
        <w:t>, согласованных с приоритетами и целями социально-экономического развития Иркутской области.</w:t>
      </w:r>
    </w:p>
    <w:p w:rsidR="002C3644" w:rsidRPr="00BC1499" w:rsidRDefault="002C3644" w:rsidP="00776F41">
      <w:pPr>
        <w:pStyle w:val="2"/>
        <w:spacing w:before="0" w:beforeAutospacing="0" w:after="0" w:afterAutospacing="0"/>
        <w:ind w:firstLine="709"/>
        <w:jc w:val="both"/>
        <w:rPr>
          <w:b w:val="0"/>
          <w:sz w:val="24"/>
          <w:szCs w:val="24"/>
        </w:rPr>
      </w:pPr>
      <w:r w:rsidRPr="00BC1499">
        <w:rPr>
          <w:b w:val="0"/>
          <w:sz w:val="24"/>
          <w:szCs w:val="24"/>
        </w:rPr>
        <w:t xml:space="preserve">Стратегия социально-экономического развития </w:t>
      </w:r>
      <w:proofErr w:type="spellStart"/>
      <w:r w:rsidRPr="00BC1499">
        <w:rPr>
          <w:b w:val="0"/>
          <w:sz w:val="24"/>
          <w:szCs w:val="24"/>
        </w:rPr>
        <w:t>Усть-Кутского</w:t>
      </w:r>
      <w:proofErr w:type="spellEnd"/>
      <w:r w:rsidRPr="00BC1499">
        <w:rPr>
          <w:b w:val="0"/>
          <w:sz w:val="24"/>
          <w:szCs w:val="24"/>
        </w:rPr>
        <w:t xml:space="preserve"> муниципального образования (городского поселения) является основным инструментом развития городского поселения и направлена на рост положительной динамики развития экономики поселения и значительное повышение уровня и качества жизни населения.</w:t>
      </w:r>
    </w:p>
    <w:p w:rsidR="002C3644" w:rsidRPr="00BC1499" w:rsidRDefault="002C3644" w:rsidP="00776F41">
      <w:pPr>
        <w:pStyle w:val="2"/>
        <w:spacing w:before="0" w:beforeAutospacing="0" w:after="0" w:afterAutospacing="0"/>
        <w:ind w:firstLine="709"/>
        <w:jc w:val="both"/>
        <w:rPr>
          <w:b w:val="0"/>
          <w:sz w:val="24"/>
          <w:szCs w:val="24"/>
        </w:rPr>
      </w:pPr>
      <w:r w:rsidRPr="00BC1499">
        <w:rPr>
          <w:b w:val="0"/>
          <w:sz w:val="24"/>
          <w:szCs w:val="24"/>
        </w:rPr>
        <w:t>Стратегия исходит из уже достигнутого уровня развития экономики и инфраструктуры городского поселения, основанная на анализе результатов социально-экономического развития за период 2020 - 2023г. и намечает перспективы развития до 2036г.</w:t>
      </w:r>
    </w:p>
    <w:p w:rsidR="003E33ED" w:rsidRPr="00BC1499" w:rsidRDefault="003E33ED" w:rsidP="00776F41">
      <w:pPr>
        <w:ind w:firstLine="567"/>
        <w:jc w:val="both"/>
      </w:pPr>
      <w:r w:rsidRPr="00BC1499">
        <w:t xml:space="preserve">Стратегия социально-экономического развития </w:t>
      </w:r>
      <w:proofErr w:type="spellStart"/>
      <w:r w:rsidR="00BB2EEA" w:rsidRPr="00BC1499">
        <w:t>Усть-Кутского</w:t>
      </w:r>
      <w:proofErr w:type="spellEnd"/>
      <w:r w:rsidR="00BB2EEA" w:rsidRPr="00BC1499">
        <w:t xml:space="preserve"> муниципального образования (городского поселения)</w:t>
      </w:r>
      <w:r w:rsidRPr="00BC1499">
        <w:t xml:space="preserve"> разработана в согласовании с основными существующими в настоящее время документами стратегического планирования, принятыми на областном и федеральном уровнях, и других документов долгосрочного характера. Основными документами, которые учитывались при разработке настоящей стратегии, являются: </w:t>
      </w:r>
    </w:p>
    <w:p w:rsidR="00FB0D1B" w:rsidRPr="00BC1499" w:rsidRDefault="00FB0D1B" w:rsidP="00776F41">
      <w:pPr>
        <w:ind w:firstLine="720"/>
        <w:jc w:val="both"/>
      </w:pPr>
      <w:r w:rsidRPr="00BC1499">
        <w:t>- Конституция Российской Федерации;</w:t>
      </w:r>
    </w:p>
    <w:p w:rsidR="00FB0D1B" w:rsidRPr="00BC1499" w:rsidRDefault="00FB0D1B" w:rsidP="00776F41">
      <w:pPr>
        <w:ind w:firstLine="720"/>
        <w:jc w:val="both"/>
      </w:pPr>
      <w:r w:rsidRPr="00BC1499">
        <w:t xml:space="preserve">- Федеральный закон от 28 июня 2014 года № 172-ФЗ </w:t>
      </w:r>
      <w:r w:rsidR="00BB2EEA" w:rsidRPr="00BC1499">
        <w:t>«</w:t>
      </w:r>
      <w:r w:rsidRPr="00BC1499">
        <w:t>О стратегическом планировании в Российской Федерации</w:t>
      </w:r>
      <w:r w:rsidR="00BB2EEA" w:rsidRPr="00BC1499">
        <w:t>»</w:t>
      </w:r>
      <w:r w:rsidRPr="00BC1499">
        <w:t>;</w:t>
      </w:r>
    </w:p>
    <w:p w:rsidR="00FB0D1B" w:rsidRPr="00BC1499" w:rsidRDefault="00FB0D1B" w:rsidP="00776F41">
      <w:pPr>
        <w:ind w:firstLine="720"/>
        <w:jc w:val="both"/>
      </w:pPr>
      <w:r w:rsidRPr="00BC1499">
        <w:t>- 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 № 1662-р;</w:t>
      </w:r>
    </w:p>
    <w:p w:rsidR="00643415" w:rsidRPr="00BC1499" w:rsidRDefault="00643415" w:rsidP="00776F41">
      <w:pPr>
        <w:ind w:firstLine="720"/>
        <w:jc w:val="both"/>
        <w:rPr>
          <w:shd w:val="clear" w:color="auto" w:fill="FFFFFF"/>
        </w:rPr>
      </w:pPr>
      <w:r w:rsidRPr="00BC1499">
        <w:rPr>
          <w:shd w:val="clear" w:color="auto" w:fill="FFFFFF"/>
        </w:rPr>
        <w:t xml:space="preserve">- Постановление Правительства Иркутской области от 30.12.2014 г. № 713-пп </w:t>
      </w:r>
      <w:r w:rsidR="00BB2EEA" w:rsidRPr="00BC1499">
        <w:rPr>
          <w:shd w:val="clear" w:color="auto" w:fill="FFFFFF"/>
        </w:rPr>
        <w:t>«</w:t>
      </w:r>
      <w:r w:rsidRPr="00BC1499">
        <w:rPr>
          <w:shd w:val="clear" w:color="auto" w:fill="FFFFFF"/>
        </w:rPr>
        <w:t>Об отдельных вопросах разработки и корректировки документов стратегического планирования Иркутской области</w:t>
      </w:r>
      <w:r w:rsidR="00BB2EEA" w:rsidRPr="00BC1499">
        <w:rPr>
          <w:shd w:val="clear" w:color="auto" w:fill="FFFFFF"/>
        </w:rPr>
        <w:t>»</w:t>
      </w:r>
      <w:r w:rsidRPr="00BC1499">
        <w:rPr>
          <w:shd w:val="clear" w:color="auto" w:fill="FFFFFF"/>
        </w:rPr>
        <w:t>;</w:t>
      </w:r>
    </w:p>
    <w:p w:rsidR="00643415" w:rsidRPr="00BC1499" w:rsidRDefault="00643415" w:rsidP="00776F41">
      <w:pPr>
        <w:ind w:firstLine="567"/>
        <w:jc w:val="both"/>
      </w:pPr>
      <w:r w:rsidRPr="00BC1499">
        <w:t>- Прогноз долгосрочного социально-экономического развития Российской Федерации на период до 2030 года (разработанный Министерством экономического развития Российской Федерации)</w:t>
      </w:r>
      <w:r w:rsidRPr="00BC1499">
        <w:rPr>
          <w:shd w:val="clear" w:color="auto" w:fill="FFFFFF"/>
        </w:rPr>
        <w:t>;</w:t>
      </w:r>
    </w:p>
    <w:p w:rsidR="00643415" w:rsidRPr="00BC1499" w:rsidRDefault="00643415" w:rsidP="00776F41">
      <w:pPr>
        <w:ind w:firstLine="567"/>
        <w:jc w:val="both"/>
      </w:pPr>
      <w:r w:rsidRPr="00BC1499">
        <w:t xml:space="preserve">- Прогноз социально-экономического развития муниципального образования </w:t>
      </w:r>
      <w:r w:rsidR="00BB2EEA" w:rsidRPr="00BC1499">
        <w:t>«</w:t>
      </w:r>
      <w:r w:rsidRPr="00BC1499">
        <w:t>город Усть-Кут</w:t>
      </w:r>
      <w:r w:rsidR="00BB2EEA" w:rsidRPr="00BC1499">
        <w:t>»</w:t>
      </w:r>
      <w:r w:rsidRPr="00BC1499">
        <w:t xml:space="preserve"> на 2025 год и на плановый период 2026 и 2027 годов</w:t>
      </w:r>
      <w:r w:rsidRPr="00BC1499">
        <w:rPr>
          <w:shd w:val="clear" w:color="auto" w:fill="FFFFFF"/>
        </w:rPr>
        <w:t>;</w:t>
      </w:r>
    </w:p>
    <w:p w:rsidR="00FB0D1B" w:rsidRPr="00BC1499" w:rsidRDefault="00FB0D1B" w:rsidP="00776F41">
      <w:pPr>
        <w:ind w:firstLine="720"/>
        <w:jc w:val="both"/>
      </w:pPr>
      <w:r w:rsidRPr="00BC1499">
        <w:t>- Стратегия социально-экономического развития Сибири до 2020 года, утвержденная распоряжением Правительства Российской Федерации от 5 июля 2010 г. № 1120-р;</w:t>
      </w:r>
    </w:p>
    <w:p w:rsidR="00FB0D1B" w:rsidRPr="00BC1499" w:rsidRDefault="00FB0D1B" w:rsidP="00776F41">
      <w:pPr>
        <w:ind w:firstLine="720"/>
        <w:jc w:val="both"/>
      </w:pPr>
      <w:r w:rsidRPr="00BC1499">
        <w:t xml:space="preserve">- Стратегия развития железнодорожного транспорта в Российской Федерации до 2030 года, утвержденная распоряжением Правительства Российской Федерации от 17 июня </w:t>
      </w:r>
      <w:smartTag w:uri="urn:schemas-microsoft-com:office:smarttags" w:element="metricconverter">
        <w:smartTagPr>
          <w:attr w:name="ProductID" w:val="2008 г"/>
        </w:smartTagPr>
        <w:r w:rsidRPr="00BC1499">
          <w:t>2008 г</w:t>
        </w:r>
      </w:smartTag>
      <w:r w:rsidRPr="00BC1499">
        <w:t>ода № 877-р;</w:t>
      </w:r>
    </w:p>
    <w:p w:rsidR="00FB0D1B" w:rsidRPr="00BC1499" w:rsidRDefault="00FB0D1B" w:rsidP="00776F41">
      <w:pPr>
        <w:ind w:firstLine="720"/>
        <w:jc w:val="both"/>
        <w:rPr>
          <w:shd w:val="clear" w:color="auto" w:fill="FFFFFF"/>
        </w:rPr>
      </w:pPr>
      <w:r w:rsidRPr="00BC1499">
        <w:rPr>
          <w:shd w:val="clear" w:color="auto" w:fill="FFFFFF"/>
        </w:rPr>
        <w:t>- Стратегия развития малого и среднего предпринимательства в Российской Федерации на период до 2030 года, утвержденная распоряжением Правительства Российской Федерации от 2 июня 2016 года № 1083-р;</w:t>
      </w:r>
    </w:p>
    <w:p w:rsidR="00FB0D1B" w:rsidRPr="00BC1499" w:rsidRDefault="00FB0D1B" w:rsidP="00776F41">
      <w:pPr>
        <w:ind w:firstLine="720"/>
        <w:jc w:val="both"/>
        <w:rPr>
          <w:shd w:val="clear" w:color="auto" w:fill="FFFFFF"/>
        </w:rPr>
      </w:pPr>
      <w:r w:rsidRPr="00BC1499">
        <w:rPr>
          <w:shd w:val="clear" w:color="auto" w:fill="FFFFFF"/>
        </w:rPr>
        <w:t>- Транспортная стратегия Российской Федерации на период до 2030 года, утвержденная распоряжением Правительства Российской Федерации от 22 ноября 2008 года № 1734-р;</w:t>
      </w:r>
    </w:p>
    <w:p w:rsidR="00FB0D1B" w:rsidRPr="00BC1499" w:rsidRDefault="00FB0D1B" w:rsidP="00776F41">
      <w:pPr>
        <w:ind w:firstLine="720"/>
        <w:jc w:val="both"/>
      </w:pPr>
      <w:r w:rsidRPr="00BC1499">
        <w:t xml:space="preserve">- Стратегия развития лесного комплекса Российской Федерации на период до 2020 года, утвержденная приказами Министерства промышленности и торговли Российской </w:t>
      </w:r>
      <w:r w:rsidRPr="00BC1499">
        <w:lastRenderedPageBreak/>
        <w:t>Федерации от 31 октября 2008 года № 248 и Министерства сельского хозяйства Российской Федерации от 31 октября 2008 года № 482;</w:t>
      </w:r>
    </w:p>
    <w:p w:rsidR="00FB0D1B" w:rsidRPr="00BC1499" w:rsidRDefault="00FB0D1B" w:rsidP="00776F41">
      <w:pPr>
        <w:ind w:firstLine="720"/>
        <w:jc w:val="both"/>
        <w:rPr>
          <w:shd w:val="clear" w:color="auto" w:fill="FFFFFF"/>
        </w:rPr>
      </w:pPr>
      <w:r w:rsidRPr="00BC1499">
        <w:rPr>
          <w:shd w:val="clear" w:color="auto" w:fill="FFFFFF"/>
        </w:rPr>
        <w:t xml:space="preserve">- Стратегия социально-экономического развития Иркутской области на период до 2036 года; </w:t>
      </w:r>
    </w:p>
    <w:p w:rsidR="00FB0D1B" w:rsidRPr="00BC1499" w:rsidRDefault="00FB0D1B" w:rsidP="00776F41">
      <w:pPr>
        <w:ind w:firstLine="720"/>
        <w:jc w:val="both"/>
        <w:rPr>
          <w:shd w:val="clear" w:color="auto" w:fill="FFFFFF"/>
        </w:rPr>
      </w:pPr>
      <w:r w:rsidRPr="00BC1499">
        <w:rPr>
          <w:shd w:val="clear" w:color="auto" w:fill="FFFFFF"/>
        </w:rPr>
        <w:t xml:space="preserve">-Стратегия социально-экономического развития </w:t>
      </w:r>
      <w:proofErr w:type="spellStart"/>
      <w:r w:rsidR="00643415" w:rsidRPr="00BC1499">
        <w:rPr>
          <w:shd w:val="clear" w:color="auto" w:fill="FFFFFF"/>
        </w:rPr>
        <w:t>Усть-Кутского</w:t>
      </w:r>
      <w:proofErr w:type="spellEnd"/>
      <w:r w:rsidR="00643415" w:rsidRPr="00BC1499">
        <w:rPr>
          <w:shd w:val="clear" w:color="auto" w:fill="FFFFFF"/>
        </w:rPr>
        <w:t xml:space="preserve"> муниципального образования</w:t>
      </w:r>
      <w:r w:rsidRPr="00BC1499">
        <w:rPr>
          <w:shd w:val="clear" w:color="auto" w:fill="FFFFFF"/>
        </w:rPr>
        <w:t xml:space="preserve"> на период до 2036 года; </w:t>
      </w:r>
    </w:p>
    <w:p w:rsidR="00FB0D1B" w:rsidRPr="00BC1499" w:rsidRDefault="00FB0D1B" w:rsidP="00776F41">
      <w:pPr>
        <w:ind w:firstLine="720"/>
        <w:jc w:val="both"/>
        <w:rPr>
          <w:shd w:val="clear" w:color="auto" w:fill="FFFFFF"/>
        </w:rPr>
      </w:pPr>
      <w:r w:rsidRPr="00BC1499">
        <w:rPr>
          <w:shd w:val="clear" w:color="auto" w:fill="FFFFFF"/>
        </w:rPr>
        <w:t xml:space="preserve">- Стратегия социально-экономического развития </w:t>
      </w:r>
      <w:r w:rsidR="00643415" w:rsidRPr="00BC1499">
        <w:t xml:space="preserve">муниципального образования </w:t>
      </w:r>
      <w:r w:rsidR="00BB2EEA" w:rsidRPr="00BC1499">
        <w:t>«</w:t>
      </w:r>
      <w:r w:rsidR="00643415" w:rsidRPr="00BC1499">
        <w:t>город Усть-Кут</w:t>
      </w:r>
      <w:r w:rsidR="00BB2EEA" w:rsidRPr="00BC1499">
        <w:t>»</w:t>
      </w:r>
      <w:r w:rsidRPr="00BC1499">
        <w:rPr>
          <w:shd w:val="clear" w:color="auto" w:fill="FFFFFF"/>
        </w:rPr>
        <w:t xml:space="preserve"> на период до 2036 года; </w:t>
      </w:r>
    </w:p>
    <w:p w:rsidR="00313988" w:rsidRPr="00BC1499" w:rsidRDefault="00313988" w:rsidP="00776F41">
      <w:pPr>
        <w:ind w:firstLine="567"/>
        <w:jc w:val="both"/>
      </w:pPr>
      <w:r w:rsidRPr="00BC1499">
        <w:t xml:space="preserve">Основным координирующим органом по разработке Стратегии социально-экономического развития </w:t>
      </w:r>
      <w:proofErr w:type="spellStart"/>
      <w:r w:rsidR="00BB2EEA" w:rsidRPr="00BC1499">
        <w:t>Усть-Кутского</w:t>
      </w:r>
      <w:proofErr w:type="spellEnd"/>
      <w:r w:rsidR="00BB2EEA" w:rsidRPr="00BC1499">
        <w:t xml:space="preserve"> муниципального образования (городского поселения)</w:t>
      </w:r>
      <w:r w:rsidRPr="00BC1499">
        <w:t xml:space="preserve"> является рабочая группа по разработке (корректировке) Стратегии социально-экономического развития </w:t>
      </w:r>
      <w:proofErr w:type="spellStart"/>
      <w:r w:rsidR="00BB2EEA" w:rsidRPr="00BC1499">
        <w:t>Усть-Кутского</w:t>
      </w:r>
      <w:proofErr w:type="spellEnd"/>
      <w:r w:rsidR="00BB2EEA" w:rsidRPr="00BC1499">
        <w:t xml:space="preserve"> муниципального образования (городского поселения)</w:t>
      </w:r>
      <w:r w:rsidRPr="00BC1499">
        <w:t xml:space="preserve"> и плана мероприятий по реализации Стратегии социально-экономического развития </w:t>
      </w:r>
      <w:proofErr w:type="spellStart"/>
      <w:r w:rsidR="00BB2EEA" w:rsidRPr="00BC1499">
        <w:t>Усть-Кутского</w:t>
      </w:r>
      <w:proofErr w:type="spellEnd"/>
      <w:r w:rsidR="00BB2EEA" w:rsidRPr="00BC1499">
        <w:t xml:space="preserve"> муниципального образования (городского поселения) </w:t>
      </w:r>
      <w:r w:rsidRPr="00BC1499">
        <w:t>(</w:t>
      </w:r>
      <w:r w:rsidR="00FB0D1B" w:rsidRPr="00BC1499">
        <w:t>утвержденн</w:t>
      </w:r>
      <w:r w:rsidR="00BB2EEA" w:rsidRPr="00BC1499">
        <w:t>ая</w:t>
      </w:r>
      <w:r w:rsidRPr="00BC1499">
        <w:t xml:space="preserve"> </w:t>
      </w:r>
      <w:r w:rsidR="00FB0D1B" w:rsidRPr="00BC1499">
        <w:t xml:space="preserve">постановлением Администрации </w:t>
      </w:r>
      <w:proofErr w:type="spellStart"/>
      <w:r w:rsidR="00BB2EEA" w:rsidRPr="00BC1499">
        <w:t>Усть-Кутского</w:t>
      </w:r>
      <w:proofErr w:type="spellEnd"/>
      <w:r w:rsidR="00BB2EEA" w:rsidRPr="00BC1499">
        <w:t xml:space="preserve"> муниципального образования (городского поселения)</w:t>
      </w:r>
      <w:r w:rsidRPr="00BC1499">
        <w:t xml:space="preserve"> от 14.09.2018 года)</w:t>
      </w:r>
    </w:p>
    <w:p w:rsidR="003E33ED" w:rsidRPr="00BC1499" w:rsidRDefault="00313988" w:rsidP="00776F41">
      <w:pPr>
        <w:ind w:firstLine="567"/>
        <w:jc w:val="both"/>
      </w:pPr>
      <w:r w:rsidRPr="00BC1499">
        <w:t xml:space="preserve">Непосредственным разработчиком Стратегии социально-экономического развития </w:t>
      </w:r>
      <w:proofErr w:type="spellStart"/>
      <w:r w:rsidR="00BB2EEA" w:rsidRPr="00BC1499">
        <w:t>Усть-Кутского</w:t>
      </w:r>
      <w:proofErr w:type="spellEnd"/>
      <w:r w:rsidR="00BB2EEA" w:rsidRPr="00BC1499">
        <w:t xml:space="preserve"> муниципального образования (городского поселения)</w:t>
      </w:r>
      <w:r w:rsidRPr="00BC1499">
        <w:t xml:space="preserve"> (далее – Стратегия) является Комитет экономики и </w:t>
      </w:r>
      <w:r w:rsidR="00BB2EEA" w:rsidRPr="00BC1499">
        <w:t>прогнозирования</w:t>
      </w:r>
      <w:r w:rsidRPr="00BC1499">
        <w:t xml:space="preserve"> администрации </w:t>
      </w:r>
      <w:proofErr w:type="spellStart"/>
      <w:r w:rsidR="00BB2EEA" w:rsidRPr="00BC1499">
        <w:t>Усть-Кутского</w:t>
      </w:r>
      <w:proofErr w:type="spellEnd"/>
      <w:r w:rsidR="00BB2EEA" w:rsidRPr="00BC1499">
        <w:t xml:space="preserve"> муниципального образования (городского поселения)</w:t>
      </w:r>
      <w:r w:rsidR="003E33ED" w:rsidRPr="00BC1499">
        <w:t>.</w:t>
      </w:r>
    </w:p>
    <w:p w:rsidR="003E33ED" w:rsidRPr="00BC1499" w:rsidRDefault="003E33ED" w:rsidP="00776F41">
      <w:pPr>
        <w:rPr>
          <w:b/>
          <w:bCs/>
        </w:rPr>
      </w:pPr>
      <w:r w:rsidRPr="00BC1499">
        <w:br w:type="page"/>
      </w:r>
    </w:p>
    <w:p w:rsidR="00687E3E" w:rsidRPr="00BC1499" w:rsidRDefault="00BB2EEA" w:rsidP="00776F41">
      <w:pPr>
        <w:pStyle w:val="3"/>
        <w:spacing w:before="0" w:after="0"/>
        <w:jc w:val="center"/>
        <w:rPr>
          <w:rFonts w:ascii="Times New Roman" w:hAnsi="Times New Roman"/>
          <w:sz w:val="24"/>
          <w:szCs w:val="24"/>
        </w:rPr>
      </w:pPr>
      <w:r w:rsidRPr="00BC1499">
        <w:rPr>
          <w:rFonts w:ascii="Times New Roman" w:hAnsi="Times New Roman"/>
          <w:sz w:val="24"/>
          <w:szCs w:val="24"/>
        </w:rPr>
        <w:lastRenderedPageBreak/>
        <w:t xml:space="preserve"> </w:t>
      </w:r>
      <w:bookmarkStart w:id="1" w:name="_Toc91760800"/>
      <w:r w:rsidR="00687E3E" w:rsidRPr="00BC1499">
        <w:rPr>
          <w:rFonts w:ascii="Times New Roman" w:hAnsi="Times New Roman"/>
          <w:sz w:val="24"/>
          <w:szCs w:val="24"/>
        </w:rPr>
        <w:t xml:space="preserve">ОЦЕНКА ДОСТИГНУТЫХ ЦЕЛЕЙ СОЦИАЛЬНО-ЭКОНОМИЧЕСКОГО РАЗВИТИЯ </w:t>
      </w:r>
      <w:bookmarkEnd w:id="1"/>
      <w:r w:rsidR="002C3644" w:rsidRPr="00BC1499">
        <w:rPr>
          <w:rFonts w:ascii="Times New Roman" w:hAnsi="Times New Roman"/>
          <w:sz w:val="24"/>
          <w:szCs w:val="24"/>
        </w:rPr>
        <w:t>УСТЬ-КУТСКОГО МУНИЦИПАЛЬНОГО ОБРАЗОВАНИЯ (ГОРОДСКОГО ПОСЕЛЕНИЯ)</w:t>
      </w:r>
    </w:p>
    <w:p w:rsidR="00687E3E" w:rsidRPr="00BC1499" w:rsidRDefault="00687E3E" w:rsidP="00776F41">
      <w:pPr>
        <w:rPr>
          <w:rFonts w:eastAsia="Batang"/>
          <w:lang w:bidi="en-US"/>
        </w:rPr>
      </w:pPr>
    </w:p>
    <w:p w:rsidR="00CD4BFC" w:rsidRPr="00BC1499" w:rsidRDefault="0020064D" w:rsidP="0020064D">
      <w:pPr>
        <w:ind w:hanging="709"/>
        <w:rPr>
          <w:b/>
        </w:rPr>
      </w:pPr>
      <w:bookmarkStart w:id="2" w:name="_Toc91760801"/>
      <w:r w:rsidRPr="00BC1499">
        <w:rPr>
          <w:b/>
        </w:rPr>
        <w:tab/>
        <w:t xml:space="preserve">            </w:t>
      </w:r>
      <w:r w:rsidR="00687E3E" w:rsidRPr="00BC1499">
        <w:rPr>
          <w:b/>
        </w:rPr>
        <w:t>Социально-экономическое положение</w:t>
      </w:r>
      <w:bookmarkEnd w:id="2"/>
      <w:r w:rsidRPr="00BC1499">
        <w:rPr>
          <w:b/>
        </w:rPr>
        <w:t xml:space="preserve"> </w:t>
      </w:r>
      <w:proofErr w:type="spellStart"/>
      <w:r w:rsidRPr="00BC1499">
        <w:rPr>
          <w:b/>
        </w:rPr>
        <w:t>Усть-Кутского</w:t>
      </w:r>
      <w:proofErr w:type="spellEnd"/>
      <w:r w:rsidRPr="00BC1499">
        <w:rPr>
          <w:b/>
        </w:rPr>
        <w:t xml:space="preserve"> муниципального образования (городского поселения) </w:t>
      </w:r>
    </w:p>
    <w:p w:rsidR="00F57793" w:rsidRPr="00BC1499" w:rsidRDefault="00F57793" w:rsidP="00776F41">
      <w:pPr>
        <w:pStyle w:val="2"/>
        <w:spacing w:before="0" w:beforeAutospacing="0" w:after="0" w:afterAutospacing="0"/>
        <w:ind w:firstLine="709"/>
        <w:jc w:val="both"/>
        <w:rPr>
          <w:b w:val="0"/>
          <w:sz w:val="24"/>
          <w:szCs w:val="24"/>
        </w:rPr>
      </w:pPr>
    </w:p>
    <w:p w:rsidR="00307621" w:rsidRPr="00BC1499" w:rsidRDefault="00B9363F" w:rsidP="00776F41">
      <w:pPr>
        <w:pStyle w:val="2"/>
        <w:spacing w:before="0" w:beforeAutospacing="0" w:after="0" w:afterAutospacing="0"/>
        <w:ind w:firstLine="709"/>
        <w:jc w:val="both"/>
        <w:rPr>
          <w:b w:val="0"/>
          <w:sz w:val="24"/>
          <w:szCs w:val="24"/>
        </w:rPr>
      </w:pPr>
      <w:r w:rsidRPr="00BC1499">
        <w:rPr>
          <w:b w:val="0"/>
          <w:sz w:val="24"/>
          <w:szCs w:val="24"/>
        </w:rPr>
        <w:t xml:space="preserve">Город Усть-Кут - один из старейших городов во всей Восточной Сибири, он был основан в 1631 году как </w:t>
      </w:r>
      <w:proofErr w:type="spellStart"/>
      <w:r w:rsidRPr="00BC1499">
        <w:rPr>
          <w:b w:val="0"/>
          <w:sz w:val="24"/>
          <w:szCs w:val="24"/>
        </w:rPr>
        <w:t>Усть-Кутский</w:t>
      </w:r>
      <w:proofErr w:type="spellEnd"/>
      <w:r w:rsidRPr="00BC1499">
        <w:rPr>
          <w:b w:val="0"/>
          <w:sz w:val="24"/>
          <w:szCs w:val="24"/>
        </w:rPr>
        <w:t xml:space="preserve"> острог, долгое время являлся местом политической ссылки.</w:t>
      </w:r>
      <w:r w:rsidR="00FA1D02" w:rsidRPr="00BC1499">
        <w:rPr>
          <w:b w:val="0"/>
          <w:sz w:val="24"/>
          <w:szCs w:val="24"/>
        </w:rPr>
        <w:t xml:space="preserve"> Город расположен на расстоянии 510 км на северо-востоке Иркутской области, в устье реки Куты, в месте ее впадения в реку Лену. Территория занимает сравнительно небольшую площадь – 349555,85 га. Город Усть-Кут тянется вдоль реки Лена на 40 км, имея в то же время ширину всего 1,5-3 км. </w:t>
      </w:r>
      <w:r w:rsidR="00FA1D02" w:rsidRPr="00BC1499">
        <w:rPr>
          <w:b w:val="0"/>
          <w:sz w:val="24"/>
          <w:szCs w:val="24"/>
          <w:shd w:val="clear" w:color="auto" w:fill="FFFFFF"/>
        </w:rPr>
        <w:t>Город застроен преимущественно по левым берегам реки Лена,</w:t>
      </w:r>
      <w:r w:rsidR="00FA1D02" w:rsidRPr="00BC1499">
        <w:t xml:space="preserve"> </w:t>
      </w:r>
      <w:r w:rsidR="00FA1D02" w:rsidRPr="00BC1499">
        <w:rPr>
          <w:b w:val="0"/>
          <w:sz w:val="24"/>
          <w:szCs w:val="24"/>
          <w:shd w:val="clear" w:color="auto" w:fill="FFFFFF"/>
        </w:rPr>
        <w:t>самой крупной реки Сибири и самой длинной реки России.</w:t>
      </w:r>
    </w:p>
    <w:p w:rsidR="00B9363F" w:rsidRPr="00BC1499" w:rsidRDefault="00DD7569" w:rsidP="00776F41">
      <w:pPr>
        <w:pStyle w:val="2"/>
        <w:spacing w:before="0" w:beforeAutospacing="0" w:after="0" w:afterAutospacing="0"/>
        <w:ind w:firstLine="709"/>
        <w:jc w:val="both"/>
        <w:rPr>
          <w:b w:val="0"/>
          <w:sz w:val="24"/>
          <w:szCs w:val="24"/>
          <w:shd w:val="clear" w:color="auto" w:fill="FFFFFF"/>
        </w:rPr>
      </w:pPr>
      <w:proofErr w:type="spellStart"/>
      <w:r w:rsidRPr="00BC1499">
        <w:rPr>
          <w:b w:val="0"/>
          <w:sz w:val="24"/>
          <w:szCs w:val="24"/>
          <w:shd w:val="clear" w:color="auto" w:fill="FFFFFF"/>
        </w:rPr>
        <w:t>Усть-Кутское</w:t>
      </w:r>
      <w:proofErr w:type="spellEnd"/>
      <w:r w:rsidRPr="00BC1499">
        <w:rPr>
          <w:b w:val="0"/>
          <w:sz w:val="24"/>
          <w:szCs w:val="24"/>
          <w:shd w:val="clear" w:color="auto" w:fill="FFFFFF"/>
        </w:rPr>
        <w:t xml:space="preserve"> муниципальное образование со статусом городского поселения входит в состав </w:t>
      </w:r>
      <w:proofErr w:type="spellStart"/>
      <w:r w:rsidRPr="00BC1499">
        <w:rPr>
          <w:b w:val="0"/>
          <w:sz w:val="24"/>
          <w:szCs w:val="24"/>
          <w:shd w:val="clear" w:color="auto" w:fill="FFFFFF"/>
        </w:rPr>
        <w:t>Усть-Кутского</w:t>
      </w:r>
      <w:proofErr w:type="spellEnd"/>
      <w:r w:rsidRPr="00BC1499">
        <w:rPr>
          <w:b w:val="0"/>
          <w:sz w:val="24"/>
          <w:szCs w:val="24"/>
          <w:shd w:val="clear" w:color="auto" w:fill="FFFFFF"/>
        </w:rPr>
        <w:t xml:space="preserve"> муниципального района Иркутской области в соответствии с Законом Иркутской области от 16.12.2004 г. № 93-оз </w:t>
      </w:r>
      <w:r w:rsidR="00BB2EEA" w:rsidRPr="00BC1499">
        <w:rPr>
          <w:b w:val="0"/>
          <w:sz w:val="24"/>
          <w:szCs w:val="24"/>
          <w:shd w:val="clear" w:color="auto" w:fill="FFFFFF"/>
        </w:rPr>
        <w:t>«</w:t>
      </w:r>
      <w:r w:rsidRPr="00BC1499">
        <w:rPr>
          <w:b w:val="0"/>
          <w:sz w:val="24"/>
          <w:szCs w:val="24"/>
          <w:shd w:val="clear" w:color="auto" w:fill="FFFFFF"/>
        </w:rPr>
        <w:t xml:space="preserve"> О статусе и границах муниципальных образований </w:t>
      </w:r>
      <w:proofErr w:type="spellStart"/>
      <w:r w:rsidRPr="00BC1499">
        <w:rPr>
          <w:b w:val="0"/>
          <w:sz w:val="24"/>
          <w:szCs w:val="24"/>
          <w:shd w:val="clear" w:color="auto" w:fill="FFFFFF"/>
        </w:rPr>
        <w:t>Усть-Кутского</w:t>
      </w:r>
      <w:proofErr w:type="spellEnd"/>
      <w:r w:rsidRPr="00BC1499">
        <w:rPr>
          <w:b w:val="0"/>
          <w:sz w:val="24"/>
          <w:szCs w:val="24"/>
          <w:shd w:val="clear" w:color="auto" w:fill="FFFFFF"/>
        </w:rPr>
        <w:t xml:space="preserve"> района Иркутской области</w:t>
      </w:r>
      <w:r w:rsidR="00BB2EEA" w:rsidRPr="00BC1499">
        <w:rPr>
          <w:b w:val="0"/>
          <w:sz w:val="24"/>
          <w:szCs w:val="24"/>
          <w:shd w:val="clear" w:color="auto" w:fill="FFFFFF"/>
        </w:rPr>
        <w:t>»</w:t>
      </w:r>
      <w:r w:rsidRPr="00BC1499">
        <w:rPr>
          <w:b w:val="0"/>
          <w:sz w:val="24"/>
          <w:szCs w:val="24"/>
          <w:shd w:val="clear" w:color="auto" w:fill="FFFFFF"/>
        </w:rPr>
        <w:t xml:space="preserve">. В </w:t>
      </w:r>
      <w:proofErr w:type="spellStart"/>
      <w:r w:rsidRPr="00BC1499">
        <w:rPr>
          <w:b w:val="0"/>
          <w:sz w:val="24"/>
          <w:szCs w:val="24"/>
          <w:shd w:val="clear" w:color="auto" w:fill="FFFFFF"/>
        </w:rPr>
        <w:t>Усть-Кутское</w:t>
      </w:r>
      <w:proofErr w:type="spellEnd"/>
      <w:r w:rsidRPr="00BC1499">
        <w:rPr>
          <w:b w:val="0"/>
          <w:sz w:val="24"/>
          <w:szCs w:val="24"/>
          <w:shd w:val="clear" w:color="auto" w:fill="FFFFFF"/>
        </w:rPr>
        <w:t xml:space="preserve"> муниципальное образование </w:t>
      </w:r>
      <w:r w:rsidR="007F0D08" w:rsidRPr="00BC1499">
        <w:rPr>
          <w:b w:val="0"/>
          <w:sz w:val="24"/>
          <w:szCs w:val="24"/>
          <w:shd w:val="clear" w:color="auto" w:fill="FFFFFF"/>
        </w:rPr>
        <w:t xml:space="preserve">(городское поселение) </w:t>
      </w:r>
      <w:r w:rsidRPr="00BC1499">
        <w:rPr>
          <w:b w:val="0"/>
          <w:sz w:val="24"/>
          <w:szCs w:val="24"/>
          <w:shd w:val="clear" w:color="auto" w:fill="FFFFFF"/>
        </w:rPr>
        <w:t xml:space="preserve">входят город Усть-Кут и село </w:t>
      </w:r>
      <w:proofErr w:type="spellStart"/>
      <w:r w:rsidRPr="00BC1499">
        <w:rPr>
          <w:b w:val="0"/>
          <w:sz w:val="24"/>
          <w:szCs w:val="24"/>
          <w:shd w:val="clear" w:color="auto" w:fill="FFFFFF"/>
        </w:rPr>
        <w:t>Турука</w:t>
      </w:r>
      <w:proofErr w:type="spellEnd"/>
      <w:r w:rsidRPr="00BC1499">
        <w:rPr>
          <w:b w:val="0"/>
          <w:sz w:val="24"/>
          <w:szCs w:val="24"/>
          <w:shd w:val="clear" w:color="auto" w:fill="FFFFFF"/>
        </w:rPr>
        <w:t xml:space="preserve">, расположенное на расстоянии 22 км от города. </w:t>
      </w:r>
    </w:p>
    <w:p w:rsidR="00777F9C" w:rsidRPr="00BC1499" w:rsidRDefault="00777F9C" w:rsidP="00776F41">
      <w:pPr>
        <w:pStyle w:val="a7"/>
        <w:spacing w:before="0" w:beforeAutospacing="0" w:after="0" w:afterAutospacing="0"/>
        <w:ind w:firstLine="709"/>
        <w:jc w:val="both"/>
      </w:pPr>
      <w:r w:rsidRPr="00BC1499">
        <w:t>Территория Усть-Кута приравнивается к району Крайнего Севера и имеет резко-континентальный климат. Средний безморозный период длится до 97 дней в году. Первые заморозки начинаются приблизительно 9 сентября, а последние – 3 июня. Максимально зафиксированная</w:t>
      </w:r>
      <w:r w:rsidR="00AD595C" w:rsidRPr="00BC1499">
        <w:t xml:space="preserve"> температура зимой составляет -</w:t>
      </w:r>
      <w:r w:rsidRPr="00BC1499">
        <w:t>5</w:t>
      </w:r>
      <w:r w:rsidR="00AD595C" w:rsidRPr="00BC1499">
        <w:t>8</w:t>
      </w:r>
      <w:r w:rsidR="00AD595C" w:rsidRPr="00BC1499">
        <w:sym w:font="Symbol" w:char="F0B0"/>
      </w:r>
      <w:r w:rsidRPr="00BC1499">
        <w:t xml:space="preserve">, </w:t>
      </w:r>
      <w:r w:rsidR="00500CC0" w:rsidRPr="00BC1499">
        <w:t>средняя температура -23</w:t>
      </w:r>
      <w:r w:rsidR="00500CC0" w:rsidRPr="00BC1499">
        <w:sym w:font="Symbol" w:char="F0B0"/>
      </w:r>
      <w:r w:rsidR="00500CC0" w:rsidRPr="00BC1499">
        <w:t xml:space="preserve">. Лето солнечное, </w:t>
      </w:r>
      <w:r w:rsidRPr="00BC1499">
        <w:t>в июле температура воздуха достигала +</w:t>
      </w:r>
      <w:r w:rsidR="00AD595C" w:rsidRPr="00BC1499">
        <w:t>42</w:t>
      </w:r>
      <w:r w:rsidR="00AD595C" w:rsidRPr="00BC1499">
        <w:sym w:font="Symbol" w:char="F0B0"/>
      </w:r>
      <w:r w:rsidR="00500CC0" w:rsidRPr="00BC1499">
        <w:t>, средняя температура +18</w:t>
      </w:r>
      <w:r w:rsidR="00500CC0" w:rsidRPr="00BC1499">
        <w:sym w:font="Symbol" w:char="F0B0"/>
      </w:r>
      <w:r w:rsidR="00500CC0" w:rsidRPr="00BC1499">
        <w:t xml:space="preserve">. </w:t>
      </w:r>
      <w:r w:rsidRPr="00BC1499">
        <w:t xml:space="preserve">Среднегодовое количество осадков равно </w:t>
      </w:r>
      <w:r w:rsidR="00FA682E" w:rsidRPr="00BC1499">
        <w:t>350</w:t>
      </w:r>
      <w:r w:rsidRPr="00BC1499">
        <w:t xml:space="preserve"> мм, из них большая часть </w:t>
      </w:r>
      <w:r w:rsidR="00B609B3" w:rsidRPr="00BC1499">
        <w:t>вы</w:t>
      </w:r>
      <w:r w:rsidRPr="00BC1499">
        <w:t>падает на период с мая по август.</w:t>
      </w:r>
      <w:r w:rsidR="00F03EF7" w:rsidRPr="00BC1499">
        <w:t xml:space="preserve"> Территория города приравнена к районам Крайнего Севера.</w:t>
      </w:r>
    </w:p>
    <w:p w:rsidR="00246EF2" w:rsidRPr="00BC1499" w:rsidRDefault="00246EF2" w:rsidP="00776F41">
      <w:pPr>
        <w:ind w:firstLine="709"/>
        <w:jc w:val="both"/>
      </w:pPr>
      <w:proofErr w:type="spellStart"/>
      <w:r w:rsidRPr="00BC1499">
        <w:t>Усть-Кутское</w:t>
      </w:r>
      <w:proofErr w:type="spellEnd"/>
      <w:r w:rsidRPr="00BC1499">
        <w:t xml:space="preserve"> муниципальное образование (городское поселение) расположено в таежной зоне и обладает значительным лесосырьевым потенциалом, его территория на 91,8% покрыта лесной растительностью земель.</w:t>
      </w:r>
    </w:p>
    <w:p w:rsidR="00246EF2" w:rsidRPr="00BC1499" w:rsidRDefault="00246EF2" w:rsidP="00776F41">
      <w:pPr>
        <w:ind w:firstLine="993"/>
        <w:jc w:val="both"/>
      </w:pPr>
      <w:r w:rsidRPr="00BC1499">
        <w:t xml:space="preserve">На территории </w:t>
      </w:r>
      <w:proofErr w:type="spellStart"/>
      <w:r w:rsidRPr="00BC1499">
        <w:t>Усть-Кутского</w:t>
      </w:r>
      <w:proofErr w:type="spellEnd"/>
      <w:r w:rsidRPr="00BC1499">
        <w:t xml:space="preserve"> муниципального образования (городского поселения) создан лесопарк «Городские леса». Лесопарк является природным комплексом, сочетающим рекреационные, архитектурно-художественные, санитарно-гигиенические, оздоровительные, познавательные, природоохранные функции и относятся к зоне умеренного отдыха (прогулочная зона). Земли лесопарка «Городских лесов» относятся к категории земель природоохранного значения.</w:t>
      </w:r>
    </w:p>
    <w:p w:rsidR="00B1314B" w:rsidRPr="00BC1499" w:rsidRDefault="00566348" w:rsidP="00776F41">
      <w:pPr>
        <w:pStyle w:val="a7"/>
        <w:spacing w:before="0" w:beforeAutospacing="0" w:after="0" w:afterAutospacing="0"/>
        <w:ind w:firstLine="709"/>
        <w:jc w:val="both"/>
      </w:pPr>
      <w:r w:rsidRPr="00BC1499">
        <w:t>Численность</w:t>
      </w:r>
      <w:r w:rsidR="00B268F4" w:rsidRPr="00BC1499">
        <w:t xml:space="preserve"> населения города на 01.01.202</w:t>
      </w:r>
      <w:r w:rsidR="001B6DFC" w:rsidRPr="00BC1499">
        <w:t>4</w:t>
      </w:r>
      <w:r w:rsidR="00777F9C" w:rsidRPr="00BC1499">
        <w:t xml:space="preserve"> года </w:t>
      </w:r>
      <w:r w:rsidR="00B9363F" w:rsidRPr="00BC1499">
        <w:t>-</w:t>
      </w:r>
      <w:r w:rsidRPr="00BC1499">
        <w:t xml:space="preserve"> </w:t>
      </w:r>
      <w:r w:rsidR="00AE6A03" w:rsidRPr="00BC1499">
        <w:t>3</w:t>
      </w:r>
      <w:r w:rsidR="001B6DFC" w:rsidRPr="00BC1499">
        <w:t>5478</w:t>
      </w:r>
      <w:r w:rsidRPr="00BC1499">
        <w:t xml:space="preserve"> человек</w:t>
      </w:r>
      <w:r w:rsidR="00DD7569" w:rsidRPr="00BC1499">
        <w:t xml:space="preserve"> (в </w:t>
      </w:r>
      <w:proofErr w:type="spellStart"/>
      <w:r w:rsidR="00DD7569" w:rsidRPr="00BC1499">
        <w:t>т.ч</w:t>
      </w:r>
      <w:proofErr w:type="spellEnd"/>
      <w:r w:rsidR="00DD7569" w:rsidRPr="00BC1499">
        <w:t xml:space="preserve">. </w:t>
      </w:r>
      <w:r w:rsidR="00AE6A03" w:rsidRPr="00BC1499">
        <w:t>3</w:t>
      </w:r>
      <w:r w:rsidR="001B6DFC" w:rsidRPr="00BC1499">
        <w:t>5438</w:t>
      </w:r>
      <w:r w:rsidR="00DD7569" w:rsidRPr="00BC1499">
        <w:t xml:space="preserve"> чел. городского и 4</w:t>
      </w:r>
      <w:r w:rsidR="001B6DFC" w:rsidRPr="00BC1499">
        <w:t>0</w:t>
      </w:r>
      <w:r w:rsidR="00DD7569" w:rsidRPr="00BC1499">
        <w:t xml:space="preserve"> чел. сельского населения). </w:t>
      </w:r>
      <w:r w:rsidR="003F72B3" w:rsidRPr="00BC1499">
        <w:t>(на 01.01.2023  – 36195 тыс. человек).</w:t>
      </w:r>
    </w:p>
    <w:p w:rsidR="00F6420C" w:rsidRPr="00BC1499" w:rsidRDefault="00B60B02" w:rsidP="00776F41">
      <w:pPr>
        <w:pStyle w:val="2"/>
        <w:spacing w:before="0" w:beforeAutospacing="0" w:after="0" w:afterAutospacing="0"/>
        <w:ind w:firstLine="709"/>
        <w:jc w:val="both"/>
      </w:pPr>
      <w:r w:rsidRPr="00BC1499">
        <w:rPr>
          <w:b w:val="0"/>
          <w:sz w:val="24"/>
          <w:szCs w:val="24"/>
        </w:rPr>
        <w:t xml:space="preserve">Усть-Кут нередко называют городом с тремя названиями, так как с ним отождествлено три топонима: Усть-Кут (город и аэропорт), Лена (железнодорожная станция), </w:t>
      </w:r>
      <w:proofErr w:type="spellStart"/>
      <w:r w:rsidRPr="00BC1499">
        <w:rPr>
          <w:b w:val="0"/>
          <w:sz w:val="24"/>
          <w:szCs w:val="24"/>
        </w:rPr>
        <w:t>Осетрово</w:t>
      </w:r>
      <w:proofErr w:type="spellEnd"/>
      <w:r w:rsidRPr="00BC1499">
        <w:rPr>
          <w:b w:val="0"/>
          <w:sz w:val="24"/>
          <w:szCs w:val="24"/>
        </w:rPr>
        <w:t xml:space="preserve"> (порт).</w:t>
      </w:r>
      <w:r w:rsidR="00F6420C" w:rsidRPr="00BC1499">
        <w:rPr>
          <w:b w:val="0"/>
          <w:sz w:val="24"/>
          <w:szCs w:val="24"/>
        </w:rPr>
        <w:t xml:space="preserve"> Пассажиров поезда встречает станция под названием Лена, прибывших на теплоходе - порт </w:t>
      </w:r>
      <w:proofErr w:type="spellStart"/>
      <w:r w:rsidR="00F6420C" w:rsidRPr="00BC1499">
        <w:rPr>
          <w:b w:val="0"/>
          <w:sz w:val="24"/>
          <w:szCs w:val="24"/>
        </w:rPr>
        <w:t>Осетрово</w:t>
      </w:r>
      <w:proofErr w:type="spellEnd"/>
      <w:r w:rsidR="00F6420C" w:rsidRPr="00BC1499">
        <w:rPr>
          <w:b w:val="0"/>
          <w:sz w:val="24"/>
          <w:szCs w:val="24"/>
        </w:rPr>
        <w:t>, а прилетающих на самолете – одноименный аэропорт Усть-Кут.</w:t>
      </w:r>
    </w:p>
    <w:p w:rsidR="000E4705" w:rsidRPr="00BC1499" w:rsidRDefault="000E4705" w:rsidP="00776F41">
      <w:pPr>
        <w:pStyle w:val="a7"/>
        <w:spacing w:before="0" w:beforeAutospacing="0" w:after="0" w:afterAutospacing="0"/>
        <w:ind w:firstLine="709"/>
        <w:jc w:val="both"/>
      </w:pPr>
      <w:r w:rsidRPr="00BC1499">
        <w:t>Город Усть-Кут имеет исключительно выгодное транспортно-географическое положение на пересечении водных, воздушных, автомобильных, железнодорожных путей - железнодорожной магистрали (БАМ) и при трассовой автомобильной дороги, проходящих в широтном направлении – с судоходной рекой Леной, протекающей с юга на север в меридиональном направлении. Такое положение определяет роль Усть-Кута как транспортно-перевалочного центра в системе снабжения северных районов Иркутской области и Республики Саха (Якутии) и делает город важным транспортным узлом федерального и регионального значения.</w:t>
      </w:r>
    </w:p>
    <w:p w:rsidR="000E4705" w:rsidRPr="00BC1499" w:rsidRDefault="000E4705" w:rsidP="00776F41">
      <w:pPr>
        <w:pStyle w:val="a7"/>
        <w:spacing w:before="0" w:beforeAutospacing="0" w:after="0" w:afterAutospacing="0"/>
        <w:ind w:firstLine="709"/>
        <w:jc w:val="both"/>
      </w:pPr>
      <w:r w:rsidRPr="00BC1499">
        <w:lastRenderedPageBreak/>
        <w:t>Река Лена пролегла вверх до Жигалово, а вниз по течению до моря Лаптевых и сообщается с сетью пунктов бассейна р. Лена - малыми реками Яна, Колыма, Индигирка.</w:t>
      </w:r>
    </w:p>
    <w:p w:rsidR="007F1889" w:rsidRPr="00BC1499" w:rsidRDefault="000E4705" w:rsidP="00776F41">
      <w:pPr>
        <w:pStyle w:val="a7"/>
        <w:spacing w:before="0" w:beforeAutospacing="0" w:after="0" w:afterAutospacing="0"/>
        <w:ind w:firstLine="709"/>
        <w:jc w:val="both"/>
      </w:pPr>
      <w:r w:rsidRPr="00BC1499">
        <w:t>Магистральная железная дорога БАМ играет важную роль в экономическом развитии района, а также обеспечивает второй магистральный выход России (наряду с Транссибом) к Тихому океану.</w:t>
      </w:r>
      <w:r w:rsidR="00FA1D02" w:rsidRPr="00BC1499">
        <w:t xml:space="preserve"> В городе находится единственный железнодорожный мост через реку Лена.</w:t>
      </w:r>
      <w:r w:rsidRPr="00BC1499">
        <w:t xml:space="preserve"> </w:t>
      </w:r>
    </w:p>
    <w:p w:rsidR="007F1889" w:rsidRPr="00BC1499" w:rsidRDefault="000E4705" w:rsidP="00776F41">
      <w:pPr>
        <w:pStyle w:val="a7"/>
        <w:ind w:firstLine="709"/>
        <w:contextualSpacing/>
        <w:jc w:val="both"/>
      </w:pPr>
      <w:r w:rsidRPr="00BC1499">
        <w:t>Сеть автомобильных дорог представлена дорогой федерального значения «Вилюй» (</w:t>
      </w:r>
      <w:r w:rsidR="00DC13E1" w:rsidRPr="00BC1499">
        <w:t>Усть-Кут</w:t>
      </w:r>
      <w:r w:rsidRPr="00BC1499">
        <w:t xml:space="preserve"> – Братск – Усть-Кут – Мирный), дорогой регионального значения (Усть-Кут – </w:t>
      </w:r>
      <w:proofErr w:type="spellStart"/>
      <w:r w:rsidRPr="00BC1499">
        <w:t>Уоян</w:t>
      </w:r>
      <w:proofErr w:type="spellEnd"/>
      <w:r w:rsidRPr="00BC1499">
        <w:t>). Автодорога республиканского значения подходит к городу Усть-Куту с западного направления, проходит севернее городской застройки по трассе грузовой магистрали</w:t>
      </w:r>
      <w:r w:rsidR="007F1889" w:rsidRPr="00BC1499">
        <w:t xml:space="preserve">. Еще до </w:t>
      </w:r>
      <w:proofErr w:type="spellStart"/>
      <w:r w:rsidR="007F1889" w:rsidRPr="00BC1499">
        <w:t>БАМовской</w:t>
      </w:r>
      <w:proofErr w:type="spellEnd"/>
      <w:r w:rsidR="007F1889" w:rsidRPr="00BC1499">
        <w:t xml:space="preserve"> стройки здесь был построен участок Тайшет-Лена (Лена –  название станции в Усть-Куте). </w:t>
      </w:r>
    </w:p>
    <w:p w:rsidR="000A4C47" w:rsidRPr="00BC1499" w:rsidRDefault="007F1889" w:rsidP="00776F41">
      <w:pPr>
        <w:pStyle w:val="a7"/>
        <w:spacing w:before="0" w:beforeAutospacing="0" w:after="0" w:afterAutospacing="0"/>
        <w:ind w:firstLine="709"/>
        <w:jc w:val="both"/>
      </w:pPr>
      <w:r w:rsidRPr="00BC1499">
        <w:t xml:space="preserve">Аэропорт «Усть-Кут» осуществляет регулярные авиаперевозки, является третьим (после Иркутска и Братска) по размеру аэропортом регионального значения. Входит в состав </w:t>
      </w:r>
      <w:proofErr w:type="spellStart"/>
      <w:r w:rsidRPr="00BC1499">
        <w:t>Осетрово</w:t>
      </w:r>
      <w:proofErr w:type="spellEnd"/>
      <w:r w:rsidRPr="00BC1499">
        <w:t>-Ленского транспортного узла, обеспечивает грузовые и пассажирские перевозки на север Иркутской области, в Республику Саха (Якутия), а также в города Иркутск и Красноярск</w:t>
      </w:r>
      <w:r w:rsidR="000A4C47" w:rsidRPr="00BC1499">
        <w:t>.</w:t>
      </w:r>
    </w:p>
    <w:p w:rsidR="0048171E" w:rsidRPr="00BC1499" w:rsidRDefault="0048171E" w:rsidP="00776F41">
      <w:pPr>
        <w:pStyle w:val="a7"/>
        <w:spacing w:before="0" w:beforeAutospacing="0" w:after="0" w:afterAutospacing="0"/>
        <w:ind w:firstLine="709"/>
        <w:contextualSpacing/>
        <w:jc w:val="both"/>
      </w:pPr>
      <w:r w:rsidRPr="00BC1499">
        <w:t>Сдерживающим фактором развития района является удаленность от важнейших экономических центров страны и области, а также низкий уровень освоенности территории.</w:t>
      </w:r>
    </w:p>
    <w:p w:rsidR="0050331E" w:rsidRPr="00BC1499" w:rsidRDefault="000E4705" w:rsidP="00776F41">
      <w:pPr>
        <w:pStyle w:val="a7"/>
        <w:spacing w:before="0" w:beforeAutospacing="0" w:after="0" w:afterAutospacing="0"/>
        <w:ind w:firstLine="709"/>
        <w:jc w:val="both"/>
      </w:pPr>
      <w:r w:rsidRPr="00BC1499">
        <w:t>Перспективы развития на ближайшее время можно во многом связать с добычей и переработкой углеводорода, расширением лесохимической и деревообрабатывающей промышленности</w:t>
      </w:r>
      <w:r w:rsidR="0050331E" w:rsidRPr="00BC1499">
        <w:t>,</w:t>
      </w:r>
      <w:r w:rsidRPr="00BC1499">
        <w:t xml:space="preserve"> </w:t>
      </w:r>
      <w:r w:rsidR="0050331E" w:rsidRPr="00BC1499">
        <w:t>строительного комплекса, сохранением функций одного из крупнейших транспортно-промышленных узлов зоны БАМа, а также узла межрегионального значения, обеспечивающего северный завоз в районы Крайнего Севера и транспортную доступность с Республикой Саха (Якутия), формированием газотранспортной инфраструктуры и прочей соответствующей инфраструктуры, что будет способствовать развитию вспомогательных отраслей экономики.</w:t>
      </w:r>
    </w:p>
    <w:p w:rsidR="000E4705" w:rsidRPr="00BC1499" w:rsidRDefault="000E4705" w:rsidP="00776F41">
      <w:pPr>
        <w:pStyle w:val="a7"/>
        <w:spacing w:before="0" w:beforeAutospacing="0" w:after="0" w:afterAutospacing="0"/>
        <w:ind w:firstLine="709"/>
        <w:jc w:val="both"/>
      </w:pPr>
      <w:r w:rsidRPr="00BC1499">
        <w:t>Особую роль в жизни города может сыграть возрождение местного аэропорта и увеличение количества авиаперевозок</w:t>
      </w:r>
      <w:r w:rsidR="0050331E" w:rsidRPr="00BC1499">
        <w:t>, повышение пропускной способности БАМа, углубление и расчистка русла р. Лена, развитие Ленского транспортного узла, строительство магистрального газопровода «Сила Сибири», расширение пропускной способности нефтепровода «Восточная Сибирь – Тихий океан»</w:t>
      </w:r>
      <w:r w:rsidRPr="00BC1499">
        <w:t xml:space="preserve">. Благоприятно может сказаться и продвижение населенного пункта как курортного города с высоким качеством обслуживания в местных санаториях. </w:t>
      </w:r>
    </w:p>
    <w:p w:rsidR="009541EA" w:rsidRPr="00BC1499" w:rsidRDefault="0050331E" w:rsidP="00776F41">
      <w:pPr>
        <w:pStyle w:val="a7"/>
        <w:spacing w:before="0" w:beforeAutospacing="0" w:after="0" w:afterAutospacing="0"/>
        <w:ind w:firstLine="709"/>
        <w:jc w:val="both"/>
      </w:pPr>
      <w:r w:rsidRPr="00BC1499">
        <w:t>Город Усть-Кут - ц</w:t>
      </w:r>
      <w:r w:rsidR="009541EA" w:rsidRPr="00BC1499">
        <w:t>ентр притяжения северо-восточной части региона –</w:t>
      </w:r>
      <w:r w:rsidRPr="00BC1499">
        <w:t xml:space="preserve"> </w:t>
      </w:r>
      <w:r w:rsidR="009541EA" w:rsidRPr="00BC1499">
        <w:t xml:space="preserve"> важный транспортно-логистический узел, зона добычи нефти и газа, </w:t>
      </w:r>
      <w:proofErr w:type="spellStart"/>
      <w:r w:rsidR="009541EA" w:rsidRPr="00BC1499">
        <w:t>газопереработки</w:t>
      </w:r>
      <w:proofErr w:type="spellEnd"/>
      <w:r w:rsidR="009541EA" w:rsidRPr="00BC1499">
        <w:t xml:space="preserve">, производства полимеров, деревообработки, санаторно-курортного лечения. </w:t>
      </w:r>
    </w:p>
    <w:p w:rsidR="005D7C77" w:rsidRPr="00BC1499" w:rsidRDefault="005D7C77" w:rsidP="00776F41">
      <w:pPr>
        <w:pStyle w:val="a7"/>
        <w:tabs>
          <w:tab w:val="left" w:pos="284"/>
        </w:tabs>
        <w:spacing w:before="0" w:beforeAutospacing="0" w:after="0" w:afterAutospacing="0"/>
        <w:jc w:val="both"/>
        <w:rPr>
          <w:b/>
        </w:rPr>
      </w:pPr>
    </w:p>
    <w:p w:rsidR="005F5D5E" w:rsidRPr="00BC1499" w:rsidRDefault="00F57793" w:rsidP="00220914">
      <w:pPr>
        <w:pStyle w:val="a7"/>
        <w:tabs>
          <w:tab w:val="left" w:pos="284"/>
        </w:tabs>
        <w:spacing w:before="0" w:beforeAutospacing="0" w:after="0" w:afterAutospacing="0"/>
        <w:jc w:val="center"/>
        <w:rPr>
          <w:b/>
        </w:rPr>
      </w:pPr>
      <w:r w:rsidRPr="00BC1499">
        <w:rPr>
          <w:b/>
        </w:rPr>
        <w:t>Основные факторы и анализ</w:t>
      </w:r>
      <w:r w:rsidR="000E4705" w:rsidRPr="00BC1499">
        <w:rPr>
          <w:b/>
        </w:rPr>
        <w:t xml:space="preserve"> социально-экономического положения</w:t>
      </w:r>
      <w:r w:rsidR="00CD4BFC" w:rsidRPr="00BC1499">
        <w:rPr>
          <w:b/>
        </w:rPr>
        <w:t xml:space="preserve"> </w:t>
      </w:r>
      <w:proofErr w:type="spellStart"/>
      <w:r w:rsidR="00CD4BFC" w:rsidRPr="00BC1499">
        <w:rPr>
          <w:b/>
        </w:rPr>
        <w:t>Усть-Кутского</w:t>
      </w:r>
      <w:proofErr w:type="spellEnd"/>
      <w:r w:rsidR="009C0EC4" w:rsidRPr="00BC1499">
        <w:rPr>
          <w:b/>
        </w:rPr>
        <w:t xml:space="preserve"> </w:t>
      </w:r>
      <w:r w:rsidR="0065624E" w:rsidRPr="00BC1499">
        <w:rPr>
          <w:b/>
        </w:rPr>
        <w:t>муниципального образования (городского поселения).</w:t>
      </w:r>
    </w:p>
    <w:p w:rsidR="00CD4BFC" w:rsidRPr="00BC1499" w:rsidRDefault="00CD4BFC" w:rsidP="00776F41">
      <w:pPr>
        <w:pStyle w:val="ConsNormal"/>
        <w:widowControl/>
        <w:ind w:right="0" w:firstLine="0"/>
        <w:jc w:val="center"/>
        <w:rPr>
          <w:rFonts w:ascii="Times New Roman" w:hAnsi="Times New Roman" w:cs="Times New Roman"/>
          <w:b/>
          <w:sz w:val="24"/>
          <w:szCs w:val="24"/>
        </w:rPr>
      </w:pPr>
    </w:p>
    <w:p w:rsidR="00EE4206" w:rsidRPr="00BC1499" w:rsidRDefault="00006DAB" w:rsidP="00776F41">
      <w:pPr>
        <w:pStyle w:val="ConsNormal"/>
        <w:widowControl/>
        <w:ind w:right="0" w:firstLine="0"/>
        <w:jc w:val="both"/>
        <w:rPr>
          <w:rFonts w:ascii="Times New Roman" w:hAnsi="Times New Roman" w:cs="Times New Roman"/>
          <w:b/>
          <w:sz w:val="24"/>
          <w:szCs w:val="24"/>
        </w:rPr>
      </w:pPr>
      <w:r w:rsidRPr="00BC1499">
        <w:rPr>
          <w:rFonts w:ascii="Times New Roman" w:hAnsi="Times New Roman" w:cs="Times New Roman"/>
          <w:b/>
          <w:sz w:val="24"/>
          <w:szCs w:val="24"/>
        </w:rPr>
        <w:t xml:space="preserve"> </w:t>
      </w:r>
      <w:r w:rsidR="00EE4206" w:rsidRPr="00BC1499">
        <w:rPr>
          <w:rFonts w:ascii="Times New Roman" w:hAnsi="Times New Roman" w:cs="Times New Roman"/>
          <w:b/>
          <w:sz w:val="24"/>
          <w:szCs w:val="24"/>
        </w:rPr>
        <w:t>Демография и миграция, уровень жизни населения, рынок труда и занятости</w:t>
      </w:r>
    </w:p>
    <w:p w:rsidR="00DB4D9F" w:rsidRPr="00BC1499" w:rsidRDefault="00DB4D9F" w:rsidP="00776F41">
      <w:pPr>
        <w:jc w:val="both"/>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
        <w:gridCol w:w="4949"/>
        <w:gridCol w:w="1134"/>
        <w:gridCol w:w="1417"/>
        <w:gridCol w:w="1559"/>
      </w:tblGrid>
      <w:tr w:rsidR="009E26CA" w:rsidRPr="00BC1499" w:rsidTr="00150258">
        <w:trPr>
          <w:trHeight w:val="369"/>
        </w:trPr>
        <w:tc>
          <w:tcPr>
            <w:tcW w:w="609" w:type="dxa"/>
            <w:shd w:val="clear" w:color="auto" w:fill="auto"/>
            <w:vAlign w:val="center"/>
          </w:tcPr>
          <w:p w:rsidR="009E26CA" w:rsidRPr="00BC1499" w:rsidRDefault="009E26CA" w:rsidP="00776F41">
            <w:pPr>
              <w:jc w:val="center"/>
              <w:rPr>
                <w:sz w:val="22"/>
                <w:szCs w:val="22"/>
              </w:rPr>
            </w:pPr>
            <w:r w:rsidRPr="00BC1499">
              <w:rPr>
                <w:sz w:val="22"/>
                <w:szCs w:val="22"/>
              </w:rPr>
              <w:t>№</w:t>
            </w:r>
          </w:p>
        </w:tc>
        <w:tc>
          <w:tcPr>
            <w:tcW w:w="4949" w:type="dxa"/>
            <w:shd w:val="clear" w:color="auto" w:fill="auto"/>
            <w:vAlign w:val="center"/>
          </w:tcPr>
          <w:p w:rsidR="009E26CA" w:rsidRPr="00BC1499" w:rsidRDefault="009E26CA" w:rsidP="00776F41">
            <w:pPr>
              <w:jc w:val="center"/>
              <w:rPr>
                <w:sz w:val="22"/>
                <w:szCs w:val="22"/>
              </w:rPr>
            </w:pPr>
            <w:r w:rsidRPr="00BC1499">
              <w:rPr>
                <w:sz w:val="22"/>
                <w:szCs w:val="22"/>
              </w:rPr>
              <w:t>Наименование показателей</w:t>
            </w:r>
          </w:p>
        </w:tc>
        <w:tc>
          <w:tcPr>
            <w:tcW w:w="1134" w:type="dxa"/>
            <w:shd w:val="clear" w:color="auto" w:fill="auto"/>
          </w:tcPr>
          <w:p w:rsidR="009E26CA" w:rsidRPr="00BC1499" w:rsidRDefault="009E26CA" w:rsidP="00776F41">
            <w:pPr>
              <w:jc w:val="center"/>
              <w:rPr>
                <w:sz w:val="22"/>
                <w:szCs w:val="22"/>
              </w:rPr>
            </w:pPr>
            <w:r w:rsidRPr="00BC1499">
              <w:rPr>
                <w:sz w:val="22"/>
                <w:szCs w:val="22"/>
              </w:rPr>
              <w:t>2022 г.</w:t>
            </w:r>
          </w:p>
        </w:tc>
        <w:tc>
          <w:tcPr>
            <w:tcW w:w="1417" w:type="dxa"/>
            <w:shd w:val="clear" w:color="auto" w:fill="auto"/>
          </w:tcPr>
          <w:p w:rsidR="009E26CA" w:rsidRPr="00BC1499" w:rsidRDefault="009E26CA" w:rsidP="00776F41">
            <w:pPr>
              <w:jc w:val="center"/>
              <w:rPr>
                <w:sz w:val="22"/>
                <w:szCs w:val="22"/>
              </w:rPr>
            </w:pPr>
            <w:r w:rsidRPr="00BC1499">
              <w:rPr>
                <w:sz w:val="22"/>
                <w:szCs w:val="22"/>
              </w:rPr>
              <w:t>2023 г.</w:t>
            </w:r>
          </w:p>
        </w:tc>
        <w:tc>
          <w:tcPr>
            <w:tcW w:w="1559" w:type="dxa"/>
          </w:tcPr>
          <w:p w:rsidR="009E26CA" w:rsidRPr="00BC1499" w:rsidRDefault="009E26CA" w:rsidP="00776F41">
            <w:pPr>
              <w:jc w:val="center"/>
              <w:rPr>
                <w:sz w:val="22"/>
                <w:szCs w:val="22"/>
              </w:rPr>
            </w:pPr>
            <w:r w:rsidRPr="00BC1499">
              <w:rPr>
                <w:sz w:val="22"/>
                <w:szCs w:val="22"/>
              </w:rPr>
              <w:t>Динамика, в %</w:t>
            </w:r>
          </w:p>
        </w:tc>
      </w:tr>
      <w:tr w:rsidR="00EE4206" w:rsidRPr="00BC1499" w:rsidTr="00150258">
        <w:trPr>
          <w:trHeight w:val="286"/>
        </w:trPr>
        <w:tc>
          <w:tcPr>
            <w:tcW w:w="609" w:type="dxa"/>
            <w:shd w:val="clear" w:color="auto" w:fill="auto"/>
            <w:vAlign w:val="center"/>
          </w:tcPr>
          <w:p w:rsidR="00EE4206" w:rsidRPr="00BC1499" w:rsidRDefault="00EE4206" w:rsidP="00776F41">
            <w:pPr>
              <w:jc w:val="center"/>
              <w:rPr>
                <w:sz w:val="22"/>
                <w:szCs w:val="22"/>
              </w:rPr>
            </w:pPr>
            <w:r w:rsidRPr="00BC1499">
              <w:rPr>
                <w:sz w:val="22"/>
                <w:szCs w:val="22"/>
              </w:rPr>
              <w:t>1</w:t>
            </w:r>
          </w:p>
        </w:tc>
        <w:tc>
          <w:tcPr>
            <w:tcW w:w="4949" w:type="dxa"/>
            <w:shd w:val="clear" w:color="auto" w:fill="auto"/>
            <w:vAlign w:val="center"/>
          </w:tcPr>
          <w:p w:rsidR="00EE4206" w:rsidRPr="00BC1499" w:rsidRDefault="00EE4206" w:rsidP="00776F41">
            <w:pPr>
              <w:rPr>
                <w:sz w:val="22"/>
                <w:szCs w:val="22"/>
              </w:rPr>
            </w:pPr>
            <w:r w:rsidRPr="00BC1499">
              <w:rPr>
                <w:sz w:val="22"/>
                <w:szCs w:val="22"/>
              </w:rPr>
              <w:t>Численность населения (чел.)</w:t>
            </w:r>
          </w:p>
        </w:tc>
        <w:tc>
          <w:tcPr>
            <w:tcW w:w="1134" w:type="dxa"/>
            <w:shd w:val="clear" w:color="auto" w:fill="auto"/>
            <w:vAlign w:val="center"/>
          </w:tcPr>
          <w:p w:rsidR="00EE4206" w:rsidRPr="00BC1499" w:rsidRDefault="00EE4206" w:rsidP="00776F41">
            <w:pPr>
              <w:jc w:val="center"/>
              <w:rPr>
                <w:sz w:val="22"/>
                <w:szCs w:val="22"/>
              </w:rPr>
            </w:pPr>
            <w:r w:rsidRPr="00BC1499">
              <w:rPr>
                <w:sz w:val="22"/>
                <w:szCs w:val="22"/>
              </w:rPr>
              <w:t>36195</w:t>
            </w:r>
          </w:p>
        </w:tc>
        <w:tc>
          <w:tcPr>
            <w:tcW w:w="1417" w:type="dxa"/>
            <w:shd w:val="clear" w:color="auto" w:fill="auto"/>
            <w:vAlign w:val="center"/>
          </w:tcPr>
          <w:p w:rsidR="00EE4206" w:rsidRPr="00BC1499" w:rsidRDefault="00EE4206" w:rsidP="00776F41">
            <w:pPr>
              <w:jc w:val="center"/>
              <w:rPr>
                <w:sz w:val="22"/>
                <w:szCs w:val="22"/>
              </w:rPr>
            </w:pPr>
            <w:r w:rsidRPr="00BC1499">
              <w:rPr>
                <w:sz w:val="22"/>
                <w:szCs w:val="22"/>
              </w:rPr>
              <w:t>35478</w:t>
            </w:r>
          </w:p>
        </w:tc>
        <w:tc>
          <w:tcPr>
            <w:tcW w:w="1559" w:type="dxa"/>
            <w:vAlign w:val="center"/>
          </w:tcPr>
          <w:p w:rsidR="00EE4206" w:rsidRPr="00BC1499" w:rsidRDefault="00EE4206" w:rsidP="00776F41">
            <w:pPr>
              <w:jc w:val="center"/>
              <w:rPr>
                <w:sz w:val="22"/>
                <w:szCs w:val="22"/>
              </w:rPr>
            </w:pPr>
            <w:r w:rsidRPr="00BC1499">
              <w:rPr>
                <w:sz w:val="22"/>
                <w:szCs w:val="22"/>
              </w:rPr>
              <w:t>98,0</w:t>
            </w:r>
          </w:p>
        </w:tc>
      </w:tr>
      <w:tr w:rsidR="00EE4206" w:rsidRPr="00BC1499" w:rsidTr="00150258">
        <w:trPr>
          <w:trHeight w:val="286"/>
        </w:trPr>
        <w:tc>
          <w:tcPr>
            <w:tcW w:w="609" w:type="dxa"/>
            <w:shd w:val="clear" w:color="auto" w:fill="auto"/>
            <w:vAlign w:val="center"/>
          </w:tcPr>
          <w:p w:rsidR="00EE4206" w:rsidRPr="00BC1499" w:rsidRDefault="00EE4206" w:rsidP="00776F41">
            <w:pPr>
              <w:ind w:firstLine="6"/>
              <w:jc w:val="center"/>
              <w:rPr>
                <w:sz w:val="22"/>
                <w:szCs w:val="22"/>
              </w:rPr>
            </w:pPr>
            <w:r w:rsidRPr="00BC1499">
              <w:rPr>
                <w:sz w:val="22"/>
                <w:szCs w:val="22"/>
              </w:rPr>
              <w:t>2</w:t>
            </w:r>
          </w:p>
        </w:tc>
        <w:tc>
          <w:tcPr>
            <w:tcW w:w="4949" w:type="dxa"/>
            <w:shd w:val="clear" w:color="auto" w:fill="auto"/>
            <w:vAlign w:val="center"/>
          </w:tcPr>
          <w:p w:rsidR="00EE4206" w:rsidRPr="00BC1499" w:rsidRDefault="00EE4206" w:rsidP="00776F41">
            <w:pPr>
              <w:rPr>
                <w:sz w:val="22"/>
                <w:szCs w:val="22"/>
              </w:rPr>
            </w:pPr>
            <w:r w:rsidRPr="00BC1499">
              <w:rPr>
                <w:sz w:val="22"/>
                <w:szCs w:val="22"/>
              </w:rPr>
              <w:t>Зарегистрировано родившихся (чел.)</w:t>
            </w:r>
          </w:p>
        </w:tc>
        <w:tc>
          <w:tcPr>
            <w:tcW w:w="1134" w:type="dxa"/>
            <w:shd w:val="clear" w:color="auto" w:fill="auto"/>
            <w:vAlign w:val="center"/>
          </w:tcPr>
          <w:p w:rsidR="00EE4206" w:rsidRPr="00BC1499" w:rsidRDefault="00EE4206" w:rsidP="00776F41">
            <w:pPr>
              <w:jc w:val="center"/>
              <w:rPr>
                <w:sz w:val="22"/>
                <w:szCs w:val="22"/>
              </w:rPr>
            </w:pPr>
            <w:r w:rsidRPr="00BC1499">
              <w:rPr>
                <w:sz w:val="22"/>
                <w:szCs w:val="22"/>
              </w:rPr>
              <w:t>379</w:t>
            </w:r>
          </w:p>
        </w:tc>
        <w:tc>
          <w:tcPr>
            <w:tcW w:w="1417" w:type="dxa"/>
            <w:shd w:val="clear" w:color="auto" w:fill="auto"/>
            <w:vAlign w:val="center"/>
          </w:tcPr>
          <w:p w:rsidR="00EE4206" w:rsidRPr="00BC1499" w:rsidRDefault="00EE4206" w:rsidP="00776F41">
            <w:pPr>
              <w:jc w:val="center"/>
              <w:rPr>
                <w:sz w:val="22"/>
                <w:szCs w:val="22"/>
              </w:rPr>
            </w:pPr>
            <w:r w:rsidRPr="00BC1499">
              <w:rPr>
                <w:sz w:val="22"/>
                <w:szCs w:val="22"/>
              </w:rPr>
              <w:t>364</w:t>
            </w:r>
          </w:p>
        </w:tc>
        <w:tc>
          <w:tcPr>
            <w:tcW w:w="1559" w:type="dxa"/>
            <w:vAlign w:val="center"/>
          </w:tcPr>
          <w:p w:rsidR="00EE4206" w:rsidRPr="00BC1499" w:rsidRDefault="00EE4206" w:rsidP="00776F41">
            <w:pPr>
              <w:jc w:val="center"/>
              <w:rPr>
                <w:sz w:val="22"/>
                <w:szCs w:val="22"/>
              </w:rPr>
            </w:pPr>
            <w:r w:rsidRPr="00BC1499">
              <w:rPr>
                <w:sz w:val="22"/>
                <w:szCs w:val="22"/>
              </w:rPr>
              <w:t>96,0</w:t>
            </w:r>
          </w:p>
        </w:tc>
      </w:tr>
      <w:tr w:rsidR="00EE4206" w:rsidRPr="00BC1499" w:rsidTr="00150258">
        <w:trPr>
          <w:trHeight w:val="243"/>
        </w:trPr>
        <w:tc>
          <w:tcPr>
            <w:tcW w:w="609" w:type="dxa"/>
            <w:shd w:val="clear" w:color="auto" w:fill="auto"/>
            <w:vAlign w:val="center"/>
          </w:tcPr>
          <w:p w:rsidR="00EE4206" w:rsidRPr="00BC1499" w:rsidRDefault="00EE4206" w:rsidP="00776F41">
            <w:pPr>
              <w:ind w:firstLine="6"/>
              <w:jc w:val="center"/>
              <w:rPr>
                <w:sz w:val="22"/>
                <w:szCs w:val="22"/>
              </w:rPr>
            </w:pPr>
            <w:r w:rsidRPr="00BC1499">
              <w:rPr>
                <w:sz w:val="22"/>
                <w:szCs w:val="22"/>
              </w:rPr>
              <w:t>3</w:t>
            </w:r>
          </w:p>
        </w:tc>
        <w:tc>
          <w:tcPr>
            <w:tcW w:w="4949" w:type="dxa"/>
            <w:shd w:val="clear" w:color="auto" w:fill="auto"/>
            <w:vAlign w:val="center"/>
          </w:tcPr>
          <w:p w:rsidR="00EE4206" w:rsidRPr="00BC1499" w:rsidRDefault="00EE4206" w:rsidP="00776F41">
            <w:pPr>
              <w:rPr>
                <w:sz w:val="22"/>
                <w:szCs w:val="22"/>
              </w:rPr>
            </w:pPr>
            <w:r w:rsidRPr="00BC1499">
              <w:rPr>
                <w:sz w:val="22"/>
                <w:szCs w:val="22"/>
              </w:rPr>
              <w:t>Зарегистрировано умерших (чел.)</w:t>
            </w:r>
          </w:p>
        </w:tc>
        <w:tc>
          <w:tcPr>
            <w:tcW w:w="1134" w:type="dxa"/>
            <w:shd w:val="clear" w:color="auto" w:fill="auto"/>
            <w:vAlign w:val="center"/>
          </w:tcPr>
          <w:p w:rsidR="00EE4206" w:rsidRPr="00BC1499" w:rsidRDefault="00EE4206" w:rsidP="00776F41">
            <w:pPr>
              <w:jc w:val="center"/>
              <w:rPr>
                <w:sz w:val="22"/>
                <w:szCs w:val="22"/>
              </w:rPr>
            </w:pPr>
            <w:r w:rsidRPr="00BC1499">
              <w:rPr>
                <w:sz w:val="22"/>
                <w:szCs w:val="22"/>
              </w:rPr>
              <w:t>645</w:t>
            </w:r>
          </w:p>
        </w:tc>
        <w:tc>
          <w:tcPr>
            <w:tcW w:w="1417" w:type="dxa"/>
            <w:shd w:val="clear" w:color="auto" w:fill="auto"/>
            <w:vAlign w:val="center"/>
          </w:tcPr>
          <w:p w:rsidR="00EE4206" w:rsidRPr="00BC1499" w:rsidRDefault="00EE4206" w:rsidP="00776F41">
            <w:pPr>
              <w:jc w:val="center"/>
              <w:rPr>
                <w:sz w:val="22"/>
                <w:szCs w:val="22"/>
              </w:rPr>
            </w:pPr>
            <w:r w:rsidRPr="00BC1499">
              <w:rPr>
                <w:sz w:val="22"/>
                <w:szCs w:val="22"/>
              </w:rPr>
              <w:t>663</w:t>
            </w:r>
          </w:p>
        </w:tc>
        <w:tc>
          <w:tcPr>
            <w:tcW w:w="1559" w:type="dxa"/>
            <w:vAlign w:val="center"/>
          </w:tcPr>
          <w:p w:rsidR="00EE4206" w:rsidRPr="00BC1499" w:rsidRDefault="00EE4206" w:rsidP="00776F41">
            <w:pPr>
              <w:jc w:val="center"/>
              <w:rPr>
                <w:sz w:val="22"/>
                <w:szCs w:val="22"/>
              </w:rPr>
            </w:pPr>
            <w:r w:rsidRPr="00BC1499">
              <w:rPr>
                <w:sz w:val="22"/>
                <w:szCs w:val="22"/>
              </w:rPr>
              <w:t>102,8</w:t>
            </w:r>
          </w:p>
        </w:tc>
      </w:tr>
      <w:tr w:rsidR="00EE4206" w:rsidRPr="00BC1499" w:rsidTr="00150258">
        <w:trPr>
          <w:trHeight w:val="243"/>
        </w:trPr>
        <w:tc>
          <w:tcPr>
            <w:tcW w:w="609" w:type="dxa"/>
            <w:shd w:val="clear" w:color="auto" w:fill="auto"/>
            <w:vAlign w:val="center"/>
          </w:tcPr>
          <w:p w:rsidR="00EE4206" w:rsidRPr="00BC1499" w:rsidRDefault="00EE4206" w:rsidP="00776F41">
            <w:pPr>
              <w:ind w:firstLine="34"/>
              <w:jc w:val="center"/>
              <w:rPr>
                <w:sz w:val="22"/>
                <w:szCs w:val="22"/>
              </w:rPr>
            </w:pPr>
            <w:r w:rsidRPr="00BC1499">
              <w:rPr>
                <w:sz w:val="22"/>
                <w:szCs w:val="22"/>
              </w:rPr>
              <w:t>4</w:t>
            </w:r>
          </w:p>
        </w:tc>
        <w:tc>
          <w:tcPr>
            <w:tcW w:w="4949" w:type="dxa"/>
            <w:shd w:val="clear" w:color="auto" w:fill="auto"/>
            <w:vAlign w:val="center"/>
          </w:tcPr>
          <w:p w:rsidR="00EE4206" w:rsidRPr="00BC1499" w:rsidRDefault="00EE4206" w:rsidP="00776F41">
            <w:pPr>
              <w:rPr>
                <w:sz w:val="22"/>
                <w:szCs w:val="22"/>
              </w:rPr>
            </w:pPr>
            <w:r w:rsidRPr="00BC1499">
              <w:rPr>
                <w:sz w:val="22"/>
                <w:szCs w:val="22"/>
              </w:rPr>
              <w:t>Естественный прирост (чел.)</w:t>
            </w:r>
          </w:p>
        </w:tc>
        <w:tc>
          <w:tcPr>
            <w:tcW w:w="1134" w:type="dxa"/>
            <w:shd w:val="clear" w:color="auto" w:fill="auto"/>
            <w:vAlign w:val="center"/>
          </w:tcPr>
          <w:p w:rsidR="00EE4206" w:rsidRPr="00BC1499" w:rsidRDefault="00EE4206" w:rsidP="00776F41">
            <w:pPr>
              <w:jc w:val="center"/>
              <w:rPr>
                <w:sz w:val="22"/>
                <w:szCs w:val="22"/>
              </w:rPr>
            </w:pPr>
            <w:r w:rsidRPr="00BC1499">
              <w:rPr>
                <w:sz w:val="22"/>
                <w:szCs w:val="22"/>
              </w:rPr>
              <w:t>-266</w:t>
            </w:r>
          </w:p>
        </w:tc>
        <w:tc>
          <w:tcPr>
            <w:tcW w:w="1417" w:type="dxa"/>
            <w:shd w:val="clear" w:color="auto" w:fill="auto"/>
            <w:vAlign w:val="center"/>
          </w:tcPr>
          <w:p w:rsidR="00EE4206" w:rsidRPr="00BC1499" w:rsidRDefault="00EE4206" w:rsidP="00776F41">
            <w:pPr>
              <w:jc w:val="center"/>
              <w:rPr>
                <w:sz w:val="22"/>
                <w:szCs w:val="22"/>
              </w:rPr>
            </w:pPr>
            <w:r w:rsidRPr="00BC1499">
              <w:rPr>
                <w:sz w:val="22"/>
                <w:szCs w:val="22"/>
              </w:rPr>
              <w:t>-299</w:t>
            </w:r>
          </w:p>
        </w:tc>
        <w:tc>
          <w:tcPr>
            <w:tcW w:w="1559" w:type="dxa"/>
            <w:vAlign w:val="center"/>
          </w:tcPr>
          <w:p w:rsidR="00EE4206" w:rsidRPr="00BC1499" w:rsidRDefault="00EE4206" w:rsidP="00776F41">
            <w:pPr>
              <w:jc w:val="center"/>
              <w:rPr>
                <w:sz w:val="22"/>
                <w:szCs w:val="22"/>
              </w:rPr>
            </w:pPr>
            <w:r w:rsidRPr="00BC1499">
              <w:rPr>
                <w:sz w:val="22"/>
                <w:szCs w:val="22"/>
              </w:rPr>
              <w:t>112,4</w:t>
            </w:r>
          </w:p>
        </w:tc>
      </w:tr>
      <w:tr w:rsidR="00EE4206" w:rsidRPr="00BC1499" w:rsidTr="00150258">
        <w:trPr>
          <w:trHeight w:val="243"/>
        </w:trPr>
        <w:tc>
          <w:tcPr>
            <w:tcW w:w="609" w:type="dxa"/>
            <w:shd w:val="clear" w:color="auto" w:fill="auto"/>
            <w:vAlign w:val="center"/>
          </w:tcPr>
          <w:p w:rsidR="00EE4206" w:rsidRPr="00BC1499" w:rsidRDefault="00EE4206" w:rsidP="00776F41">
            <w:pPr>
              <w:ind w:firstLine="34"/>
              <w:jc w:val="center"/>
              <w:rPr>
                <w:sz w:val="22"/>
                <w:szCs w:val="22"/>
              </w:rPr>
            </w:pPr>
            <w:r w:rsidRPr="00BC1499">
              <w:rPr>
                <w:sz w:val="22"/>
                <w:szCs w:val="22"/>
              </w:rPr>
              <w:t>5</w:t>
            </w:r>
          </w:p>
        </w:tc>
        <w:tc>
          <w:tcPr>
            <w:tcW w:w="4949" w:type="dxa"/>
            <w:shd w:val="clear" w:color="auto" w:fill="auto"/>
            <w:vAlign w:val="center"/>
          </w:tcPr>
          <w:p w:rsidR="00EE4206" w:rsidRPr="00BC1499" w:rsidRDefault="00EE4206" w:rsidP="00776F41">
            <w:pPr>
              <w:rPr>
                <w:sz w:val="22"/>
                <w:szCs w:val="22"/>
              </w:rPr>
            </w:pPr>
            <w:r w:rsidRPr="00BC1499">
              <w:rPr>
                <w:sz w:val="22"/>
                <w:szCs w:val="22"/>
              </w:rPr>
              <w:t>Прибыло (чел.)</w:t>
            </w:r>
          </w:p>
        </w:tc>
        <w:tc>
          <w:tcPr>
            <w:tcW w:w="1134" w:type="dxa"/>
            <w:shd w:val="clear" w:color="auto" w:fill="auto"/>
            <w:vAlign w:val="center"/>
          </w:tcPr>
          <w:p w:rsidR="00EE4206" w:rsidRPr="00BC1499" w:rsidRDefault="00EE4206" w:rsidP="00776F41">
            <w:pPr>
              <w:jc w:val="center"/>
              <w:rPr>
                <w:sz w:val="22"/>
                <w:szCs w:val="22"/>
              </w:rPr>
            </w:pPr>
            <w:r w:rsidRPr="00BC1499">
              <w:rPr>
                <w:sz w:val="22"/>
                <w:szCs w:val="22"/>
              </w:rPr>
              <w:t>493</w:t>
            </w:r>
          </w:p>
        </w:tc>
        <w:tc>
          <w:tcPr>
            <w:tcW w:w="1417" w:type="dxa"/>
            <w:shd w:val="clear" w:color="auto" w:fill="auto"/>
            <w:vAlign w:val="center"/>
          </w:tcPr>
          <w:p w:rsidR="00EE4206" w:rsidRPr="00BC1499" w:rsidRDefault="00EE4206" w:rsidP="00776F41">
            <w:pPr>
              <w:jc w:val="center"/>
              <w:rPr>
                <w:sz w:val="22"/>
                <w:szCs w:val="22"/>
              </w:rPr>
            </w:pPr>
            <w:r w:rsidRPr="00BC1499">
              <w:rPr>
                <w:sz w:val="22"/>
                <w:szCs w:val="22"/>
              </w:rPr>
              <w:t>433</w:t>
            </w:r>
          </w:p>
        </w:tc>
        <w:tc>
          <w:tcPr>
            <w:tcW w:w="1559" w:type="dxa"/>
            <w:vAlign w:val="center"/>
          </w:tcPr>
          <w:p w:rsidR="00EE4206" w:rsidRPr="00BC1499" w:rsidRDefault="00EE4206" w:rsidP="00776F41">
            <w:pPr>
              <w:jc w:val="center"/>
              <w:rPr>
                <w:sz w:val="22"/>
                <w:szCs w:val="22"/>
              </w:rPr>
            </w:pPr>
            <w:r w:rsidRPr="00BC1499">
              <w:rPr>
                <w:sz w:val="22"/>
                <w:szCs w:val="22"/>
              </w:rPr>
              <w:t>87,8</w:t>
            </w:r>
          </w:p>
        </w:tc>
      </w:tr>
      <w:tr w:rsidR="00EE4206" w:rsidRPr="00BC1499" w:rsidTr="00150258">
        <w:trPr>
          <w:trHeight w:val="243"/>
        </w:trPr>
        <w:tc>
          <w:tcPr>
            <w:tcW w:w="609" w:type="dxa"/>
            <w:shd w:val="clear" w:color="auto" w:fill="auto"/>
            <w:vAlign w:val="center"/>
          </w:tcPr>
          <w:p w:rsidR="00EE4206" w:rsidRPr="00BC1499" w:rsidRDefault="00EE4206" w:rsidP="00776F41">
            <w:pPr>
              <w:ind w:firstLine="34"/>
              <w:jc w:val="center"/>
              <w:rPr>
                <w:sz w:val="22"/>
                <w:szCs w:val="22"/>
              </w:rPr>
            </w:pPr>
            <w:r w:rsidRPr="00BC1499">
              <w:rPr>
                <w:sz w:val="22"/>
                <w:szCs w:val="22"/>
              </w:rPr>
              <w:t>6</w:t>
            </w:r>
          </w:p>
        </w:tc>
        <w:tc>
          <w:tcPr>
            <w:tcW w:w="4949" w:type="dxa"/>
            <w:shd w:val="clear" w:color="auto" w:fill="auto"/>
            <w:vAlign w:val="center"/>
          </w:tcPr>
          <w:p w:rsidR="00EE4206" w:rsidRPr="00BC1499" w:rsidRDefault="00EE4206" w:rsidP="00776F41">
            <w:pPr>
              <w:rPr>
                <w:sz w:val="22"/>
                <w:szCs w:val="22"/>
              </w:rPr>
            </w:pPr>
            <w:r w:rsidRPr="00BC1499">
              <w:rPr>
                <w:sz w:val="22"/>
                <w:szCs w:val="22"/>
              </w:rPr>
              <w:t>Выбыло (чел.)</w:t>
            </w:r>
          </w:p>
        </w:tc>
        <w:tc>
          <w:tcPr>
            <w:tcW w:w="1134" w:type="dxa"/>
            <w:shd w:val="clear" w:color="auto" w:fill="auto"/>
            <w:vAlign w:val="center"/>
          </w:tcPr>
          <w:p w:rsidR="00EE4206" w:rsidRPr="00BC1499" w:rsidRDefault="00EE4206" w:rsidP="00776F41">
            <w:pPr>
              <w:jc w:val="center"/>
              <w:rPr>
                <w:sz w:val="22"/>
                <w:szCs w:val="22"/>
              </w:rPr>
            </w:pPr>
            <w:r w:rsidRPr="00BC1499">
              <w:rPr>
                <w:sz w:val="22"/>
                <w:szCs w:val="22"/>
              </w:rPr>
              <w:t>795</w:t>
            </w:r>
          </w:p>
        </w:tc>
        <w:tc>
          <w:tcPr>
            <w:tcW w:w="1417" w:type="dxa"/>
            <w:shd w:val="clear" w:color="auto" w:fill="auto"/>
            <w:vAlign w:val="center"/>
          </w:tcPr>
          <w:p w:rsidR="00EE4206" w:rsidRPr="00BC1499" w:rsidRDefault="00EE4206" w:rsidP="00776F41">
            <w:pPr>
              <w:jc w:val="center"/>
              <w:rPr>
                <w:sz w:val="22"/>
                <w:szCs w:val="22"/>
              </w:rPr>
            </w:pPr>
            <w:r w:rsidRPr="00BC1499">
              <w:rPr>
                <w:sz w:val="22"/>
                <w:szCs w:val="22"/>
              </w:rPr>
              <w:t>840</w:t>
            </w:r>
          </w:p>
        </w:tc>
        <w:tc>
          <w:tcPr>
            <w:tcW w:w="1559" w:type="dxa"/>
            <w:vAlign w:val="center"/>
          </w:tcPr>
          <w:p w:rsidR="00EE4206" w:rsidRPr="00BC1499" w:rsidRDefault="00EE4206" w:rsidP="00776F41">
            <w:pPr>
              <w:jc w:val="center"/>
              <w:rPr>
                <w:sz w:val="22"/>
                <w:szCs w:val="22"/>
              </w:rPr>
            </w:pPr>
            <w:r w:rsidRPr="00BC1499">
              <w:rPr>
                <w:sz w:val="22"/>
                <w:szCs w:val="22"/>
              </w:rPr>
              <w:t>105,7</w:t>
            </w:r>
          </w:p>
        </w:tc>
      </w:tr>
      <w:tr w:rsidR="00EE4206" w:rsidRPr="00BC1499" w:rsidTr="00150258">
        <w:trPr>
          <w:trHeight w:val="243"/>
        </w:trPr>
        <w:tc>
          <w:tcPr>
            <w:tcW w:w="609" w:type="dxa"/>
            <w:shd w:val="clear" w:color="auto" w:fill="auto"/>
            <w:vAlign w:val="center"/>
          </w:tcPr>
          <w:p w:rsidR="00EE4206" w:rsidRPr="00BC1499" w:rsidRDefault="00EE4206" w:rsidP="00776F41">
            <w:pPr>
              <w:ind w:firstLine="34"/>
              <w:jc w:val="center"/>
              <w:rPr>
                <w:sz w:val="22"/>
                <w:szCs w:val="22"/>
              </w:rPr>
            </w:pPr>
            <w:r w:rsidRPr="00BC1499">
              <w:rPr>
                <w:sz w:val="22"/>
                <w:szCs w:val="22"/>
              </w:rPr>
              <w:t>7</w:t>
            </w:r>
          </w:p>
        </w:tc>
        <w:tc>
          <w:tcPr>
            <w:tcW w:w="4949" w:type="dxa"/>
            <w:shd w:val="clear" w:color="auto" w:fill="auto"/>
            <w:vAlign w:val="center"/>
          </w:tcPr>
          <w:p w:rsidR="00EE4206" w:rsidRPr="00BC1499" w:rsidRDefault="00EE4206" w:rsidP="00776F41">
            <w:pPr>
              <w:rPr>
                <w:sz w:val="22"/>
                <w:szCs w:val="22"/>
              </w:rPr>
            </w:pPr>
            <w:r w:rsidRPr="00BC1499">
              <w:rPr>
                <w:sz w:val="22"/>
                <w:szCs w:val="22"/>
              </w:rPr>
              <w:t>Миграционный прирост населения (чел.)</w:t>
            </w:r>
          </w:p>
        </w:tc>
        <w:tc>
          <w:tcPr>
            <w:tcW w:w="1134" w:type="dxa"/>
            <w:shd w:val="clear" w:color="auto" w:fill="auto"/>
            <w:vAlign w:val="center"/>
          </w:tcPr>
          <w:p w:rsidR="00EE4206" w:rsidRPr="00BC1499" w:rsidRDefault="00EE4206" w:rsidP="00776F41">
            <w:pPr>
              <w:jc w:val="center"/>
              <w:rPr>
                <w:sz w:val="22"/>
                <w:szCs w:val="22"/>
              </w:rPr>
            </w:pPr>
            <w:r w:rsidRPr="00BC1499">
              <w:rPr>
                <w:sz w:val="22"/>
                <w:szCs w:val="22"/>
              </w:rPr>
              <w:t>-302</w:t>
            </w:r>
          </w:p>
        </w:tc>
        <w:tc>
          <w:tcPr>
            <w:tcW w:w="1417" w:type="dxa"/>
            <w:shd w:val="clear" w:color="auto" w:fill="auto"/>
            <w:vAlign w:val="center"/>
          </w:tcPr>
          <w:p w:rsidR="00EE4206" w:rsidRPr="00BC1499" w:rsidRDefault="00EE4206" w:rsidP="00776F41">
            <w:pPr>
              <w:jc w:val="center"/>
              <w:rPr>
                <w:sz w:val="22"/>
                <w:szCs w:val="22"/>
              </w:rPr>
            </w:pPr>
            <w:r w:rsidRPr="00BC1499">
              <w:rPr>
                <w:sz w:val="22"/>
                <w:szCs w:val="22"/>
              </w:rPr>
              <w:t>-407</w:t>
            </w:r>
          </w:p>
        </w:tc>
        <w:tc>
          <w:tcPr>
            <w:tcW w:w="1559" w:type="dxa"/>
            <w:vAlign w:val="center"/>
          </w:tcPr>
          <w:p w:rsidR="00EE4206" w:rsidRPr="00BC1499" w:rsidRDefault="00EE4206" w:rsidP="00776F41">
            <w:pPr>
              <w:jc w:val="center"/>
              <w:rPr>
                <w:sz w:val="22"/>
                <w:szCs w:val="22"/>
              </w:rPr>
            </w:pPr>
            <w:r w:rsidRPr="00BC1499">
              <w:rPr>
                <w:sz w:val="22"/>
                <w:szCs w:val="22"/>
              </w:rPr>
              <w:t>134,8</w:t>
            </w:r>
          </w:p>
        </w:tc>
      </w:tr>
      <w:tr w:rsidR="00EE4206" w:rsidRPr="00BC1499" w:rsidTr="00150258">
        <w:trPr>
          <w:trHeight w:val="243"/>
        </w:trPr>
        <w:tc>
          <w:tcPr>
            <w:tcW w:w="609" w:type="dxa"/>
            <w:shd w:val="clear" w:color="auto" w:fill="auto"/>
            <w:vAlign w:val="center"/>
          </w:tcPr>
          <w:p w:rsidR="00EE4206" w:rsidRPr="00BC1499" w:rsidRDefault="00EE4206" w:rsidP="00776F41">
            <w:pPr>
              <w:ind w:firstLine="34"/>
              <w:jc w:val="center"/>
              <w:rPr>
                <w:sz w:val="22"/>
                <w:szCs w:val="22"/>
              </w:rPr>
            </w:pPr>
            <w:r w:rsidRPr="00BC1499">
              <w:rPr>
                <w:sz w:val="22"/>
                <w:szCs w:val="22"/>
              </w:rPr>
              <w:t>8</w:t>
            </w:r>
          </w:p>
        </w:tc>
        <w:tc>
          <w:tcPr>
            <w:tcW w:w="4949" w:type="dxa"/>
            <w:shd w:val="clear" w:color="auto" w:fill="auto"/>
          </w:tcPr>
          <w:p w:rsidR="00EE4206" w:rsidRPr="00BC1499" w:rsidRDefault="00EE4206" w:rsidP="00776F41">
            <w:pPr>
              <w:jc w:val="both"/>
              <w:rPr>
                <w:sz w:val="22"/>
                <w:szCs w:val="22"/>
              </w:rPr>
            </w:pPr>
            <w:r w:rsidRPr="00BC1499">
              <w:rPr>
                <w:sz w:val="22"/>
                <w:szCs w:val="22"/>
              </w:rPr>
              <w:t xml:space="preserve">Численность населения в трудоспособном </w:t>
            </w:r>
            <w:r w:rsidRPr="00BC1499">
              <w:rPr>
                <w:sz w:val="22"/>
                <w:szCs w:val="22"/>
              </w:rPr>
              <w:lastRenderedPageBreak/>
              <w:t>возрасте (чел.)</w:t>
            </w:r>
          </w:p>
        </w:tc>
        <w:tc>
          <w:tcPr>
            <w:tcW w:w="1134" w:type="dxa"/>
            <w:shd w:val="clear" w:color="auto" w:fill="auto"/>
            <w:vAlign w:val="center"/>
          </w:tcPr>
          <w:p w:rsidR="00EE4206" w:rsidRPr="00BC1499" w:rsidRDefault="00EE4206" w:rsidP="00776F41">
            <w:pPr>
              <w:jc w:val="center"/>
              <w:rPr>
                <w:sz w:val="22"/>
                <w:szCs w:val="22"/>
              </w:rPr>
            </w:pPr>
            <w:r w:rsidRPr="00BC1499">
              <w:rPr>
                <w:sz w:val="22"/>
                <w:szCs w:val="22"/>
              </w:rPr>
              <w:lastRenderedPageBreak/>
              <w:t>23794</w:t>
            </w:r>
          </w:p>
        </w:tc>
        <w:tc>
          <w:tcPr>
            <w:tcW w:w="1417" w:type="dxa"/>
            <w:shd w:val="clear" w:color="auto" w:fill="auto"/>
            <w:vAlign w:val="center"/>
          </w:tcPr>
          <w:p w:rsidR="00EE4206" w:rsidRPr="00BC1499" w:rsidRDefault="00EE4206" w:rsidP="00776F41">
            <w:pPr>
              <w:jc w:val="center"/>
              <w:rPr>
                <w:sz w:val="22"/>
                <w:szCs w:val="22"/>
              </w:rPr>
            </w:pPr>
            <w:r w:rsidRPr="00BC1499">
              <w:rPr>
                <w:sz w:val="22"/>
                <w:szCs w:val="22"/>
              </w:rPr>
              <w:t>20595</w:t>
            </w:r>
          </w:p>
        </w:tc>
        <w:tc>
          <w:tcPr>
            <w:tcW w:w="1559" w:type="dxa"/>
            <w:vAlign w:val="center"/>
          </w:tcPr>
          <w:p w:rsidR="00EE4206" w:rsidRPr="00BC1499" w:rsidRDefault="00EE4206" w:rsidP="00776F41">
            <w:pPr>
              <w:jc w:val="center"/>
              <w:rPr>
                <w:sz w:val="22"/>
                <w:szCs w:val="22"/>
              </w:rPr>
            </w:pPr>
            <w:r w:rsidRPr="00BC1499">
              <w:rPr>
                <w:sz w:val="22"/>
                <w:szCs w:val="22"/>
              </w:rPr>
              <w:t>86,6</w:t>
            </w:r>
          </w:p>
        </w:tc>
      </w:tr>
      <w:tr w:rsidR="00EE4206" w:rsidRPr="00BC1499" w:rsidTr="00150258">
        <w:trPr>
          <w:trHeight w:val="243"/>
        </w:trPr>
        <w:tc>
          <w:tcPr>
            <w:tcW w:w="609" w:type="dxa"/>
            <w:shd w:val="clear" w:color="auto" w:fill="auto"/>
            <w:vAlign w:val="center"/>
          </w:tcPr>
          <w:p w:rsidR="00EE4206" w:rsidRPr="00BC1499" w:rsidRDefault="00EE4206" w:rsidP="00776F41">
            <w:pPr>
              <w:ind w:firstLine="34"/>
              <w:jc w:val="center"/>
              <w:rPr>
                <w:sz w:val="22"/>
                <w:szCs w:val="22"/>
              </w:rPr>
            </w:pPr>
            <w:r w:rsidRPr="00BC1499">
              <w:rPr>
                <w:sz w:val="22"/>
                <w:szCs w:val="22"/>
              </w:rPr>
              <w:lastRenderedPageBreak/>
              <w:t>9</w:t>
            </w:r>
          </w:p>
        </w:tc>
        <w:tc>
          <w:tcPr>
            <w:tcW w:w="4949" w:type="dxa"/>
            <w:shd w:val="clear" w:color="auto" w:fill="auto"/>
          </w:tcPr>
          <w:p w:rsidR="00EE4206" w:rsidRPr="00BC1499" w:rsidRDefault="00EE4206" w:rsidP="00776F41">
            <w:pPr>
              <w:jc w:val="both"/>
              <w:rPr>
                <w:sz w:val="22"/>
                <w:szCs w:val="22"/>
              </w:rPr>
            </w:pPr>
            <w:r w:rsidRPr="00BC1499">
              <w:rPr>
                <w:sz w:val="22"/>
                <w:szCs w:val="22"/>
              </w:rPr>
              <w:t>Среднесписочная численность работников (чел.)</w:t>
            </w:r>
          </w:p>
        </w:tc>
        <w:tc>
          <w:tcPr>
            <w:tcW w:w="1134" w:type="dxa"/>
            <w:shd w:val="clear" w:color="auto" w:fill="auto"/>
            <w:vAlign w:val="center"/>
          </w:tcPr>
          <w:p w:rsidR="00EE4206" w:rsidRPr="00BC1499" w:rsidRDefault="00EE4206" w:rsidP="00776F41">
            <w:pPr>
              <w:jc w:val="center"/>
              <w:rPr>
                <w:sz w:val="22"/>
                <w:szCs w:val="22"/>
              </w:rPr>
            </w:pPr>
            <w:r w:rsidRPr="00BC1499">
              <w:rPr>
                <w:sz w:val="22"/>
                <w:szCs w:val="22"/>
              </w:rPr>
              <w:t>16311</w:t>
            </w:r>
          </w:p>
        </w:tc>
        <w:tc>
          <w:tcPr>
            <w:tcW w:w="1417" w:type="dxa"/>
            <w:shd w:val="clear" w:color="auto" w:fill="auto"/>
            <w:vAlign w:val="center"/>
          </w:tcPr>
          <w:p w:rsidR="00EE4206" w:rsidRPr="00BC1499" w:rsidRDefault="00EE4206" w:rsidP="00776F41">
            <w:pPr>
              <w:jc w:val="center"/>
              <w:rPr>
                <w:sz w:val="22"/>
                <w:szCs w:val="22"/>
              </w:rPr>
            </w:pPr>
            <w:r w:rsidRPr="00BC1499">
              <w:rPr>
                <w:sz w:val="22"/>
                <w:szCs w:val="22"/>
              </w:rPr>
              <w:t>25301</w:t>
            </w:r>
          </w:p>
        </w:tc>
        <w:tc>
          <w:tcPr>
            <w:tcW w:w="1559" w:type="dxa"/>
            <w:vAlign w:val="center"/>
          </w:tcPr>
          <w:p w:rsidR="00EE4206" w:rsidRPr="00BC1499" w:rsidRDefault="00EE4206" w:rsidP="00776F41">
            <w:pPr>
              <w:jc w:val="center"/>
              <w:rPr>
                <w:sz w:val="22"/>
                <w:szCs w:val="22"/>
              </w:rPr>
            </w:pPr>
            <w:r w:rsidRPr="00BC1499">
              <w:rPr>
                <w:sz w:val="22"/>
                <w:szCs w:val="22"/>
              </w:rPr>
              <w:t>155,1</w:t>
            </w:r>
          </w:p>
        </w:tc>
      </w:tr>
      <w:tr w:rsidR="00EE4206" w:rsidRPr="00BC1499" w:rsidTr="00150258">
        <w:trPr>
          <w:trHeight w:val="243"/>
        </w:trPr>
        <w:tc>
          <w:tcPr>
            <w:tcW w:w="609" w:type="dxa"/>
            <w:shd w:val="clear" w:color="auto" w:fill="auto"/>
            <w:vAlign w:val="center"/>
          </w:tcPr>
          <w:p w:rsidR="00EE4206" w:rsidRPr="00BC1499" w:rsidRDefault="00EE4206" w:rsidP="00776F41">
            <w:pPr>
              <w:ind w:firstLine="34"/>
              <w:jc w:val="center"/>
              <w:rPr>
                <w:sz w:val="22"/>
                <w:szCs w:val="22"/>
              </w:rPr>
            </w:pPr>
            <w:r w:rsidRPr="00BC1499">
              <w:rPr>
                <w:sz w:val="22"/>
                <w:szCs w:val="22"/>
              </w:rPr>
              <w:t>10</w:t>
            </w:r>
          </w:p>
        </w:tc>
        <w:tc>
          <w:tcPr>
            <w:tcW w:w="4949" w:type="dxa"/>
            <w:shd w:val="clear" w:color="auto" w:fill="auto"/>
          </w:tcPr>
          <w:p w:rsidR="00EE4206" w:rsidRPr="00BC1499" w:rsidRDefault="00EE4206" w:rsidP="00776F41">
            <w:pPr>
              <w:jc w:val="both"/>
              <w:rPr>
                <w:sz w:val="22"/>
                <w:szCs w:val="22"/>
              </w:rPr>
            </w:pPr>
            <w:r w:rsidRPr="00BC1499">
              <w:rPr>
                <w:sz w:val="22"/>
                <w:szCs w:val="22"/>
              </w:rPr>
              <w:t>Уровень безработицы (%)</w:t>
            </w:r>
          </w:p>
        </w:tc>
        <w:tc>
          <w:tcPr>
            <w:tcW w:w="1134" w:type="dxa"/>
            <w:shd w:val="clear" w:color="auto" w:fill="auto"/>
            <w:vAlign w:val="center"/>
          </w:tcPr>
          <w:p w:rsidR="00EE4206" w:rsidRPr="00BC1499" w:rsidRDefault="00EE4206" w:rsidP="00776F41">
            <w:pPr>
              <w:jc w:val="center"/>
              <w:rPr>
                <w:sz w:val="22"/>
                <w:szCs w:val="22"/>
              </w:rPr>
            </w:pPr>
            <w:r w:rsidRPr="00BC1499">
              <w:rPr>
                <w:sz w:val="22"/>
                <w:szCs w:val="22"/>
              </w:rPr>
              <w:t>0,43</w:t>
            </w:r>
          </w:p>
        </w:tc>
        <w:tc>
          <w:tcPr>
            <w:tcW w:w="1417" w:type="dxa"/>
            <w:shd w:val="clear" w:color="auto" w:fill="auto"/>
            <w:vAlign w:val="center"/>
          </w:tcPr>
          <w:p w:rsidR="00EE4206" w:rsidRPr="00BC1499" w:rsidRDefault="00EE4206" w:rsidP="00776F41">
            <w:pPr>
              <w:jc w:val="center"/>
              <w:rPr>
                <w:sz w:val="22"/>
                <w:szCs w:val="22"/>
              </w:rPr>
            </w:pPr>
            <w:r w:rsidRPr="00BC1499">
              <w:rPr>
                <w:sz w:val="22"/>
                <w:szCs w:val="22"/>
              </w:rPr>
              <w:t>0,3</w:t>
            </w:r>
          </w:p>
        </w:tc>
        <w:tc>
          <w:tcPr>
            <w:tcW w:w="1559" w:type="dxa"/>
            <w:vAlign w:val="center"/>
          </w:tcPr>
          <w:p w:rsidR="00EE4206" w:rsidRPr="00BC1499" w:rsidRDefault="00EE4206" w:rsidP="00776F41">
            <w:pPr>
              <w:jc w:val="center"/>
              <w:rPr>
                <w:sz w:val="22"/>
                <w:szCs w:val="22"/>
              </w:rPr>
            </w:pPr>
            <w:r w:rsidRPr="00BC1499">
              <w:rPr>
                <w:sz w:val="22"/>
                <w:szCs w:val="22"/>
              </w:rPr>
              <w:t>69,8</w:t>
            </w:r>
          </w:p>
        </w:tc>
      </w:tr>
      <w:tr w:rsidR="00EE4206" w:rsidRPr="00BC1499" w:rsidTr="00150258">
        <w:trPr>
          <w:trHeight w:val="243"/>
        </w:trPr>
        <w:tc>
          <w:tcPr>
            <w:tcW w:w="609" w:type="dxa"/>
            <w:shd w:val="clear" w:color="auto" w:fill="auto"/>
            <w:vAlign w:val="center"/>
          </w:tcPr>
          <w:p w:rsidR="00EE4206" w:rsidRPr="00BC1499" w:rsidRDefault="00EE4206" w:rsidP="00776F41">
            <w:pPr>
              <w:ind w:firstLine="34"/>
              <w:jc w:val="center"/>
              <w:rPr>
                <w:sz w:val="22"/>
                <w:szCs w:val="22"/>
              </w:rPr>
            </w:pPr>
            <w:r w:rsidRPr="00BC1499">
              <w:rPr>
                <w:sz w:val="22"/>
                <w:szCs w:val="22"/>
              </w:rPr>
              <w:t>11</w:t>
            </w:r>
          </w:p>
        </w:tc>
        <w:tc>
          <w:tcPr>
            <w:tcW w:w="4949" w:type="dxa"/>
            <w:shd w:val="clear" w:color="auto" w:fill="auto"/>
          </w:tcPr>
          <w:p w:rsidR="00EE4206" w:rsidRPr="00BC1499" w:rsidRDefault="00EE4206" w:rsidP="00776F41">
            <w:pPr>
              <w:jc w:val="both"/>
              <w:rPr>
                <w:sz w:val="22"/>
                <w:szCs w:val="22"/>
              </w:rPr>
            </w:pPr>
            <w:r w:rsidRPr="00BC1499">
              <w:rPr>
                <w:sz w:val="22"/>
                <w:szCs w:val="22"/>
              </w:rPr>
              <w:t>Численность официально зарегистрированных безработных (чел.)</w:t>
            </w:r>
          </w:p>
        </w:tc>
        <w:tc>
          <w:tcPr>
            <w:tcW w:w="1134" w:type="dxa"/>
            <w:shd w:val="clear" w:color="auto" w:fill="auto"/>
            <w:vAlign w:val="center"/>
          </w:tcPr>
          <w:p w:rsidR="00EE4206" w:rsidRPr="00BC1499" w:rsidRDefault="00EE4206" w:rsidP="00776F41">
            <w:pPr>
              <w:jc w:val="center"/>
              <w:rPr>
                <w:sz w:val="22"/>
                <w:szCs w:val="22"/>
              </w:rPr>
            </w:pPr>
            <w:r w:rsidRPr="00BC1499">
              <w:rPr>
                <w:sz w:val="22"/>
                <w:szCs w:val="22"/>
              </w:rPr>
              <w:t>465</w:t>
            </w:r>
          </w:p>
        </w:tc>
        <w:tc>
          <w:tcPr>
            <w:tcW w:w="1417" w:type="dxa"/>
            <w:shd w:val="clear" w:color="auto" w:fill="auto"/>
            <w:vAlign w:val="center"/>
          </w:tcPr>
          <w:p w:rsidR="00EE4206" w:rsidRPr="00BC1499" w:rsidRDefault="00EE4206" w:rsidP="00776F41">
            <w:pPr>
              <w:jc w:val="center"/>
              <w:rPr>
                <w:sz w:val="22"/>
                <w:szCs w:val="22"/>
              </w:rPr>
            </w:pPr>
            <w:r w:rsidRPr="00BC1499">
              <w:rPr>
                <w:sz w:val="22"/>
                <w:szCs w:val="22"/>
              </w:rPr>
              <w:t>372</w:t>
            </w:r>
          </w:p>
        </w:tc>
        <w:tc>
          <w:tcPr>
            <w:tcW w:w="1559" w:type="dxa"/>
            <w:vAlign w:val="center"/>
          </w:tcPr>
          <w:p w:rsidR="00EE4206" w:rsidRPr="00BC1499" w:rsidRDefault="00EE4206" w:rsidP="00776F41">
            <w:pPr>
              <w:jc w:val="center"/>
              <w:rPr>
                <w:sz w:val="22"/>
                <w:szCs w:val="22"/>
              </w:rPr>
            </w:pPr>
            <w:r w:rsidRPr="00BC1499">
              <w:rPr>
                <w:sz w:val="22"/>
                <w:szCs w:val="22"/>
              </w:rPr>
              <w:t>80,0</w:t>
            </w:r>
          </w:p>
        </w:tc>
      </w:tr>
      <w:tr w:rsidR="00EE4206" w:rsidRPr="00BC1499" w:rsidTr="00150258">
        <w:trPr>
          <w:trHeight w:val="243"/>
        </w:trPr>
        <w:tc>
          <w:tcPr>
            <w:tcW w:w="609" w:type="dxa"/>
            <w:shd w:val="clear" w:color="auto" w:fill="auto"/>
            <w:vAlign w:val="center"/>
          </w:tcPr>
          <w:p w:rsidR="00EE4206" w:rsidRPr="00BC1499" w:rsidRDefault="00EE4206" w:rsidP="00776F41">
            <w:pPr>
              <w:ind w:firstLine="34"/>
              <w:jc w:val="center"/>
              <w:rPr>
                <w:sz w:val="22"/>
                <w:szCs w:val="22"/>
              </w:rPr>
            </w:pPr>
            <w:r w:rsidRPr="00BC1499">
              <w:rPr>
                <w:sz w:val="22"/>
                <w:szCs w:val="22"/>
              </w:rPr>
              <w:t>12</w:t>
            </w:r>
          </w:p>
        </w:tc>
        <w:tc>
          <w:tcPr>
            <w:tcW w:w="4949" w:type="dxa"/>
            <w:shd w:val="clear" w:color="auto" w:fill="auto"/>
            <w:vAlign w:val="center"/>
          </w:tcPr>
          <w:p w:rsidR="00EE4206" w:rsidRPr="00BC1499" w:rsidRDefault="00EE4206" w:rsidP="00776F41">
            <w:pPr>
              <w:rPr>
                <w:sz w:val="22"/>
                <w:szCs w:val="22"/>
              </w:rPr>
            </w:pPr>
            <w:r w:rsidRPr="00BC1499">
              <w:rPr>
                <w:sz w:val="22"/>
                <w:szCs w:val="22"/>
              </w:rPr>
              <w:t>Среднемесячная начисленная заработная плата работников предприятий и организаций (руб.)</w:t>
            </w:r>
          </w:p>
        </w:tc>
        <w:tc>
          <w:tcPr>
            <w:tcW w:w="1134" w:type="dxa"/>
            <w:shd w:val="clear" w:color="auto" w:fill="auto"/>
            <w:vAlign w:val="center"/>
          </w:tcPr>
          <w:p w:rsidR="00EE4206" w:rsidRPr="00BC1499" w:rsidRDefault="00EE4206" w:rsidP="00776F41">
            <w:pPr>
              <w:tabs>
                <w:tab w:val="left" w:pos="400"/>
              </w:tabs>
              <w:jc w:val="center"/>
              <w:rPr>
                <w:sz w:val="22"/>
                <w:szCs w:val="22"/>
              </w:rPr>
            </w:pPr>
            <w:r w:rsidRPr="00BC1499">
              <w:rPr>
                <w:sz w:val="22"/>
                <w:szCs w:val="22"/>
              </w:rPr>
              <w:t>88374</w:t>
            </w:r>
          </w:p>
        </w:tc>
        <w:tc>
          <w:tcPr>
            <w:tcW w:w="1417" w:type="dxa"/>
            <w:shd w:val="clear" w:color="auto" w:fill="auto"/>
            <w:vAlign w:val="center"/>
          </w:tcPr>
          <w:p w:rsidR="00EE4206" w:rsidRPr="00BC1499" w:rsidRDefault="00EE4206" w:rsidP="00776F41">
            <w:pPr>
              <w:tabs>
                <w:tab w:val="left" w:pos="400"/>
              </w:tabs>
              <w:jc w:val="center"/>
              <w:rPr>
                <w:sz w:val="22"/>
                <w:szCs w:val="22"/>
              </w:rPr>
            </w:pPr>
            <w:r w:rsidRPr="00BC1499">
              <w:rPr>
                <w:sz w:val="22"/>
                <w:szCs w:val="22"/>
              </w:rPr>
              <w:t>98670</w:t>
            </w:r>
          </w:p>
        </w:tc>
        <w:tc>
          <w:tcPr>
            <w:tcW w:w="1559" w:type="dxa"/>
            <w:vAlign w:val="center"/>
          </w:tcPr>
          <w:p w:rsidR="00EE4206" w:rsidRPr="00BC1499" w:rsidRDefault="00EE4206" w:rsidP="00776F41">
            <w:pPr>
              <w:jc w:val="center"/>
              <w:rPr>
                <w:sz w:val="22"/>
                <w:szCs w:val="22"/>
              </w:rPr>
            </w:pPr>
            <w:r w:rsidRPr="00BC1499">
              <w:rPr>
                <w:sz w:val="22"/>
                <w:szCs w:val="22"/>
              </w:rPr>
              <w:t>111,7</w:t>
            </w:r>
          </w:p>
        </w:tc>
      </w:tr>
      <w:tr w:rsidR="00EE4206" w:rsidRPr="00BC1499" w:rsidTr="00150258">
        <w:trPr>
          <w:trHeight w:val="243"/>
        </w:trPr>
        <w:tc>
          <w:tcPr>
            <w:tcW w:w="609" w:type="dxa"/>
            <w:shd w:val="clear" w:color="auto" w:fill="auto"/>
            <w:vAlign w:val="center"/>
          </w:tcPr>
          <w:p w:rsidR="00EE4206" w:rsidRPr="00BC1499" w:rsidRDefault="00EE4206" w:rsidP="00776F41">
            <w:pPr>
              <w:ind w:firstLine="34"/>
              <w:jc w:val="center"/>
              <w:rPr>
                <w:sz w:val="22"/>
                <w:szCs w:val="22"/>
              </w:rPr>
            </w:pPr>
            <w:r w:rsidRPr="00BC1499">
              <w:rPr>
                <w:sz w:val="22"/>
                <w:szCs w:val="22"/>
              </w:rPr>
              <w:t>13</w:t>
            </w:r>
          </w:p>
        </w:tc>
        <w:tc>
          <w:tcPr>
            <w:tcW w:w="4949" w:type="dxa"/>
            <w:shd w:val="clear" w:color="auto" w:fill="auto"/>
            <w:vAlign w:val="center"/>
          </w:tcPr>
          <w:p w:rsidR="00EE4206" w:rsidRPr="00BC1499" w:rsidRDefault="00EE4206" w:rsidP="00776F41">
            <w:pPr>
              <w:rPr>
                <w:sz w:val="22"/>
                <w:szCs w:val="22"/>
              </w:rPr>
            </w:pPr>
            <w:r w:rsidRPr="00BC1499">
              <w:rPr>
                <w:sz w:val="22"/>
                <w:szCs w:val="22"/>
              </w:rPr>
              <w:t>Средний размер пенсий (руб.)</w:t>
            </w:r>
          </w:p>
        </w:tc>
        <w:tc>
          <w:tcPr>
            <w:tcW w:w="1134" w:type="dxa"/>
            <w:shd w:val="clear" w:color="auto" w:fill="auto"/>
            <w:vAlign w:val="center"/>
          </w:tcPr>
          <w:p w:rsidR="00EE4206" w:rsidRPr="00BC1499" w:rsidRDefault="00EE4206" w:rsidP="00776F41">
            <w:pPr>
              <w:jc w:val="center"/>
              <w:rPr>
                <w:sz w:val="22"/>
                <w:szCs w:val="22"/>
              </w:rPr>
            </w:pPr>
            <w:r w:rsidRPr="00BC1499">
              <w:rPr>
                <w:sz w:val="22"/>
                <w:szCs w:val="22"/>
              </w:rPr>
              <w:t>22028</w:t>
            </w:r>
          </w:p>
        </w:tc>
        <w:tc>
          <w:tcPr>
            <w:tcW w:w="1417" w:type="dxa"/>
            <w:shd w:val="clear" w:color="auto" w:fill="auto"/>
            <w:vAlign w:val="center"/>
          </w:tcPr>
          <w:p w:rsidR="00EE4206" w:rsidRPr="00BC1499" w:rsidRDefault="00EE4206" w:rsidP="00776F41">
            <w:pPr>
              <w:jc w:val="center"/>
              <w:rPr>
                <w:sz w:val="22"/>
                <w:szCs w:val="22"/>
              </w:rPr>
            </w:pPr>
            <w:r w:rsidRPr="00BC1499">
              <w:rPr>
                <w:sz w:val="22"/>
                <w:szCs w:val="22"/>
              </w:rPr>
              <w:t>22557</w:t>
            </w:r>
          </w:p>
        </w:tc>
        <w:tc>
          <w:tcPr>
            <w:tcW w:w="1559" w:type="dxa"/>
            <w:vAlign w:val="center"/>
          </w:tcPr>
          <w:p w:rsidR="00EE4206" w:rsidRPr="00BC1499" w:rsidRDefault="00EE4206" w:rsidP="00776F41">
            <w:pPr>
              <w:jc w:val="center"/>
              <w:rPr>
                <w:sz w:val="22"/>
                <w:szCs w:val="22"/>
              </w:rPr>
            </w:pPr>
            <w:r w:rsidRPr="00BC1499">
              <w:rPr>
                <w:sz w:val="22"/>
                <w:szCs w:val="22"/>
              </w:rPr>
              <w:t>102,4</w:t>
            </w:r>
          </w:p>
        </w:tc>
      </w:tr>
      <w:tr w:rsidR="00EE4206" w:rsidRPr="00BC1499" w:rsidTr="00150258">
        <w:trPr>
          <w:trHeight w:val="243"/>
        </w:trPr>
        <w:tc>
          <w:tcPr>
            <w:tcW w:w="609" w:type="dxa"/>
            <w:shd w:val="clear" w:color="auto" w:fill="auto"/>
            <w:vAlign w:val="center"/>
          </w:tcPr>
          <w:p w:rsidR="00EE4206" w:rsidRPr="00BC1499" w:rsidRDefault="00EE4206" w:rsidP="00776F41">
            <w:pPr>
              <w:ind w:firstLine="34"/>
              <w:jc w:val="center"/>
              <w:rPr>
                <w:sz w:val="22"/>
                <w:szCs w:val="22"/>
              </w:rPr>
            </w:pPr>
            <w:r w:rsidRPr="00BC1499">
              <w:rPr>
                <w:sz w:val="22"/>
                <w:szCs w:val="22"/>
              </w:rPr>
              <w:t>14</w:t>
            </w:r>
          </w:p>
        </w:tc>
        <w:tc>
          <w:tcPr>
            <w:tcW w:w="4949" w:type="dxa"/>
            <w:shd w:val="clear" w:color="auto" w:fill="auto"/>
            <w:vAlign w:val="center"/>
          </w:tcPr>
          <w:p w:rsidR="00EE4206" w:rsidRPr="00BC1499" w:rsidRDefault="00EE4206" w:rsidP="00776F41">
            <w:pPr>
              <w:rPr>
                <w:sz w:val="22"/>
                <w:szCs w:val="22"/>
              </w:rPr>
            </w:pPr>
            <w:r w:rsidRPr="00BC1499">
              <w:rPr>
                <w:sz w:val="22"/>
                <w:szCs w:val="22"/>
              </w:rPr>
              <w:t>Величина прожиточного минимума в расчете на душу населения (руб.)</w:t>
            </w:r>
          </w:p>
        </w:tc>
        <w:tc>
          <w:tcPr>
            <w:tcW w:w="1134" w:type="dxa"/>
            <w:shd w:val="clear" w:color="auto" w:fill="auto"/>
            <w:vAlign w:val="center"/>
          </w:tcPr>
          <w:p w:rsidR="00EE4206" w:rsidRPr="00BC1499" w:rsidRDefault="00EE4206" w:rsidP="00776F41">
            <w:pPr>
              <w:jc w:val="center"/>
              <w:rPr>
                <w:sz w:val="22"/>
                <w:szCs w:val="22"/>
              </w:rPr>
            </w:pPr>
            <w:r w:rsidRPr="00BC1499">
              <w:rPr>
                <w:sz w:val="22"/>
                <w:szCs w:val="22"/>
              </w:rPr>
              <w:t>17941</w:t>
            </w:r>
          </w:p>
        </w:tc>
        <w:tc>
          <w:tcPr>
            <w:tcW w:w="1417" w:type="dxa"/>
            <w:shd w:val="clear" w:color="auto" w:fill="auto"/>
            <w:vAlign w:val="center"/>
          </w:tcPr>
          <w:p w:rsidR="00EE4206" w:rsidRPr="00BC1499" w:rsidRDefault="00EE4206" w:rsidP="00776F41">
            <w:pPr>
              <w:jc w:val="center"/>
              <w:rPr>
                <w:sz w:val="22"/>
                <w:szCs w:val="22"/>
              </w:rPr>
            </w:pPr>
            <w:r w:rsidRPr="00BC1499">
              <w:rPr>
                <w:sz w:val="22"/>
                <w:szCs w:val="22"/>
              </w:rPr>
              <w:t>18529</w:t>
            </w:r>
          </w:p>
        </w:tc>
        <w:tc>
          <w:tcPr>
            <w:tcW w:w="1559" w:type="dxa"/>
            <w:vAlign w:val="center"/>
          </w:tcPr>
          <w:p w:rsidR="00EE4206" w:rsidRPr="00BC1499" w:rsidRDefault="00EE4206" w:rsidP="00776F41">
            <w:pPr>
              <w:jc w:val="center"/>
              <w:rPr>
                <w:sz w:val="22"/>
                <w:szCs w:val="22"/>
              </w:rPr>
            </w:pPr>
            <w:r w:rsidRPr="00BC1499">
              <w:rPr>
                <w:sz w:val="22"/>
                <w:szCs w:val="22"/>
              </w:rPr>
              <w:t>103,3</w:t>
            </w:r>
          </w:p>
        </w:tc>
      </w:tr>
    </w:tbl>
    <w:p w:rsidR="00313B2A" w:rsidRPr="00BC1499" w:rsidRDefault="00313B2A" w:rsidP="00776F41">
      <w:pPr>
        <w:autoSpaceDE w:val="0"/>
        <w:autoSpaceDN w:val="0"/>
        <w:adjustRightInd w:val="0"/>
        <w:ind w:firstLine="567"/>
        <w:jc w:val="both"/>
      </w:pPr>
    </w:p>
    <w:p w:rsidR="00EE4206" w:rsidRPr="00BC1499" w:rsidRDefault="00EE4206" w:rsidP="00776F41">
      <w:pPr>
        <w:pStyle w:val="ConsNormal"/>
        <w:widowControl/>
        <w:ind w:right="0" w:firstLine="709"/>
        <w:jc w:val="both"/>
        <w:rPr>
          <w:rFonts w:ascii="Times New Roman" w:hAnsi="Times New Roman" w:cs="Times New Roman"/>
          <w:sz w:val="24"/>
          <w:szCs w:val="24"/>
        </w:rPr>
      </w:pPr>
      <w:r w:rsidRPr="00BC1499">
        <w:rPr>
          <w:rFonts w:ascii="Times New Roman" w:hAnsi="Times New Roman" w:cs="Times New Roman"/>
          <w:sz w:val="24"/>
          <w:szCs w:val="24"/>
        </w:rPr>
        <w:t xml:space="preserve">Численность постоянного населения </w:t>
      </w:r>
      <w:proofErr w:type="spellStart"/>
      <w:r w:rsidRPr="00BC1499">
        <w:rPr>
          <w:rFonts w:ascii="Times New Roman" w:hAnsi="Times New Roman" w:cs="Times New Roman"/>
          <w:sz w:val="24"/>
          <w:szCs w:val="24"/>
        </w:rPr>
        <w:t>Усть-Кутского</w:t>
      </w:r>
      <w:proofErr w:type="spellEnd"/>
      <w:r w:rsidRPr="00BC1499">
        <w:rPr>
          <w:rFonts w:ascii="Times New Roman" w:hAnsi="Times New Roman" w:cs="Times New Roman"/>
          <w:sz w:val="24"/>
          <w:szCs w:val="24"/>
        </w:rPr>
        <w:t xml:space="preserve"> городского поселения по состоянию на 1 января 2024 года составила 35478 человек, из них численность населения в трудоспособном возрасте - 20622 человека. </w:t>
      </w:r>
    </w:p>
    <w:p w:rsidR="00EE4206" w:rsidRPr="00BC1499" w:rsidRDefault="00EE4206" w:rsidP="00776F41">
      <w:pPr>
        <w:pStyle w:val="ConsNormal"/>
        <w:widowControl/>
        <w:ind w:right="0" w:firstLine="709"/>
        <w:jc w:val="both"/>
        <w:rPr>
          <w:rFonts w:ascii="Times New Roman" w:hAnsi="Times New Roman" w:cs="Times New Roman"/>
        </w:rPr>
      </w:pPr>
      <w:r w:rsidRPr="00BC1499">
        <w:rPr>
          <w:rFonts w:ascii="Times New Roman" w:hAnsi="Times New Roman" w:cs="Times New Roman"/>
          <w:sz w:val="24"/>
          <w:szCs w:val="24"/>
        </w:rPr>
        <w:t>Демографическая ситуация за 2022-2023 гг. характеризуется продолжающимся процессом миграционного оттока населения, естественной убылью: число выбывших выше числа прибывших, численность умерших превышает численность родившихся</w:t>
      </w:r>
      <w:r w:rsidRPr="00BC1499">
        <w:rPr>
          <w:rFonts w:ascii="Times New Roman" w:hAnsi="Times New Roman" w:cs="Times New Roman"/>
        </w:rPr>
        <w:t>.</w:t>
      </w:r>
    </w:p>
    <w:p w:rsidR="008E5FC0" w:rsidRPr="00BC1499" w:rsidRDefault="008E5FC0" w:rsidP="00776F41">
      <w:pPr>
        <w:autoSpaceDE w:val="0"/>
        <w:autoSpaceDN w:val="0"/>
        <w:adjustRightInd w:val="0"/>
        <w:ind w:firstLine="709"/>
        <w:jc w:val="both"/>
      </w:pPr>
      <w:r w:rsidRPr="00BC1499">
        <w:t>Усть-Кут испытывает сильное влияние наиболее развитых многофункциональных крупных центров: города Иркутск, Красноярск, Новосибирск. Эти города являются привлекательными для молодого и активного поколения благодаря более широким возможностям трудоустройства и повышения своего благосостояния, образования, организации досуга.</w:t>
      </w:r>
    </w:p>
    <w:p w:rsidR="009E26CA" w:rsidRPr="00BC1499" w:rsidRDefault="009E26CA" w:rsidP="00776F41">
      <w:pPr>
        <w:ind w:firstLine="426"/>
        <w:jc w:val="both"/>
      </w:pPr>
      <w:r w:rsidRPr="00BC1499">
        <w:t>Среднегодовая численность занятых в экономике – 33465</w:t>
      </w:r>
      <w:r w:rsidR="00515A81" w:rsidRPr="00BC1499">
        <w:t xml:space="preserve"> человек. </w:t>
      </w:r>
      <w:r w:rsidRPr="00BC1499">
        <w:t>В основном население занято на предприятиях водного и железнодорожного транспорта, нефтегазовых предприятиях, на предприятиях лесоперерабатывающей отрасли, в торговле, а также в государственных и бюджетных организациях города.</w:t>
      </w:r>
    </w:p>
    <w:p w:rsidR="009E26CA" w:rsidRPr="00BC1499" w:rsidRDefault="009E26CA" w:rsidP="00776F41">
      <w:pPr>
        <w:ind w:firstLine="709"/>
        <w:jc w:val="both"/>
      </w:pPr>
      <w:r w:rsidRPr="00BC1499">
        <w:rPr>
          <w:webHidden/>
        </w:rPr>
        <w:t>Основными показателями уровня жизни населения являются денежные доходы, которые включают в себя оплату труда, пенсии, пособия и другие доходы. Согласно данным статистики в городе наблюдается ежегодный рост среднемесячной заработной платы</w:t>
      </w:r>
      <w:r w:rsidR="00515A81" w:rsidRPr="00BC1499">
        <w:rPr>
          <w:webHidden/>
        </w:rPr>
        <w:t>, п</w:t>
      </w:r>
      <w:r w:rsidRPr="00BC1499">
        <w:rPr>
          <w:webHidden/>
        </w:rPr>
        <w:t>овышается и средний размер пенсии</w:t>
      </w:r>
      <w:r w:rsidR="00952280" w:rsidRPr="00BC1499">
        <w:rPr>
          <w:webHidden/>
        </w:rPr>
        <w:t xml:space="preserve">, </w:t>
      </w:r>
      <w:r w:rsidR="00952280" w:rsidRPr="00BC1499">
        <w:t>уровень безработицы снижается</w:t>
      </w:r>
      <w:r w:rsidRPr="00BC1499">
        <w:rPr>
          <w:webHidden/>
        </w:rPr>
        <w:t xml:space="preserve">. </w:t>
      </w:r>
      <w:r w:rsidRPr="00BC1499">
        <w:t xml:space="preserve">На увеличение доходов населения и повышение уровня жизни существенное влияние оказывает развитие экономики </w:t>
      </w:r>
      <w:proofErr w:type="spellStart"/>
      <w:r w:rsidRPr="00BC1499">
        <w:t>Усть-Кутского</w:t>
      </w:r>
      <w:proofErr w:type="spellEnd"/>
      <w:r w:rsidRPr="00BC1499">
        <w:t xml:space="preserve"> района, а также увеличение заработной платы в </w:t>
      </w:r>
      <w:r w:rsidR="00926121" w:rsidRPr="00BC1499">
        <w:t>различных секторах экономики.</w:t>
      </w:r>
    </w:p>
    <w:p w:rsidR="009E26CA" w:rsidRPr="00BC1499" w:rsidRDefault="009E26CA" w:rsidP="00776F41">
      <w:pPr>
        <w:autoSpaceDE w:val="0"/>
        <w:autoSpaceDN w:val="0"/>
        <w:adjustRightInd w:val="0"/>
        <w:jc w:val="both"/>
      </w:pPr>
    </w:p>
    <w:p w:rsidR="00AF458F" w:rsidRPr="00BC1499" w:rsidRDefault="00515A81" w:rsidP="00776F41">
      <w:pPr>
        <w:jc w:val="both"/>
        <w:rPr>
          <w:b/>
        </w:rPr>
      </w:pPr>
      <w:r w:rsidRPr="00BC1499">
        <w:rPr>
          <w:b/>
        </w:rPr>
        <w:t>О</w:t>
      </w:r>
      <w:r w:rsidR="005D6DDF" w:rsidRPr="00BC1499">
        <w:rPr>
          <w:b/>
        </w:rPr>
        <w:t>бразовани</w:t>
      </w:r>
      <w:r w:rsidRPr="00BC1499">
        <w:rPr>
          <w:b/>
        </w:rPr>
        <w:t>е</w:t>
      </w:r>
    </w:p>
    <w:p w:rsidR="00911341" w:rsidRPr="00BC1499" w:rsidRDefault="008663F9" w:rsidP="00776F41">
      <w:pPr>
        <w:ind w:firstLine="567"/>
        <w:jc w:val="both"/>
        <w:rPr>
          <w:b/>
        </w:rPr>
      </w:pPr>
      <w:r w:rsidRPr="00BC1499">
        <w:t>В городе Усть-Кут</w:t>
      </w:r>
      <w:r w:rsidR="00C71998" w:rsidRPr="00BC1499">
        <w:t>е</w:t>
      </w:r>
      <w:r w:rsidRPr="00BC1499">
        <w:t xml:space="preserve"> </w:t>
      </w:r>
      <w:r w:rsidR="00515A81" w:rsidRPr="00783D31">
        <w:t xml:space="preserve">функционирует </w:t>
      </w:r>
      <w:r w:rsidR="007A3826" w:rsidRPr="00783D31">
        <w:t>1</w:t>
      </w:r>
      <w:r w:rsidR="00783D31" w:rsidRPr="00783D31">
        <w:t>1</w:t>
      </w:r>
      <w:r w:rsidRPr="00783D31">
        <w:t xml:space="preserve"> </w:t>
      </w:r>
      <w:r w:rsidRPr="00783D31">
        <w:rPr>
          <w:webHidden/>
        </w:rPr>
        <w:t>общеобразовательных</w:t>
      </w:r>
      <w:r w:rsidRPr="00BC1499">
        <w:rPr>
          <w:webHidden/>
        </w:rPr>
        <w:t xml:space="preserve"> </w:t>
      </w:r>
      <w:r w:rsidR="0071370E" w:rsidRPr="00BC1499">
        <w:rPr>
          <w:webHidden/>
        </w:rPr>
        <w:t>учреждений</w:t>
      </w:r>
      <w:r w:rsidRPr="00BC1499">
        <w:t>,</w:t>
      </w:r>
      <w:r w:rsidR="00515A81" w:rsidRPr="00BC1499">
        <w:t xml:space="preserve"> а также учреждения профессионального образования</w:t>
      </w:r>
      <w:r w:rsidR="00911341" w:rsidRPr="00BC1499">
        <w:t>:</w:t>
      </w:r>
    </w:p>
    <w:p w:rsidR="0092526B" w:rsidRPr="00BC1499" w:rsidRDefault="0092526B" w:rsidP="00776F41">
      <w:pPr>
        <w:jc w:val="both"/>
      </w:pPr>
      <w:r w:rsidRPr="00BC1499">
        <w:t xml:space="preserve">- Государственное бюджетное профессиональное Образовательное учреждение Иркутской области </w:t>
      </w:r>
      <w:r w:rsidR="00BB2EEA" w:rsidRPr="00BC1499">
        <w:t>«</w:t>
      </w:r>
      <w:proofErr w:type="spellStart"/>
      <w:r w:rsidRPr="00BC1499">
        <w:t>Усть-Кутский</w:t>
      </w:r>
      <w:proofErr w:type="spellEnd"/>
      <w:r w:rsidRPr="00BC1499">
        <w:t xml:space="preserve"> промышленный техникум</w:t>
      </w:r>
      <w:r w:rsidR="00BB2EEA" w:rsidRPr="00BC1499">
        <w:t>»</w:t>
      </w:r>
      <w:r w:rsidRPr="00BC1499">
        <w:t>;</w:t>
      </w:r>
    </w:p>
    <w:p w:rsidR="00911341" w:rsidRPr="00BC1499" w:rsidRDefault="00911341" w:rsidP="00776F41">
      <w:pPr>
        <w:jc w:val="both"/>
        <w:rPr>
          <w:color w:val="000000" w:themeColor="text1"/>
        </w:rPr>
      </w:pPr>
      <w:r w:rsidRPr="00BC1499">
        <w:rPr>
          <w:color w:val="000000" w:themeColor="text1"/>
        </w:rPr>
        <w:t xml:space="preserve">- </w:t>
      </w:r>
      <w:r w:rsidR="0030141E" w:rsidRPr="00BC1499">
        <w:rPr>
          <w:color w:val="000000" w:themeColor="text1"/>
        </w:rPr>
        <w:t xml:space="preserve">Частное учреждение профессионального образования </w:t>
      </w:r>
      <w:r w:rsidRPr="00BC1499">
        <w:rPr>
          <w:color w:val="000000" w:themeColor="text1"/>
        </w:rPr>
        <w:t xml:space="preserve">Иркутский </w:t>
      </w:r>
      <w:r w:rsidR="0030141E" w:rsidRPr="00BC1499">
        <w:rPr>
          <w:color w:val="000000" w:themeColor="text1"/>
        </w:rPr>
        <w:t>Гуманитарно-технический колледж (г. Усть-Кут)</w:t>
      </w:r>
      <w:r w:rsidRPr="00BC1499">
        <w:rPr>
          <w:color w:val="000000" w:themeColor="text1"/>
        </w:rPr>
        <w:t>;</w:t>
      </w:r>
    </w:p>
    <w:p w:rsidR="006B7D3E" w:rsidRPr="00BC1499" w:rsidRDefault="00911341" w:rsidP="00776F41">
      <w:pPr>
        <w:pStyle w:val="1"/>
        <w:shd w:val="clear" w:color="auto" w:fill="FFFFFF"/>
        <w:spacing w:before="0"/>
        <w:jc w:val="both"/>
        <w:rPr>
          <w:rFonts w:ascii="Times New Roman" w:hAnsi="Times New Roman" w:cs="Times New Roman"/>
          <w:b w:val="0"/>
          <w:bCs w:val="0"/>
          <w:color w:val="000000" w:themeColor="text1"/>
          <w:sz w:val="24"/>
          <w:szCs w:val="24"/>
        </w:rPr>
      </w:pPr>
      <w:r w:rsidRPr="00BC1499">
        <w:rPr>
          <w:rFonts w:ascii="Times New Roman" w:hAnsi="Times New Roman" w:cs="Times New Roman"/>
          <w:color w:val="000000" w:themeColor="text1"/>
          <w:sz w:val="24"/>
          <w:szCs w:val="24"/>
        </w:rPr>
        <w:t xml:space="preserve">- </w:t>
      </w:r>
      <w:proofErr w:type="spellStart"/>
      <w:r w:rsidRPr="00BC1499">
        <w:rPr>
          <w:rFonts w:ascii="Times New Roman" w:hAnsi="Times New Roman" w:cs="Times New Roman"/>
          <w:b w:val="0"/>
          <w:bCs w:val="0"/>
          <w:color w:val="000000" w:themeColor="text1"/>
          <w:sz w:val="24"/>
          <w:szCs w:val="24"/>
        </w:rPr>
        <w:t>Усть-Кутский</w:t>
      </w:r>
      <w:proofErr w:type="spellEnd"/>
      <w:r w:rsidRPr="00BC1499">
        <w:rPr>
          <w:rFonts w:ascii="Times New Roman" w:hAnsi="Times New Roman" w:cs="Times New Roman"/>
          <w:b w:val="0"/>
          <w:bCs w:val="0"/>
          <w:color w:val="000000" w:themeColor="text1"/>
          <w:sz w:val="24"/>
          <w:szCs w:val="24"/>
        </w:rPr>
        <w:t xml:space="preserve"> институт водного транспорта </w:t>
      </w:r>
      <w:r w:rsidR="0009205A" w:rsidRPr="00BC1499">
        <w:rPr>
          <w:rFonts w:ascii="Times New Roman" w:hAnsi="Times New Roman" w:cs="Times New Roman"/>
          <w:b w:val="0"/>
          <w:bCs w:val="0"/>
          <w:color w:val="000000" w:themeColor="text1"/>
          <w:sz w:val="24"/>
          <w:szCs w:val="24"/>
        </w:rPr>
        <w:t xml:space="preserve">– филиал ФГБОУ ВО </w:t>
      </w:r>
      <w:r w:rsidR="00BB2EEA" w:rsidRPr="00BC1499">
        <w:rPr>
          <w:rFonts w:ascii="Times New Roman" w:hAnsi="Times New Roman" w:cs="Times New Roman"/>
          <w:b w:val="0"/>
          <w:bCs w:val="0"/>
          <w:color w:val="000000" w:themeColor="text1"/>
          <w:sz w:val="24"/>
          <w:szCs w:val="24"/>
        </w:rPr>
        <w:t>«</w:t>
      </w:r>
      <w:r w:rsidR="0009205A" w:rsidRPr="00BC1499">
        <w:rPr>
          <w:rFonts w:ascii="Times New Roman" w:hAnsi="Times New Roman" w:cs="Times New Roman"/>
          <w:b w:val="0"/>
          <w:bCs w:val="0"/>
          <w:color w:val="000000" w:themeColor="text1"/>
          <w:sz w:val="24"/>
          <w:szCs w:val="24"/>
        </w:rPr>
        <w:t>СГУВТ</w:t>
      </w:r>
      <w:r w:rsidR="00BB2EEA" w:rsidRPr="00BC1499">
        <w:rPr>
          <w:rFonts w:ascii="Times New Roman" w:hAnsi="Times New Roman" w:cs="Times New Roman"/>
          <w:b w:val="0"/>
          <w:bCs w:val="0"/>
          <w:color w:val="000000" w:themeColor="text1"/>
          <w:sz w:val="24"/>
          <w:szCs w:val="24"/>
        </w:rPr>
        <w:t>»</w:t>
      </w:r>
      <w:r w:rsidR="006B7D3E" w:rsidRPr="00BC1499">
        <w:rPr>
          <w:rFonts w:ascii="Times New Roman" w:hAnsi="Times New Roman" w:cs="Times New Roman"/>
          <w:b w:val="0"/>
          <w:bCs w:val="0"/>
          <w:color w:val="000000" w:themeColor="text1"/>
          <w:sz w:val="24"/>
          <w:szCs w:val="24"/>
        </w:rPr>
        <w:t>;</w:t>
      </w:r>
    </w:p>
    <w:p w:rsidR="00DB4D9F" w:rsidRPr="00BC1499" w:rsidRDefault="006B7D3E" w:rsidP="00776F41">
      <w:pPr>
        <w:pStyle w:val="1"/>
        <w:shd w:val="clear" w:color="auto" w:fill="FFFFFF"/>
        <w:spacing w:before="0"/>
        <w:jc w:val="both"/>
        <w:rPr>
          <w:rFonts w:ascii="Times New Roman" w:hAnsi="Times New Roman" w:cs="Times New Roman"/>
          <w:b w:val="0"/>
          <w:bCs w:val="0"/>
          <w:color w:val="000000" w:themeColor="text1"/>
          <w:sz w:val="24"/>
          <w:szCs w:val="24"/>
        </w:rPr>
      </w:pPr>
      <w:r w:rsidRPr="00BC1499">
        <w:rPr>
          <w:rFonts w:ascii="Times New Roman" w:hAnsi="Times New Roman" w:cs="Times New Roman"/>
          <w:color w:val="000000" w:themeColor="text1"/>
          <w:sz w:val="24"/>
          <w:szCs w:val="24"/>
        </w:rPr>
        <w:t>-</w:t>
      </w:r>
      <w:r w:rsidRPr="00BC1499">
        <w:rPr>
          <w:rFonts w:ascii="Times New Roman" w:hAnsi="Times New Roman" w:cs="Times New Roman"/>
          <w:b w:val="0"/>
          <w:bCs w:val="0"/>
          <w:color w:val="000000" w:themeColor="text1"/>
          <w:sz w:val="24"/>
          <w:szCs w:val="24"/>
        </w:rPr>
        <w:t xml:space="preserve"> ФКП образовательное учреждение № 312</w:t>
      </w:r>
      <w:r w:rsidR="0009205A" w:rsidRPr="00BC1499">
        <w:rPr>
          <w:rFonts w:ascii="Times New Roman" w:hAnsi="Times New Roman" w:cs="Times New Roman"/>
          <w:b w:val="0"/>
          <w:bCs w:val="0"/>
          <w:color w:val="000000" w:themeColor="text1"/>
          <w:sz w:val="24"/>
          <w:szCs w:val="24"/>
        </w:rPr>
        <w:t>.</w:t>
      </w:r>
    </w:p>
    <w:p w:rsidR="00B615DF" w:rsidRPr="00BC1499" w:rsidRDefault="00B615DF" w:rsidP="00776F41">
      <w:pPr>
        <w:rPr>
          <w:webHidden/>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387"/>
        <w:gridCol w:w="992"/>
        <w:gridCol w:w="992"/>
        <w:gridCol w:w="1701"/>
      </w:tblGrid>
      <w:tr w:rsidR="00515A81" w:rsidRPr="00BC1499" w:rsidTr="00150258">
        <w:trPr>
          <w:trHeight w:val="271"/>
        </w:trPr>
        <w:tc>
          <w:tcPr>
            <w:tcW w:w="596" w:type="dxa"/>
            <w:vAlign w:val="center"/>
          </w:tcPr>
          <w:p w:rsidR="00515A81" w:rsidRPr="00BC1499" w:rsidRDefault="00515A81" w:rsidP="00776F41">
            <w:pPr>
              <w:jc w:val="center"/>
              <w:rPr>
                <w:sz w:val="22"/>
                <w:szCs w:val="22"/>
              </w:rPr>
            </w:pPr>
            <w:r w:rsidRPr="00BC1499">
              <w:rPr>
                <w:sz w:val="22"/>
                <w:szCs w:val="22"/>
              </w:rPr>
              <w:t>№</w:t>
            </w:r>
          </w:p>
        </w:tc>
        <w:tc>
          <w:tcPr>
            <w:tcW w:w="5387" w:type="dxa"/>
            <w:vAlign w:val="center"/>
          </w:tcPr>
          <w:p w:rsidR="00515A81" w:rsidRPr="00BC1499" w:rsidRDefault="00515A81" w:rsidP="00776F41">
            <w:pPr>
              <w:jc w:val="center"/>
              <w:rPr>
                <w:sz w:val="22"/>
                <w:szCs w:val="22"/>
              </w:rPr>
            </w:pPr>
            <w:r w:rsidRPr="00BC1499">
              <w:rPr>
                <w:sz w:val="22"/>
                <w:szCs w:val="22"/>
              </w:rPr>
              <w:t>Наименование показателей</w:t>
            </w:r>
          </w:p>
        </w:tc>
        <w:tc>
          <w:tcPr>
            <w:tcW w:w="992" w:type="dxa"/>
            <w:vAlign w:val="center"/>
          </w:tcPr>
          <w:p w:rsidR="00515A81" w:rsidRPr="00BC1499" w:rsidRDefault="00515A81" w:rsidP="00776F41">
            <w:pPr>
              <w:jc w:val="center"/>
              <w:rPr>
                <w:sz w:val="22"/>
                <w:szCs w:val="22"/>
              </w:rPr>
            </w:pPr>
            <w:r w:rsidRPr="00BC1499">
              <w:rPr>
                <w:sz w:val="22"/>
                <w:szCs w:val="22"/>
              </w:rPr>
              <w:t>2022г.</w:t>
            </w:r>
          </w:p>
        </w:tc>
        <w:tc>
          <w:tcPr>
            <w:tcW w:w="992" w:type="dxa"/>
            <w:vAlign w:val="center"/>
          </w:tcPr>
          <w:p w:rsidR="00515A81" w:rsidRPr="00BC1499" w:rsidRDefault="00515A81" w:rsidP="00776F41">
            <w:pPr>
              <w:jc w:val="center"/>
              <w:rPr>
                <w:sz w:val="22"/>
                <w:szCs w:val="22"/>
              </w:rPr>
            </w:pPr>
            <w:r w:rsidRPr="00BC1499">
              <w:rPr>
                <w:sz w:val="22"/>
                <w:szCs w:val="22"/>
              </w:rPr>
              <w:t>2023г.</w:t>
            </w:r>
          </w:p>
        </w:tc>
        <w:tc>
          <w:tcPr>
            <w:tcW w:w="1701" w:type="dxa"/>
            <w:vAlign w:val="center"/>
          </w:tcPr>
          <w:p w:rsidR="00515A81" w:rsidRPr="00BC1499" w:rsidRDefault="00515A81" w:rsidP="00776F41">
            <w:pPr>
              <w:jc w:val="center"/>
              <w:rPr>
                <w:sz w:val="22"/>
                <w:szCs w:val="22"/>
              </w:rPr>
            </w:pPr>
            <w:r w:rsidRPr="00BC1499">
              <w:rPr>
                <w:sz w:val="22"/>
                <w:szCs w:val="22"/>
              </w:rPr>
              <w:t>Динамика, в %</w:t>
            </w:r>
          </w:p>
        </w:tc>
      </w:tr>
      <w:tr w:rsidR="00515A81" w:rsidRPr="00BC1499" w:rsidTr="00952280">
        <w:trPr>
          <w:trHeight w:val="271"/>
        </w:trPr>
        <w:tc>
          <w:tcPr>
            <w:tcW w:w="596" w:type="dxa"/>
            <w:vAlign w:val="center"/>
          </w:tcPr>
          <w:p w:rsidR="00515A81" w:rsidRPr="00BC1499" w:rsidRDefault="00515A81" w:rsidP="00776F41">
            <w:pPr>
              <w:jc w:val="center"/>
              <w:rPr>
                <w:sz w:val="22"/>
                <w:szCs w:val="22"/>
              </w:rPr>
            </w:pPr>
            <w:r w:rsidRPr="00BC1499">
              <w:rPr>
                <w:sz w:val="22"/>
                <w:szCs w:val="22"/>
              </w:rPr>
              <w:t>1</w:t>
            </w:r>
          </w:p>
        </w:tc>
        <w:tc>
          <w:tcPr>
            <w:tcW w:w="5387" w:type="dxa"/>
            <w:vAlign w:val="center"/>
          </w:tcPr>
          <w:p w:rsidR="00515A81" w:rsidRPr="00BC1499" w:rsidRDefault="00515A81" w:rsidP="00776F41">
            <w:pPr>
              <w:rPr>
                <w:sz w:val="22"/>
                <w:szCs w:val="22"/>
              </w:rPr>
            </w:pPr>
            <w:r w:rsidRPr="00BC1499">
              <w:rPr>
                <w:sz w:val="22"/>
                <w:szCs w:val="22"/>
              </w:rPr>
              <w:t>Число общеобразовательных учреждений (ед.)</w:t>
            </w:r>
          </w:p>
        </w:tc>
        <w:tc>
          <w:tcPr>
            <w:tcW w:w="992" w:type="dxa"/>
            <w:vAlign w:val="center"/>
          </w:tcPr>
          <w:p w:rsidR="00515A81" w:rsidRPr="00BC1499" w:rsidRDefault="00515A81" w:rsidP="00952280">
            <w:pPr>
              <w:jc w:val="center"/>
              <w:rPr>
                <w:sz w:val="22"/>
                <w:szCs w:val="22"/>
              </w:rPr>
            </w:pPr>
            <w:r w:rsidRPr="00BC1499">
              <w:rPr>
                <w:sz w:val="22"/>
                <w:szCs w:val="22"/>
              </w:rPr>
              <w:t>12</w:t>
            </w:r>
          </w:p>
        </w:tc>
        <w:tc>
          <w:tcPr>
            <w:tcW w:w="992" w:type="dxa"/>
            <w:vAlign w:val="center"/>
          </w:tcPr>
          <w:p w:rsidR="00515A81" w:rsidRPr="00BC1499" w:rsidRDefault="00515A81" w:rsidP="00952280">
            <w:pPr>
              <w:jc w:val="center"/>
              <w:rPr>
                <w:sz w:val="22"/>
                <w:szCs w:val="22"/>
              </w:rPr>
            </w:pPr>
            <w:r w:rsidRPr="00BC1499">
              <w:rPr>
                <w:sz w:val="22"/>
                <w:szCs w:val="22"/>
              </w:rPr>
              <w:t>11</w:t>
            </w:r>
          </w:p>
        </w:tc>
        <w:tc>
          <w:tcPr>
            <w:tcW w:w="1701" w:type="dxa"/>
            <w:vAlign w:val="center"/>
          </w:tcPr>
          <w:p w:rsidR="00515A81" w:rsidRPr="00BC1499" w:rsidRDefault="00515A81" w:rsidP="00776F41">
            <w:pPr>
              <w:jc w:val="center"/>
              <w:rPr>
                <w:sz w:val="22"/>
                <w:szCs w:val="22"/>
              </w:rPr>
            </w:pPr>
            <w:r w:rsidRPr="00BC1499">
              <w:rPr>
                <w:sz w:val="22"/>
                <w:szCs w:val="22"/>
              </w:rPr>
              <w:t>91,7</w:t>
            </w:r>
          </w:p>
        </w:tc>
      </w:tr>
      <w:tr w:rsidR="00515A81" w:rsidRPr="00BC1499" w:rsidTr="00952280">
        <w:trPr>
          <w:trHeight w:val="291"/>
        </w:trPr>
        <w:tc>
          <w:tcPr>
            <w:tcW w:w="596" w:type="dxa"/>
            <w:vAlign w:val="center"/>
          </w:tcPr>
          <w:p w:rsidR="00515A81" w:rsidRPr="00BC1499" w:rsidRDefault="00515A81" w:rsidP="00776F41">
            <w:pPr>
              <w:jc w:val="center"/>
              <w:rPr>
                <w:sz w:val="22"/>
                <w:szCs w:val="22"/>
              </w:rPr>
            </w:pPr>
            <w:r w:rsidRPr="00BC1499">
              <w:rPr>
                <w:sz w:val="22"/>
                <w:szCs w:val="22"/>
              </w:rPr>
              <w:t>2</w:t>
            </w:r>
          </w:p>
        </w:tc>
        <w:tc>
          <w:tcPr>
            <w:tcW w:w="5387" w:type="dxa"/>
            <w:vAlign w:val="center"/>
          </w:tcPr>
          <w:p w:rsidR="00515A81" w:rsidRPr="00BC1499" w:rsidRDefault="00515A81" w:rsidP="00776F41">
            <w:pPr>
              <w:rPr>
                <w:sz w:val="22"/>
                <w:szCs w:val="22"/>
              </w:rPr>
            </w:pPr>
            <w:r w:rsidRPr="00BC1499">
              <w:rPr>
                <w:sz w:val="22"/>
                <w:szCs w:val="22"/>
              </w:rPr>
              <w:t>Количество мест в общеобразовательных  учреждениях (мест)</w:t>
            </w:r>
          </w:p>
        </w:tc>
        <w:tc>
          <w:tcPr>
            <w:tcW w:w="992" w:type="dxa"/>
            <w:vAlign w:val="center"/>
          </w:tcPr>
          <w:p w:rsidR="00515A81" w:rsidRPr="00BC1499" w:rsidRDefault="00515A81" w:rsidP="00952280">
            <w:pPr>
              <w:spacing w:after="240"/>
              <w:jc w:val="center"/>
              <w:rPr>
                <w:sz w:val="22"/>
                <w:szCs w:val="22"/>
              </w:rPr>
            </w:pPr>
            <w:r w:rsidRPr="00BC1499">
              <w:rPr>
                <w:sz w:val="22"/>
                <w:szCs w:val="22"/>
              </w:rPr>
              <w:t>6168</w:t>
            </w:r>
          </w:p>
        </w:tc>
        <w:tc>
          <w:tcPr>
            <w:tcW w:w="992" w:type="dxa"/>
            <w:vAlign w:val="center"/>
          </w:tcPr>
          <w:p w:rsidR="00515A81" w:rsidRPr="00BC1499" w:rsidRDefault="00515A81" w:rsidP="00952280">
            <w:pPr>
              <w:spacing w:after="240"/>
              <w:jc w:val="center"/>
              <w:rPr>
                <w:sz w:val="22"/>
                <w:szCs w:val="22"/>
              </w:rPr>
            </w:pPr>
            <w:r w:rsidRPr="00BC1499">
              <w:rPr>
                <w:sz w:val="22"/>
                <w:szCs w:val="22"/>
              </w:rPr>
              <w:t>6095</w:t>
            </w:r>
          </w:p>
        </w:tc>
        <w:tc>
          <w:tcPr>
            <w:tcW w:w="1701" w:type="dxa"/>
            <w:vAlign w:val="center"/>
          </w:tcPr>
          <w:p w:rsidR="00515A81" w:rsidRPr="00BC1499" w:rsidRDefault="00515A81" w:rsidP="00776F41">
            <w:pPr>
              <w:jc w:val="center"/>
              <w:rPr>
                <w:sz w:val="22"/>
                <w:szCs w:val="22"/>
              </w:rPr>
            </w:pPr>
            <w:r w:rsidRPr="00BC1499">
              <w:rPr>
                <w:sz w:val="22"/>
                <w:szCs w:val="22"/>
              </w:rPr>
              <w:t>98,8</w:t>
            </w:r>
          </w:p>
        </w:tc>
      </w:tr>
      <w:tr w:rsidR="00515A81" w:rsidRPr="00BC1499" w:rsidTr="00952280">
        <w:trPr>
          <w:trHeight w:val="271"/>
        </w:trPr>
        <w:tc>
          <w:tcPr>
            <w:tcW w:w="596" w:type="dxa"/>
            <w:vAlign w:val="center"/>
          </w:tcPr>
          <w:p w:rsidR="00515A81" w:rsidRPr="00BC1499" w:rsidRDefault="00515A81" w:rsidP="00776F41">
            <w:pPr>
              <w:jc w:val="center"/>
              <w:rPr>
                <w:sz w:val="22"/>
                <w:szCs w:val="22"/>
              </w:rPr>
            </w:pPr>
            <w:r w:rsidRPr="00BC1499">
              <w:rPr>
                <w:sz w:val="22"/>
                <w:szCs w:val="22"/>
              </w:rPr>
              <w:t>3</w:t>
            </w:r>
          </w:p>
        </w:tc>
        <w:tc>
          <w:tcPr>
            <w:tcW w:w="5387" w:type="dxa"/>
            <w:vAlign w:val="center"/>
          </w:tcPr>
          <w:p w:rsidR="00515A81" w:rsidRPr="00BC1499" w:rsidRDefault="00515A81" w:rsidP="00776F41">
            <w:pPr>
              <w:rPr>
                <w:sz w:val="22"/>
                <w:szCs w:val="22"/>
              </w:rPr>
            </w:pPr>
            <w:r w:rsidRPr="00BC1499">
              <w:rPr>
                <w:sz w:val="22"/>
                <w:szCs w:val="22"/>
              </w:rPr>
              <w:t>Количество учащихся в общеобразовательных учреждениях (чел.)</w:t>
            </w:r>
          </w:p>
        </w:tc>
        <w:tc>
          <w:tcPr>
            <w:tcW w:w="992" w:type="dxa"/>
            <w:vAlign w:val="center"/>
          </w:tcPr>
          <w:p w:rsidR="00515A81" w:rsidRPr="00BC1499" w:rsidRDefault="00515A81" w:rsidP="00952280">
            <w:pPr>
              <w:spacing w:after="240"/>
              <w:jc w:val="center"/>
              <w:rPr>
                <w:sz w:val="22"/>
                <w:szCs w:val="22"/>
              </w:rPr>
            </w:pPr>
            <w:r w:rsidRPr="00BC1499">
              <w:rPr>
                <w:sz w:val="22"/>
                <w:szCs w:val="22"/>
              </w:rPr>
              <w:t>5871</w:t>
            </w:r>
          </w:p>
        </w:tc>
        <w:tc>
          <w:tcPr>
            <w:tcW w:w="992" w:type="dxa"/>
            <w:vAlign w:val="center"/>
          </w:tcPr>
          <w:p w:rsidR="00515A81" w:rsidRPr="00BC1499" w:rsidRDefault="00515A81" w:rsidP="00952280">
            <w:pPr>
              <w:spacing w:after="240"/>
              <w:jc w:val="center"/>
              <w:rPr>
                <w:sz w:val="22"/>
                <w:szCs w:val="22"/>
              </w:rPr>
            </w:pPr>
            <w:r w:rsidRPr="00BC1499">
              <w:rPr>
                <w:sz w:val="22"/>
                <w:szCs w:val="22"/>
              </w:rPr>
              <w:t>5308</w:t>
            </w:r>
          </w:p>
        </w:tc>
        <w:tc>
          <w:tcPr>
            <w:tcW w:w="1701" w:type="dxa"/>
            <w:vAlign w:val="center"/>
          </w:tcPr>
          <w:p w:rsidR="00515A81" w:rsidRPr="00BC1499" w:rsidRDefault="00515A81" w:rsidP="00776F41">
            <w:pPr>
              <w:jc w:val="center"/>
              <w:rPr>
                <w:sz w:val="22"/>
                <w:szCs w:val="22"/>
              </w:rPr>
            </w:pPr>
            <w:r w:rsidRPr="00BC1499">
              <w:rPr>
                <w:sz w:val="22"/>
                <w:szCs w:val="22"/>
              </w:rPr>
              <w:t>90,4</w:t>
            </w:r>
          </w:p>
        </w:tc>
      </w:tr>
      <w:tr w:rsidR="00515A81" w:rsidRPr="00BC1499" w:rsidTr="00952280">
        <w:trPr>
          <w:trHeight w:val="562"/>
        </w:trPr>
        <w:tc>
          <w:tcPr>
            <w:tcW w:w="596" w:type="dxa"/>
            <w:vAlign w:val="center"/>
          </w:tcPr>
          <w:p w:rsidR="00515A81" w:rsidRPr="00BC1499" w:rsidRDefault="00515A81" w:rsidP="00776F41">
            <w:pPr>
              <w:jc w:val="center"/>
              <w:rPr>
                <w:sz w:val="22"/>
                <w:szCs w:val="22"/>
              </w:rPr>
            </w:pPr>
            <w:r w:rsidRPr="00BC1499">
              <w:rPr>
                <w:sz w:val="22"/>
                <w:szCs w:val="22"/>
              </w:rPr>
              <w:t>4</w:t>
            </w:r>
          </w:p>
        </w:tc>
        <w:tc>
          <w:tcPr>
            <w:tcW w:w="5387" w:type="dxa"/>
            <w:vAlign w:val="center"/>
          </w:tcPr>
          <w:p w:rsidR="00515A81" w:rsidRPr="00BC1499" w:rsidRDefault="00515A81" w:rsidP="00776F41">
            <w:pPr>
              <w:rPr>
                <w:sz w:val="22"/>
                <w:szCs w:val="22"/>
              </w:rPr>
            </w:pPr>
            <w:r w:rsidRPr="00BC1499">
              <w:rPr>
                <w:sz w:val="22"/>
                <w:szCs w:val="22"/>
              </w:rPr>
              <w:t>Численность педагогических работников общеобразовательных учреждений (чел.)</w:t>
            </w:r>
          </w:p>
        </w:tc>
        <w:tc>
          <w:tcPr>
            <w:tcW w:w="992" w:type="dxa"/>
            <w:vAlign w:val="center"/>
          </w:tcPr>
          <w:p w:rsidR="00515A81" w:rsidRPr="00BC1499" w:rsidRDefault="00515A81" w:rsidP="00952280">
            <w:pPr>
              <w:spacing w:after="240"/>
              <w:jc w:val="center"/>
              <w:rPr>
                <w:sz w:val="22"/>
                <w:szCs w:val="22"/>
              </w:rPr>
            </w:pPr>
            <w:r w:rsidRPr="00BC1499">
              <w:rPr>
                <w:sz w:val="22"/>
                <w:szCs w:val="22"/>
              </w:rPr>
              <w:t>357</w:t>
            </w:r>
          </w:p>
        </w:tc>
        <w:tc>
          <w:tcPr>
            <w:tcW w:w="992" w:type="dxa"/>
            <w:vAlign w:val="center"/>
          </w:tcPr>
          <w:p w:rsidR="00515A81" w:rsidRPr="00BC1499" w:rsidRDefault="00515A81" w:rsidP="00952280">
            <w:pPr>
              <w:spacing w:after="240"/>
              <w:jc w:val="center"/>
              <w:rPr>
                <w:sz w:val="22"/>
                <w:szCs w:val="22"/>
              </w:rPr>
            </w:pPr>
            <w:r w:rsidRPr="00BC1499">
              <w:rPr>
                <w:sz w:val="22"/>
                <w:szCs w:val="22"/>
              </w:rPr>
              <w:t>366</w:t>
            </w:r>
          </w:p>
        </w:tc>
        <w:tc>
          <w:tcPr>
            <w:tcW w:w="1701" w:type="dxa"/>
            <w:vAlign w:val="center"/>
          </w:tcPr>
          <w:p w:rsidR="00515A81" w:rsidRPr="00BC1499" w:rsidRDefault="00515A81" w:rsidP="00776F41">
            <w:pPr>
              <w:jc w:val="center"/>
              <w:rPr>
                <w:sz w:val="22"/>
                <w:szCs w:val="22"/>
              </w:rPr>
            </w:pPr>
            <w:r w:rsidRPr="00BC1499">
              <w:rPr>
                <w:sz w:val="22"/>
                <w:szCs w:val="22"/>
              </w:rPr>
              <w:t>102,5</w:t>
            </w:r>
          </w:p>
        </w:tc>
      </w:tr>
      <w:tr w:rsidR="00515A81" w:rsidRPr="00BC1499" w:rsidTr="00952280">
        <w:trPr>
          <w:trHeight w:val="291"/>
        </w:trPr>
        <w:tc>
          <w:tcPr>
            <w:tcW w:w="596" w:type="dxa"/>
            <w:vAlign w:val="center"/>
          </w:tcPr>
          <w:p w:rsidR="00515A81" w:rsidRPr="00BC1499" w:rsidRDefault="00515A81" w:rsidP="00776F41">
            <w:pPr>
              <w:jc w:val="center"/>
              <w:rPr>
                <w:sz w:val="22"/>
                <w:szCs w:val="22"/>
              </w:rPr>
            </w:pPr>
            <w:r w:rsidRPr="00BC1499">
              <w:rPr>
                <w:sz w:val="22"/>
                <w:szCs w:val="22"/>
              </w:rPr>
              <w:t>5</w:t>
            </w:r>
          </w:p>
        </w:tc>
        <w:tc>
          <w:tcPr>
            <w:tcW w:w="5387" w:type="dxa"/>
            <w:vAlign w:val="center"/>
          </w:tcPr>
          <w:p w:rsidR="00515A81" w:rsidRPr="00BC1499" w:rsidRDefault="00515A81" w:rsidP="00776F41">
            <w:pPr>
              <w:rPr>
                <w:sz w:val="22"/>
                <w:szCs w:val="22"/>
              </w:rPr>
            </w:pPr>
            <w:r w:rsidRPr="00BC1499">
              <w:rPr>
                <w:sz w:val="22"/>
                <w:szCs w:val="22"/>
              </w:rPr>
              <w:t>Дошкольные образовательные учреждения (ед.)</w:t>
            </w:r>
          </w:p>
        </w:tc>
        <w:tc>
          <w:tcPr>
            <w:tcW w:w="992" w:type="dxa"/>
            <w:vAlign w:val="center"/>
          </w:tcPr>
          <w:p w:rsidR="00515A81" w:rsidRPr="00BC1499" w:rsidRDefault="00515A81" w:rsidP="00952280">
            <w:pPr>
              <w:jc w:val="center"/>
              <w:rPr>
                <w:sz w:val="22"/>
                <w:szCs w:val="22"/>
              </w:rPr>
            </w:pPr>
            <w:r w:rsidRPr="00BC1499">
              <w:rPr>
                <w:sz w:val="22"/>
                <w:szCs w:val="22"/>
              </w:rPr>
              <w:t>17</w:t>
            </w:r>
          </w:p>
        </w:tc>
        <w:tc>
          <w:tcPr>
            <w:tcW w:w="992" w:type="dxa"/>
            <w:vAlign w:val="center"/>
          </w:tcPr>
          <w:p w:rsidR="00515A81" w:rsidRPr="00BC1499" w:rsidRDefault="00515A81" w:rsidP="00952280">
            <w:pPr>
              <w:jc w:val="center"/>
              <w:rPr>
                <w:sz w:val="22"/>
                <w:szCs w:val="22"/>
              </w:rPr>
            </w:pPr>
            <w:r w:rsidRPr="00BC1499">
              <w:rPr>
                <w:sz w:val="22"/>
                <w:szCs w:val="22"/>
              </w:rPr>
              <w:t>17</w:t>
            </w:r>
          </w:p>
        </w:tc>
        <w:tc>
          <w:tcPr>
            <w:tcW w:w="1701" w:type="dxa"/>
            <w:vAlign w:val="center"/>
          </w:tcPr>
          <w:p w:rsidR="00515A81" w:rsidRPr="00BC1499" w:rsidRDefault="00515A81" w:rsidP="00776F41">
            <w:pPr>
              <w:jc w:val="center"/>
              <w:rPr>
                <w:sz w:val="22"/>
                <w:szCs w:val="22"/>
              </w:rPr>
            </w:pPr>
            <w:r w:rsidRPr="00BC1499">
              <w:rPr>
                <w:sz w:val="22"/>
                <w:szCs w:val="22"/>
              </w:rPr>
              <w:t>100,0</w:t>
            </w:r>
          </w:p>
        </w:tc>
      </w:tr>
      <w:tr w:rsidR="00515A81" w:rsidRPr="00BC1499" w:rsidTr="00926121">
        <w:trPr>
          <w:trHeight w:val="271"/>
        </w:trPr>
        <w:tc>
          <w:tcPr>
            <w:tcW w:w="596" w:type="dxa"/>
            <w:vAlign w:val="center"/>
          </w:tcPr>
          <w:p w:rsidR="00515A81" w:rsidRPr="00BC1499" w:rsidRDefault="00515A81" w:rsidP="00776F41">
            <w:pPr>
              <w:jc w:val="center"/>
              <w:rPr>
                <w:sz w:val="22"/>
                <w:szCs w:val="22"/>
              </w:rPr>
            </w:pPr>
            <w:r w:rsidRPr="00BC1499">
              <w:rPr>
                <w:sz w:val="22"/>
                <w:szCs w:val="22"/>
              </w:rPr>
              <w:lastRenderedPageBreak/>
              <w:t>6</w:t>
            </w:r>
          </w:p>
        </w:tc>
        <w:tc>
          <w:tcPr>
            <w:tcW w:w="5387" w:type="dxa"/>
            <w:vAlign w:val="center"/>
          </w:tcPr>
          <w:p w:rsidR="00515A81" w:rsidRPr="00BC1499" w:rsidRDefault="00515A81" w:rsidP="00776F41">
            <w:pPr>
              <w:rPr>
                <w:sz w:val="22"/>
                <w:szCs w:val="22"/>
              </w:rPr>
            </w:pPr>
            <w:r w:rsidRPr="00BC1499">
              <w:rPr>
                <w:sz w:val="22"/>
                <w:szCs w:val="22"/>
              </w:rPr>
              <w:t>Количество мест в дошкольных образовательных учреждениях (мест)</w:t>
            </w:r>
          </w:p>
        </w:tc>
        <w:tc>
          <w:tcPr>
            <w:tcW w:w="992" w:type="dxa"/>
            <w:vAlign w:val="bottom"/>
          </w:tcPr>
          <w:p w:rsidR="00515A81" w:rsidRPr="00BC1499" w:rsidRDefault="00515A81" w:rsidP="00926121">
            <w:pPr>
              <w:spacing w:after="240"/>
              <w:jc w:val="center"/>
              <w:rPr>
                <w:sz w:val="22"/>
                <w:szCs w:val="22"/>
              </w:rPr>
            </w:pPr>
            <w:r w:rsidRPr="00BC1499">
              <w:rPr>
                <w:sz w:val="22"/>
                <w:szCs w:val="22"/>
              </w:rPr>
              <w:t>2520</w:t>
            </w:r>
          </w:p>
        </w:tc>
        <w:tc>
          <w:tcPr>
            <w:tcW w:w="992" w:type="dxa"/>
            <w:vAlign w:val="bottom"/>
          </w:tcPr>
          <w:p w:rsidR="00515A81" w:rsidRPr="00BC1499" w:rsidRDefault="00515A81" w:rsidP="00926121">
            <w:pPr>
              <w:spacing w:after="240"/>
              <w:jc w:val="center"/>
              <w:rPr>
                <w:sz w:val="22"/>
                <w:szCs w:val="22"/>
              </w:rPr>
            </w:pPr>
            <w:r w:rsidRPr="00BC1499">
              <w:rPr>
                <w:sz w:val="22"/>
                <w:szCs w:val="22"/>
              </w:rPr>
              <w:t>2545</w:t>
            </w:r>
          </w:p>
        </w:tc>
        <w:tc>
          <w:tcPr>
            <w:tcW w:w="1701" w:type="dxa"/>
            <w:vAlign w:val="center"/>
          </w:tcPr>
          <w:p w:rsidR="00515A81" w:rsidRPr="00BC1499" w:rsidRDefault="00515A81" w:rsidP="00776F41">
            <w:pPr>
              <w:jc w:val="center"/>
              <w:rPr>
                <w:sz w:val="22"/>
                <w:szCs w:val="22"/>
              </w:rPr>
            </w:pPr>
            <w:r w:rsidRPr="00BC1499">
              <w:rPr>
                <w:sz w:val="22"/>
                <w:szCs w:val="22"/>
              </w:rPr>
              <w:t>101,0</w:t>
            </w:r>
          </w:p>
        </w:tc>
      </w:tr>
      <w:tr w:rsidR="00515A81" w:rsidRPr="00BC1499" w:rsidTr="00926121">
        <w:trPr>
          <w:trHeight w:val="562"/>
        </w:trPr>
        <w:tc>
          <w:tcPr>
            <w:tcW w:w="596" w:type="dxa"/>
            <w:vAlign w:val="center"/>
          </w:tcPr>
          <w:p w:rsidR="00515A81" w:rsidRPr="00BC1499" w:rsidRDefault="00515A81" w:rsidP="00776F41">
            <w:pPr>
              <w:jc w:val="center"/>
              <w:rPr>
                <w:sz w:val="22"/>
                <w:szCs w:val="22"/>
              </w:rPr>
            </w:pPr>
            <w:r w:rsidRPr="00BC1499">
              <w:rPr>
                <w:sz w:val="22"/>
                <w:szCs w:val="22"/>
              </w:rPr>
              <w:t>7</w:t>
            </w:r>
          </w:p>
        </w:tc>
        <w:tc>
          <w:tcPr>
            <w:tcW w:w="5387" w:type="dxa"/>
            <w:vAlign w:val="center"/>
          </w:tcPr>
          <w:p w:rsidR="00515A81" w:rsidRPr="00BC1499" w:rsidRDefault="00515A81" w:rsidP="00776F41">
            <w:pPr>
              <w:rPr>
                <w:sz w:val="22"/>
                <w:szCs w:val="22"/>
              </w:rPr>
            </w:pPr>
            <w:r w:rsidRPr="00BC1499">
              <w:rPr>
                <w:sz w:val="22"/>
                <w:szCs w:val="22"/>
              </w:rPr>
              <w:t>Численность детей, посещающих дошкольные образовательные учреждения (чел.)</w:t>
            </w:r>
          </w:p>
        </w:tc>
        <w:tc>
          <w:tcPr>
            <w:tcW w:w="992" w:type="dxa"/>
            <w:vAlign w:val="bottom"/>
          </w:tcPr>
          <w:p w:rsidR="00515A81" w:rsidRPr="00BC1499" w:rsidRDefault="00515A81" w:rsidP="00926121">
            <w:pPr>
              <w:spacing w:after="240"/>
              <w:jc w:val="center"/>
              <w:rPr>
                <w:sz w:val="22"/>
                <w:szCs w:val="22"/>
              </w:rPr>
            </w:pPr>
            <w:r w:rsidRPr="00BC1499">
              <w:rPr>
                <w:sz w:val="22"/>
                <w:szCs w:val="22"/>
              </w:rPr>
              <w:t>2450</w:t>
            </w:r>
          </w:p>
        </w:tc>
        <w:tc>
          <w:tcPr>
            <w:tcW w:w="992" w:type="dxa"/>
            <w:vAlign w:val="bottom"/>
          </w:tcPr>
          <w:p w:rsidR="00515A81" w:rsidRPr="00BC1499" w:rsidRDefault="00515A81" w:rsidP="00926121">
            <w:pPr>
              <w:spacing w:after="240"/>
              <w:jc w:val="center"/>
              <w:rPr>
                <w:sz w:val="22"/>
                <w:szCs w:val="22"/>
              </w:rPr>
            </w:pPr>
            <w:r w:rsidRPr="00BC1499">
              <w:rPr>
                <w:sz w:val="22"/>
                <w:szCs w:val="22"/>
              </w:rPr>
              <w:t>2290</w:t>
            </w:r>
          </w:p>
        </w:tc>
        <w:tc>
          <w:tcPr>
            <w:tcW w:w="1701" w:type="dxa"/>
            <w:vAlign w:val="center"/>
          </w:tcPr>
          <w:p w:rsidR="00515A81" w:rsidRPr="00BC1499" w:rsidRDefault="00515A81" w:rsidP="00776F41">
            <w:pPr>
              <w:jc w:val="center"/>
              <w:rPr>
                <w:sz w:val="22"/>
                <w:szCs w:val="22"/>
              </w:rPr>
            </w:pPr>
            <w:r w:rsidRPr="00BC1499">
              <w:rPr>
                <w:sz w:val="22"/>
                <w:szCs w:val="22"/>
              </w:rPr>
              <w:t>93,5</w:t>
            </w:r>
          </w:p>
        </w:tc>
      </w:tr>
      <w:tr w:rsidR="00515A81" w:rsidRPr="00BC1499" w:rsidTr="00952280">
        <w:trPr>
          <w:trHeight w:val="583"/>
        </w:trPr>
        <w:tc>
          <w:tcPr>
            <w:tcW w:w="596" w:type="dxa"/>
            <w:tcBorders>
              <w:bottom w:val="single" w:sz="4" w:space="0" w:color="auto"/>
            </w:tcBorders>
            <w:vAlign w:val="center"/>
          </w:tcPr>
          <w:p w:rsidR="00515A81" w:rsidRPr="00BC1499" w:rsidRDefault="00515A81" w:rsidP="00776F41">
            <w:pPr>
              <w:jc w:val="center"/>
              <w:rPr>
                <w:sz w:val="22"/>
                <w:szCs w:val="22"/>
              </w:rPr>
            </w:pPr>
            <w:r w:rsidRPr="00BC1499">
              <w:rPr>
                <w:sz w:val="22"/>
                <w:szCs w:val="22"/>
              </w:rPr>
              <w:t>8</w:t>
            </w:r>
          </w:p>
        </w:tc>
        <w:tc>
          <w:tcPr>
            <w:tcW w:w="5387" w:type="dxa"/>
            <w:vAlign w:val="center"/>
          </w:tcPr>
          <w:p w:rsidR="00515A81" w:rsidRPr="00BC1499" w:rsidRDefault="00515A81" w:rsidP="00776F41">
            <w:pPr>
              <w:rPr>
                <w:sz w:val="22"/>
                <w:szCs w:val="22"/>
              </w:rPr>
            </w:pPr>
            <w:r w:rsidRPr="00BC1499">
              <w:rPr>
                <w:sz w:val="22"/>
                <w:szCs w:val="22"/>
              </w:rPr>
              <w:t>Численность детей, состоящих на учете для определения в дошкольные учреждения на конец года (чел.)</w:t>
            </w:r>
          </w:p>
        </w:tc>
        <w:tc>
          <w:tcPr>
            <w:tcW w:w="992" w:type="dxa"/>
            <w:vAlign w:val="center"/>
          </w:tcPr>
          <w:p w:rsidR="00515A81" w:rsidRPr="00BC1499" w:rsidRDefault="00515A81" w:rsidP="00952280">
            <w:pPr>
              <w:jc w:val="center"/>
              <w:rPr>
                <w:sz w:val="22"/>
                <w:szCs w:val="22"/>
              </w:rPr>
            </w:pPr>
            <w:r w:rsidRPr="00BC1499">
              <w:rPr>
                <w:sz w:val="22"/>
                <w:szCs w:val="22"/>
              </w:rPr>
              <w:t>431</w:t>
            </w:r>
          </w:p>
        </w:tc>
        <w:tc>
          <w:tcPr>
            <w:tcW w:w="992" w:type="dxa"/>
            <w:vAlign w:val="center"/>
          </w:tcPr>
          <w:p w:rsidR="00515A81" w:rsidRPr="00BC1499" w:rsidRDefault="00515A81" w:rsidP="00952280">
            <w:pPr>
              <w:jc w:val="center"/>
              <w:rPr>
                <w:sz w:val="22"/>
                <w:szCs w:val="22"/>
              </w:rPr>
            </w:pPr>
            <w:r w:rsidRPr="00BC1499">
              <w:rPr>
                <w:sz w:val="22"/>
                <w:szCs w:val="22"/>
              </w:rPr>
              <w:t>102</w:t>
            </w:r>
          </w:p>
        </w:tc>
        <w:tc>
          <w:tcPr>
            <w:tcW w:w="1701" w:type="dxa"/>
            <w:vAlign w:val="center"/>
          </w:tcPr>
          <w:p w:rsidR="00515A81" w:rsidRPr="00BC1499" w:rsidRDefault="00515A81" w:rsidP="00776F41">
            <w:pPr>
              <w:jc w:val="center"/>
              <w:rPr>
                <w:sz w:val="22"/>
                <w:szCs w:val="22"/>
              </w:rPr>
            </w:pPr>
            <w:r w:rsidRPr="00BC1499">
              <w:rPr>
                <w:sz w:val="22"/>
                <w:szCs w:val="22"/>
              </w:rPr>
              <w:t>23,7</w:t>
            </w:r>
          </w:p>
        </w:tc>
      </w:tr>
    </w:tbl>
    <w:p w:rsidR="003B071B" w:rsidRPr="00BC1499" w:rsidRDefault="003B071B" w:rsidP="00776F41">
      <w:pPr>
        <w:tabs>
          <w:tab w:val="left" w:pos="284"/>
        </w:tabs>
        <w:jc w:val="both"/>
        <w:rPr>
          <w:b/>
        </w:rPr>
      </w:pPr>
    </w:p>
    <w:p w:rsidR="00952280" w:rsidRPr="00BC1499" w:rsidRDefault="00952280" w:rsidP="00952280">
      <w:pPr>
        <w:tabs>
          <w:tab w:val="left" w:pos="284"/>
        </w:tabs>
        <w:jc w:val="both"/>
      </w:pPr>
      <w:r w:rsidRPr="00BC1499">
        <w:tab/>
        <w:t>Дополнительное образование в городе осуществляется Центром дополнительного образования (МБУ ДО ЦДО УКМО) и на базе общеобразовательных учреждений.</w:t>
      </w:r>
    </w:p>
    <w:p w:rsidR="00952280" w:rsidRPr="00BC1499" w:rsidRDefault="00952280" w:rsidP="00952280">
      <w:pPr>
        <w:tabs>
          <w:tab w:val="left" w:pos="284"/>
        </w:tabs>
        <w:jc w:val="both"/>
      </w:pPr>
      <w:r w:rsidRPr="00BC1499">
        <w:tab/>
        <w:t>На базе Центра дополнительного образования открыта Школа социальной адаптации «Невозможное возможно» для детей с ограниченными возможностями здоровья и детей-инвалидов, где реализуется 10 адаптированных общеразвивающих программ. Также, дети имеют возможность заниматься по программе «Адаптивная физическая культура», направленной на коррекцию сенсорных систем, интеллекта, речи, опорно-двигательного аппарата.</w:t>
      </w:r>
    </w:p>
    <w:p w:rsidR="00750A78" w:rsidRPr="00BC1499" w:rsidRDefault="00750A78" w:rsidP="00776F41">
      <w:pPr>
        <w:tabs>
          <w:tab w:val="left" w:pos="284"/>
        </w:tabs>
        <w:jc w:val="both"/>
        <w:rPr>
          <w:b/>
        </w:rPr>
      </w:pPr>
    </w:p>
    <w:p w:rsidR="00856E5E" w:rsidRPr="00BC1499" w:rsidRDefault="00515A81" w:rsidP="00776F41">
      <w:pPr>
        <w:tabs>
          <w:tab w:val="left" w:pos="284"/>
        </w:tabs>
        <w:jc w:val="both"/>
        <w:rPr>
          <w:b/>
        </w:rPr>
      </w:pPr>
      <w:r w:rsidRPr="00BC1499">
        <w:rPr>
          <w:b/>
        </w:rPr>
        <w:t>З</w:t>
      </w:r>
      <w:r w:rsidR="005D6DDF" w:rsidRPr="00BC1499">
        <w:rPr>
          <w:b/>
        </w:rPr>
        <w:t>дравоохранени</w:t>
      </w:r>
      <w:r w:rsidRPr="00BC1499">
        <w:rPr>
          <w:b/>
        </w:rPr>
        <w:t>е</w:t>
      </w:r>
      <w:r w:rsidR="009F6A2A" w:rsidRPr="00BC1499">
        <w:rPr>
          <w:b/>
          <w:webHidden/>
        </w:rPr>
        <w:t xml:space="preserve"> </w:t>
      </w:r>
    </w:p>
    <w:p w:rsidR="00B0281D" w:rsidRPr="00BC1499" w:rsidRDefault="0057053E" w:rsidP="00776F41">
      <w:pPr>
        <w:ind w:firstLine="709"/>
        <w:jc w:val="both"/>
      </w:pPr>
      <w:r w:rsidRPr="00BC1499">
        <w:t xml:space="preserve">Медицинское обслуживание в </w:t>
      </w:r>
      <w:proofErr w:type="spellStart"/>
      <w:r w:rsidRPr="00BC1499">
        <w:t>Усть-Кутском</w:t>
      </w:r>
      <w:proofErr w:type="spellEnd"/>
      <w:r w:rsidRPr="00BC1499">
        <w:t xml:space="preserve"> муниципальном образовании </w:t>
      </w:r>
      <w:r w:rsidR="006A6B5D" w:rsidRPr="00BC1499">
        <w:t xml:space="preserve">(городском поселении) </w:t>
      </w:r>
      <w:r w:rsidRPr="00BC1499">
        <w:t xml:space="preserve">осуществляется </w:t>
      </w:r>
      <w:r w:rsidR="00F92C5F" w:rsidRPr="00BC1499">
        <w:t xml:space="preserve">Центральной районной больницей, </w:t>
      </w:r>
      <w:r w:rsidRPr="00BC1499">
        <w:t>в том числе станцией скорой помо</w:t>
      </w:r>
      <w:r w:rsidR="00B42EDC" w:rsidRPr="00BC1499">
        <w:t xml:space="preserve">щи, оказывающей как первичную, </w:t>
      </w:r>
      <w:r w:rsidRPr="00BC1499">
        <w:t>так и специализированную помощь населению.</w:t>
      </w:r>
    </w:p>
    <w:p w:rsidR="0055665F" w:rsidRPr="00BC1499" w:rsidRDefault="00725A67" w:rsidP="00776F41">
      <w:pPr>
        <w:ind w:firstLine="709"/>
        <w:jc w:val="both"/>
      </w:pPr>
      <w:r w:rsidRPr="00BC1499">
        <w:t>Также на территории города работают частные медицинские учреждения</w:t>
      </w:r>
      <w:r w:rsidR="00CB6FAA" w:rsidRPr="00BC1499">
        <w:t xml:space="preserve">: </w:t>
      </w:r>
      <w:r w:rsidR="00BB2EEA" w:rsidRPr="00BC1499">
        <w:t>«</w:t>
      </w:r>
      <w:r w:rsidR="00B615DF" w:rsidRPr="00BC1499">
        <w:t>РЖД-Медицина</w:t>
      </w:r>
      <w:r w:rsidR="00BB2EEA" w:rsidRPr="00BC1499">
        <w:t>»</w:t>
      </w:r>
      <w:r w:rsidR="00B615DF" w:rsidRPr="00BC1499">
        <w:t xml:space="preserve">, </w:t>
      </w:r>
      <w:r w:rsidR="00CB6FAA" w:rsidRPr="00BC1499">
        <w:t xml:space="preserve">ООО </w:t>
      </w:r>
      <w:r w:rsidR="00BB2EEA" w:rsidRPr="00BC1499">
        <w:t>«</w:t>
      </w:r>
      <w:r w:rsidR="00CB6FAA" w:rsidRPr="00BC1499">
        <w:t>Доктор</w:t>
      </w:r>
      <w:r w:rsidR="00BB2EEA" w:rsidRPr="00BC1499">
        <w:t>»</w:t>
      </w:r>
      <w:r w:rsidR="00CB6FAA" w:rsidRPr="00BC1499">
        <w:t xml:space="preserve"> (</w:t>
      </w:r>
      <w:proofErr w:type="spellStart"/>
      <w:r w:rsidR="00CB6FAA" w:rsidRPr="00BC1499">
        <w:t>ул.Реброва</w:t>
      </w:r>
      <w:proofErr w:type="spellEnd"/>
      <w:r w:rsidR="00CB6FAA" w:rsidRPr="00BC1499">
        <w:t xml:space="preserve">-Денисова, 8), ООО </w:t>
      </w:r>
      <w:r w:rsidR="00BB2EEA" w:rsidRPr="00BC1499">
        <w:t>«</w:t>
      </w:r>
      <w:proofErr w:type="spellStart"/>
      <w:r w:rsidR="00CB6FAA" w:rsidRPr="00BC1499">
        <w:t>Стомкомфорт</w:t>
      </w:r>
      <w:proofErr w:type="spellEnd"/>
      <w:r w:rsidR="00BB2EEA" w:rsidRPr="00BC1499">
        <w:t>»</w:t>
      </w:r>
      <w:r w:rsidR="00CB6FAA" w:rsidRPr="00BC1499">
        <w:t xml:space="preserve"> (</w:t>
      </w:r>
      <w:proofErr w:type="spellStart"/>
      <w:r w:rsidR="00CB6FAA" w:rsidRPr="00BC1499">
        <w:t>ул.Речников</w:t>
      </w:r>
      <w:proofErr w:type="spellEnd"/>
      <w:r w:rsidR="00CB6FAA" w:rsidRPr="00BC1499">
        <w:t>, 45), кабинет ультразвуковой диагностики Григорьева И.Н. (</w:t>
      </w:r>
      <w:proofErr w:type="spellStart"/>
      <w:r w:rsidR="00CB6FAA" w:rsidRPr="00BC1499">
        <w:t>ул.Кирова</w:t>
      </w:r>
      <w:proofErr w:type="spellEnd"/>
      <w:r w:rsidR="00CB6FAA" w:rsidRPr="00BC1499">
        <w:t xml:space="preserve">, 124), ООО </w:t>
      </w:r>
      <w:r w:rsidR="00BB2EEA" w:rsidRPr="00BC1499">
        <w:t>«</w:t>
      </w:r>
      <w:r w:rsidR="00CB6FAA" w:rsidRPr="00BC1499">
        <w:t xml:space="preserve">Санаторий </w:t>
      </w:r>
      <w:r w:rsidR="00BB2EEA" w:rsidRPr="00BC1499">
        <w:t>«</w:t>
      </w:r>
      <w:proofErr w:type="spellStart"/>
      <w:r w:rsidR="00CB6FAA" w:rsidRPr="00BC1499">
        <w:t>Эйсейра</w:t>
      </w:r>
      <w:proofErr w:type="spellEnd"/>
      <w:r w:rsidR="00BB2EEA" w:rsidRPr="00BC1499">
        <w:t>»</w:t>
      </w:r>
      <w:r w:rsidR="00CB6FAA" w:rsidRPr="00BC1499">
        <w:t xml:space="preserve"> (</w:t>
      </w:r>
      <w:proofErr w:type="spellStart"/>
      <w:r w:rsidR="00CB6FAA" w:rsidRPr="00BC1499">
        <w:t>ул.Речников</w:t>
      </w:r>
      <w:proofErr w:type="spellEnd"/>
      <w:r w:rsidR="00CB6FAA" w:rsidRPr="00BC1499">
        <w:t xml:space="preserve">, 1а), ООО </w:t>
      </w:r>
      <w:r w:rsidR="00BB2EEA" w:rsidRPr="00BC1499">
        <w:t>«</w:t>
      </w:r>
      <w:r w:rsidR="00CB6FAA" w:rsidRPr="00BC1499">
        <w:t>Стоматологическая п</w:t>
      </w:r>
      <w:r w:rsidR="008352DB" w:rsidRPr="00BC1499">
        <w:t xml:space="preserve">оликлиника Проскоков и </w:t>
      </w:r>
      <w:r w:rsidR="00CB6FAA" w:rsidRPr="00BC1499">
        <w:t>К</w:t>
      </w:r>
      <w:r w:rsidR="00BB2EEA" w:rsidRPr="00BC1499">
        <w:t>»</w:t>
      </w:r>
      <w:r w:rsidR="00CB6FAA" w:rsidRPr="00BC1499">
        <w:t xml:space="preserve"> (</w:t>
      </w:r>
      <w:proofErr w:type="spellStart"/>
      <w:r w:rsidR="00CB6FAA" w:rsidRPr="00BC1499">
        <w:t>ул.Кирова</w:t>
      </w:r>
      <w:proofErr w:type="spellEnd"/>
      <w:r w:rsidR="00CB6FAA" w:rsidRPr="00BC1499">
        <w:t>, 90</w:t>
      </w:r>
      <w:r w:rsidR="001C257C" w:rsidRPr="00BC1499">
        <w:t>,</w:t>
      </w:r>
      <w:r w:rsidR="00CB6FAA" w:rsidRPr="00BC1499">
        <w:t xml:space="preserve"> кв.45)</w:t>
      </w:r>
      <w:r w:rsidR="003F772E" w:rsidRPr="00BC1499">
        <w:t xml:space="preserve">, ООО </w:t>
      </w:r>
      <w:r w:rsidR="00BB2EEA" w:rsidRPr="00BC1499">
        <w:t>«</w:t>
      </w:r>
      <w:r w:rsidR="003F772E" w:rsidRPr="00BC1499">
        <w:t>ИН-МЕДИКАЛ</w:t>
      </w:r>
      <w:r w:rsidR="00BB2EEA" w:rsidRPr="00BC1499">
        <w:t>»</w:t>
      </w:r>
      <w:r w:rsidR="003F772E" w:rsidRPr="00BC1499">
        <w:t xml:space="preserve"> (ул. Речников</w:t>
      </w:r>
      <w:r w:rsidR="001C257C" w:rsidRPr="00BC1499">
        <w:t>,</w:t>
      </w:r>
      <w:r w:rsidR="003F772E" w:rsidRPr="00BC1499">
        <w:t xml:space="preserve"> 44)</w:t>
      </w:r>
      <w:r w:rsidR="00F92C5F" w:rsidRPr="00BC1499">
        <w:t xml:space="preserve">, независимая лаборатория </w:t>
      </w:r>
      <w:r w:rsidR="00BB2EEA" w:rsidRPr="00BC1499">
        <w:t>«</w:t>
      </w:r>
      <w:proofErr w:type="spellStart"/>
      <w:r w:rsidR="00F92C5F" w:rsidRPr="00BC1499">
        <w:t>Юнилаб</w:t>
      </w:r>
      <w:proofErr w:type="spellEnd"/>
      <w:r w:rsidR="00BB2EEA" w:rsidRPr="00BC1499">
        <w:t>»</w:t>
      </w:r>
      <w:r w:rsidR="00F92C5F" w:rsidRPr="00BC1499">
        <w:t xml:space="preserve"> (Речников</w:t>
      </w:r>
      <w:r w:rsidR="001C257C" w:rsidRPr="00BC1499">
        <w:t>,</w:t>
      </w:r>
      <w:r w:rsidR="00F92C5F" w:rsidRPr="00BC1499">
        <w:t xml:space="preserve"> 42)</w:t>
      </w:r>
      <w:r w:rsidR="006B7D3E" w:rsidRPr="00BC1499">
        <w:t xml:space="preserve">, кабинет УЗИ диагностики </w:t>
      </w:r>
      <w:r w:rsidR="00BB2EEA" w:rsidRPr="00BC1499">
        <w:t>«</w:t>
      </w:r>
      <w:proofErr w:type="spellStart"/>
      <w:r w:rsidR="006B7D3E" w:rsidRPr="00BC1499">
        <w:t>Ультрамед</w:t>
      </w:r>
      <w:proofErr w:type="spellEnd"/>
      <w:r w:rsidR="00BB2EEA" w:rsidRPr="00BC1499">
        <w:t>»</w:t>
      </w:r>
      <w:r w:rsidR="006B7D3E" w:rsidRPr="00BC1499">
        <w:t xml:space="preserve"> (ул. Кирова, 85А), Стоматологическая поликлиника ООО </w:t>
      </w:r>
      <w:r w:rsidR="00BB2EEA" w:rsidRPr="00BC1499">
        <w:t>«</w:t>
      </w:r>
      <w:r w:rsidR="006B7D3E" w:rsidRPr="00BC1499">
        <w:t>Доктор Зубов</w:t>
      </w:r>
      <w:r w:rsidR="00BB2EEA" w:rsidRPr="00BC1499">
        <w:t>»</w:t>
      </w:r>
      <w:r w:rsidR="006B7D3E" w:rsidRPr="00BC1499">
        <w:t xml:space="preserve"> (Комсомольский пер., 3)</w:t>
      </w:r>
      <w:r w:rsidR="00F92C5F" w:rsidRPr="00BC1499">
        <w:t>.</w:t>
      </w:r>
      <w:r w:rsidR="009F6A2A" w:rsidRPr="00BC1499">
        <w:t xml:space="preserve"> </w:t>
      </w:r>
    </w:p>
    <w:p w:rsidR="00DB4D9F" w:rsidRPr="00BC1499" w:rsidRDefault="00DB4D9F" w:rsidP="00776F41">
      <w:pPr>
        <w:jc w:val="both"/>
        <w:rPr>
          <w:b/>
        </w:rPr>
      </w:pPr>
    </w:p>
    <w:tbl>
      <w:tblPr>
        <w:tblW w:w="9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6096"/>
        <w:gridCol w:w="850"/>
        <w:gridCol w:w="851"/>
        <w:gridCol w:w="1357"/>
      </w:tblGrid>
      <w:tr w:rsidR="00502123" w:rsidRPr="00BC1499" w:rsidTr="00952280">
        <w:trPr>
          <w:trHeight w:val="227"/>
        </w:trPr>
        <w:tc>
          <w:tcPr>
            <w:tcW w:w="596" w:type="dxa"/>
            <w:vAlign w:val="center"/>
          </w:tcPr>
          <w:p w:rsidR="00502123" w:rsidRPr="00BC1499" w:rsidRDefault="00502123" w:rsidP="00776F41">
            <w:pPr>
              <w:jc w:val="both"/>
              <w:rPr>
                <w:sz w:val="22"/>
                <w:szCs w:val="22"/>
              </w:rPr>
            </w:pPr>
            <w:r w:rsidRPr="00BC1499">
              <w:rPr>
                <w:sz w:val="22"/>
                <w:szCs w:val="22"/>
              </w:rPr>
              <w:t>№</w:t>
            </w:r>
          </w:p>
        </w:tc>
        <w:tc>
          <w:tcPr>
            <w:tcW w:w="6096" w:type="dxa"/>
            <w:vAlign w:val="center"/>
          </w:tcPr>
          <w:p w:rsidR="00502123" w:rsidRPr="00BC1499" w:rsidRDefault="00502123" w:rsidP="00776F41">
            <w:pPr>
              <w:jc w:val="both"/>
              <w:rPr>
                <w:sz w:val="22"/>
                <w:szCs w:val="22"/>
              </w:rPr>
            </w:pPr>
            <w:r w:rsidRPr="00BC1499">
              <w:rPr>
                <w:sz w:val="22"/>
                <w:szCs w:val="22"/>
              </w:rPr>
              <w:t>Наименование показателей</w:t>
            </w:r>
          </w:p>
        </w:tc>
        <w:tc>
          <w:tcPr>
            <w:tcW w:w="850" w:type="dxa"/>
          </w:tcPr>
          <w:p w:rsidR="00502123" w:rsidRPr="00BC1499" w:rsidRDefault="00502123" w:rsidP="00776F41">
            <w:pPr>
              <w:jc w:val="right"/>
              <w:rPr>
                <w:sz w:val="22"/>
                <w:szCs w:val="22"/>
              </w:rPr>
            </w:pPr>
            <w:r w:rsidRPr="00BC1499">
              <w:rPr>
                <w:sz w:val="22"/>
                <w:szCs w:val="22"/>
              </w:rPr>
              <w:t>2022г.</w:t>
            </w:r>
          </w:p>
        </w:tc>
        <w:tc>
          <w:tcPr>
            <w:tcW w:w="851" w:type="dxa"/>
          </w:tcPr>
          <w:p w:rsidR="00502123" w:rsidRPr="00BC1499" w:rsidRDefault="00502123" w:rsidP="00776F41">
            <w:pPr>
              <w:jc w:val="right"/>
              <w:rPr>
                <w:sz w:val="22"/>
                <w:szCs w:val="22"/>
              </w:rPr>
            </w:pPr>
            <w:r w:rsidRPr="00BC1499">
              <w:rPr>
                <w:sz w:val="22"/>
                <w:szCs w:val="22"/>
              </w:rPr>
              <w:t>2023г.</w:t>
            </w:r>
          </w:p>
        </w:tc>
        <w:tc>
          <w:tcPr>
            <w:tcW w:w="1357" w:type="dxa"/>
          </w:tcPr>
          <w:p w:rsidR="00502123" w:rsidRPr="00BC1499" w:rsidRDefault="00502123" w:rsidP="00776F41">
            <w:pPr>
              <w:jc w:val="right"/>
              <w:rPr>
                <w:sz w:val="22"/>
                <w:szCs w:val="22"/>
              </w:rPr>
            </w:pPr>
            <w:r w:rsidRPr="00BC1499">
              <w:rPr>
                <w:sz w:val="22"/>
                <w:szCs w:val="22"/>
              </w:rPr>
              <w:t>Динамика, в %</w:t>
            </w:r>
          </w:p>
        </w:tc>
      </w:tr>
      <w:tr w:rsidR="00502123" w:rsidRPr="00BC1499" w:rsidTr="00952280">
        <w:trPr>
          <w:trHeight w:val="277"/>
        </w:trPr>
        <w:tc>
          <w:tcPr>
            <w:tcW w:w="596" w:type="dxa"/>
            <w:vAlign w:val="center"/>
          </w:tcPr>
          <w:p w:rsidR="00502123" w:rsidRPr="00BC1499" w:rsidRDefault="00502123" w:rsidP="00776F41">
            <w:pPr>
              <w:spacing w:before="120"/>
              <w:jc w:val="both"/>
              <w:rPr>
                <w:sz w:val="22"/>
                <w:szCs w:val="22"/>
              </w:rPr>
            </w:pPr>
            <w:r w:rsidRPr="00BC1499">
              <w:rPr>
                <w:sz w:val="22"/>
                <w:szCs w:val="22"/>
              </w:rPr>
              <w:t>1</w:t>
            </w:r>
          </w:p>
        </w:tc>
        <w:tc>
          <w:tcPr>
            <w:tcW w:w="6096" w:type="dxa"/>
            <w:vAlign w:val="center"/>
          </w:tcPr>
          <w:p w:rsidR="00502123" w:rsidRPr="00BC1499" w:rsidRDefault="00502123" w:rsidP="00776F41">
            <w:pPr>
              <w:spacing w:before="120"/>
              <w:rPr>
                <w:sz w:val="22"/>
                <w:szCs w:val="22"/>
              </w:rPr>
            </w:pPr>
            <w:r w:rsidRPr="00BC1499">
              <w:rPr>
                <w:sz w:val="22"/>
                <w:szCs w:val="22"/>
              </w:rPr>
              <w:t>Численность лечебно-профилактических организаций (ед.)</w:t>
            </w:r>
          </w:p>
        </w:tc>
        <w:tc>
          <w:tcPr>
            <w:tcW w:w="850" w:type="dxa"/>
            <w:vAlign w:val="center"/>
          </w:tcPr>
          <w:p w:rsidR="00502123" w:rsidRPr="00BC1499" w:rsidRDefault="00502123" w:rsidP="00776F41">
            <w:pPr>
              <w:spacing w:before="120"/>
              <w:jc w:val="center"/>
              <w:rPr>
                <w:sz w:val="22"/>
                <w:szCs w:val="22"/>
              </w:rPr>
            </w:pPr>
            <w:r w:rsidRPr="00BC1499">
              <w:rPr>
                <w:sz w:val="22"/>
                <w:szCs w:val="22"/>
              </w:rPr>
              <w:t>2</w:t>
            </w:r>
          </w:p>
        </w:tc>
        <w:tc>
          <w:tcPr>
            <w:tcW w:w="851" w:type="dxa"/>
            <w:vAlign w:val="center"/>
          </w:tcPr>
          <w:p w:rsidR="00502123" w:rsidRPr="00BC1499" w:rsidRDefault="00502123" w:rsidP="00776F41">
            <w:pPr>
              <w:spacing w:before="120"/>
              <w:jc w:val="center"/>
              <w:rPr>
                <w:sz w:val="22"/>
                <w:szCs w:val="22"/>
              </w:rPr>
            </w:pPr>
            <w:r w:rsidRPr="00BC1499">
              <w:rPr>
                <w:sz w:val="22"/>
                <w:szCs w:val="22"/>
              </w:rPr>
              <w:t>2</w:t>
            </w:r>
          </w:p>
        </w:tc>
        <w:tc>
          <w:tcPr>
            <w:tcW w:w="1357" w:type="dxa"/>
            <w:vAlign w:val="center"/>
          </w:tcPr>
          <w:p w:rsidR="00502123" w:rsidRPr="00BC1499" w:rsidRDefault="00502123" w:rsidP="00776F41">
            <w:pPr>
              <w:jc w:val="center"/>
              <w:rPr>
                <w:sz w:val="22"/>
                <w:szCs w:val="22"/>
              </w:rPr>
            </w:pPr>
            <w:r w:rsidRPr="00BC1499">
              <w:rPr>
                <w:sz w:val="22"/>
                <w:szCs w:val="22"/>
              </w:rPr>
              <w:t>100,0</w:t>
            </w:r>
          </w:p>
        </w:tc>
      </w:tr>
      <w:tr w:rsidR="00502123" w:rsidRPr="00BC1499" w:rsidTr="00952280">
        <w:trPr>
          <w:trHeight w:val="286"/>
        </w:trPr>
        <w:tc>
          <w:tcPr>
            <w:tcW w:w="596" w:type="dxa"/>
            <w:vAlign w:val="center"/>
          </w:tcPr>
          <w:p w:rsidR="00502123" w:rsidRPr="00BC1499" w:rsidRDefault="00502123" w:rsidP="00776F41">
            <w:pPr>
              <w:spacing w:before="120"/>
              <w:jc w:val="both"/>
              <w:rPr>
                <w:sz w:val="22"/>
                <w:szCs w:val="22"/>
              </w:rPr>
            </w:pPr>
            <w:r w:rsidRPr="00BC1499">
              <w:rPr>
                <w:sz w:val="22"/>
                <w:szCs w:val="22"/>
              </w:rPr>
              <w:t>2</w:t>
            </w:r>
          </w:p>
        </w:tc>
        <w:tc>
          <w:tcPr>
            <w:tcW w:w="6096" w:type="dxa"/>
            <w:vAlign w:val="center"/>
          </w:tcPr>
          <w:p w:rsidR="00502123" w:rsidRPr="00BC1499" w:rsidRDefault="00502123" w:rsidP="00776F41">
            <w:pPr>
              <w:spacing w:before="120"/>
              <w:jc w:val="both"/>
              <w:rPr>
                <w:sz w:val="22"/>
                <w:szCs w:val="22"/>
              </w:rPr>
            </w:pPr>
            <w:r w:rsidRPr="00BC1499">
              <w:rPr>
                <w:sz w:val="22"/>
                <w:szCs w:val="22"/>
              </w:rPr>
              <w:t>Наличие больниц (ед./коек)</w:t>
            </w:r>
          </w:p>
        </w:tc>
        <w:tc>
          <w:tcPr>
            <w:tcW w:w="850" w:type="dxa"/>
            <w:vAlign w:val="center"/>
          </w:tcPr>
          <w:p w:rsidR="00502123" w:rsidRPr="00BC1499" w:rsidRDefault="00502123" w:rsidP="00776F41">
            <w:pPr>
              <w:spacing w:before="120"/>
              <w:jc w:val="center"/>
              <w:rPr>
                <w:sz w:val="22"/>
                <w:szCs w:val="22"/>
              </w:rPr>
            </w:pPr>
            <w:r w:rsidRPr="00BC1499">
              <w:rPr>
                <w:sz w:val="22"/>
                <w:szCs w:val="22"/>
              </w:rPr>
              <w:t>2/338</w:t>
            </w:r>
          </w:p>
        </w:tc>
        <w:tc>
          <w:tcPr>
            <w:tcW w:w="851" w:type="dxa"/>
            <w:vAlign w:val="center"/>
          </w:tcPr>
          <w:p w:rsidR="00502123" w:rsidRPr="00BC1499" w:rsidRDefault="00502123" w:rsidP="00776F41">
            <w:pPr>
              <w:spacing w:before="120"/>
              <w:jc w:val="center"/>
              <w:rPr>
                <w:sz w:val="22"/>
                <w:szCs w:val="22"/>
              </w:rPr>
            </w:pPr>
            <w:r w:rsidRPr="00BC1499">
              <w:rPr>
                <w:sz w:val="22"/>
                <w:szCs w:val="22"/>
              </w:rPr>
              <w:t>2/360</w:t>
            </w:r>
          </w:p>
        </w:tc>
        <w:tc>
          <w:tcPr>
            <w:tcW w:w="1357" w:type="dxa"/>
            <w:vAlign w:val="center"/>
          </w:tcPr>
          <w:p w:rsidR="00502123" w:rsidRPr="00BC1499" w:rsidRDefault="00502123" w:rsidP="00776F41">
            <w:pPr>
              <w:jc w:val="center"/>
              <w:rPr>
                <w:sz w:val="22"/>
                <w:szCs w:val="22"/>
              </w:rPr>
            </w:pPr>
            <w:r w:rsidRPr="00BC1499">
              <w:rPr>
                <w:sz w:val="22"/>
                <w:szCs w:val="22"/>
              </w:rPr>
              <w:t>106,5</w:t>
            </w:r>
          </w:p>
        </w:tc>
      </w:tr>
      <w:tr w:rsidR="00502123" w:rsidRPr="00BC1499" w:rsidTr="00952280">
        <w:trPr>
          <w:trHeight w:val="360"/>
        </w:trPr>
        <w:tc>
          <w:tcPr>
            <w:tcW w:w="596" w:type="dxa"/>
            <w:vAlign w:val="center"/>
          </w:tcPr>
          <w:p w:rsidR="00502123" w:rsidRPr="00BC1499" w:rsidRDefault="00502123" w:rsidP="00776F41">
            <w:pPr>
              <w:spacing w:before="120"/>
              <w:jc w:val="both"/>
              <w:rPr>
                <w:sz w:val="22"/>
                <w:szCs w:val="22"/>
              </w:rPr>
            </w:pPr>
            <w:r w:rsidRPr="00BC1499">
              <w:rPr>
                <w:sz w:val="22"/>
                <w:szCs w:val="22"/>
              </w:rPr>
              <w:t>3</w:t>
            </w:r>
          </w:p>
        </w:tc>
        <w:tc>
          <w:tcPr>
            <w:tcW w:w="6096" w:type="dxa"/>
            <w:vAlign w:val="center"/>
          </w:tcPr>
          <w:p w:rsidR="00502123" w:rsidRPr="00BC1499" w:rsidRDefault="00502123" w:rsidP="00776F41">
            <w:pPr>
              <w:spacing w:before="120"/>
              <w:rPr>
                <w:sz w:val="22"/>
                <w:szCs w:val="22"/>
              </w:rPr>
            </w:pPr>
            <w:r w:rsidRPr="00BC1499">
              <w:rPr>
                <w:sz w:val="22"/>
                <w:szCs w:val="22"/>
              </w:rPr>
              <w:t>Наличие амбулаторно-поликлинических учреждений (ед.)</w:t>
            </w:r>
          </w:p>
        </w:tc>
        <w:tc>
          <w:tcPr>
            <w:tcW w:w="850" w:type="dxa"/>
            <w:vAlign w:val="center"/>
          </w:tcPr>
          <w:p w:rsidR="00502123" w:rsidRPr="00BC1499" w:rsidRDefault="00502123" w:rsidP="00776F41">
            <w:pPr>
              <w:spacing w:before="120"/>
              <w:jc w:val="center"/>
              <w:rPr>
                <w:sz w:val="22"/>
                <w:szCs w:val="22"/>
              </w:rPr>
            </w:pPr>
            <w:r w:rsidRPr="00BC1499">
              <w:rPr>
                <w:sz w:val="22"/>
                <w:szCs w:val="22"/>
              </w:rPr>
              <w:t>2</w:t>
            </w:r>
          </w:p>
        </w:tc>
        <w:tc>
          <w:tcPr>
            <w:tcW w:w="851" w:type="dxa"/>
            <w:vAlign w:val="center"/>
          </w:tcPr>
          <w:p w:rsidR="00502123" w:rsidRPr="00BC1499" w:rsidRDefault="00502123" w:rsidP="00776F41">
            <w:pPr>
              <w:spacing w:before="120"/>
              <w:jc w:val="center"/>
              <w:rPr>
                <w:sz w:val="22"/>
                <w:szCs w:val="22"/>
              </w:rPr>
            </w:pPr>
            <w:r w:rsidRPr="00BC1499">
              <w:rPr>
                <w:sz w:val="22"/>
                <w:szCs w:val="22"/>
              </w:rPr>
              <w:t>2</w:t>
            </w:r>
          </w:p>
        </w:tc>
        <w:tc>
          <w:tcPr>
            <w:tcW w:w="1357" w:type="dxa"/>
            <w:vAlign w:val="center"/>
          </w:tcPr>
          <w:p w:rsidR="00502123" w:rsidRPr="00BC1499" w:rsidRDefault="00502123" w:rsidP="00776F41">
            <w:pPr>
              <w:jc w:val="center"/>
              <w:rPr>
                <w:sz w:val="22"/>
                <w:szCs w:val="22"/>
              </w:rPr>
            </w:pPr>
            <w:r w:rsidRPr="00BC1499">
              <w:rPr>
                <w:sz w:val="22"/>
                <w:szCs w:val="22"/>
              </w:rPr>
              <w:t>100,0</w:t>
            </w:r>
          </w:p>
        </w:tc>
      </w:tr>
      <w:tr w:rsidR="00502123" w:rsidRPr="00BC1499" w:rsidTr="00952280">
        <w:trPr>
          <w:trHeight w:val="407"/>
        </w:trPr>
        <w:tc>
          <w:tcPr>
            <w:tcW w:w="596" w:type="dxa"/>
            <w:vAlign w:val="center"/>
          </w:tcPr>
          <w:p w:rsidR="00502123" w:rsidRPr="00BC1499" w:rsidRDefault="00502123" w:rsidP="00776F41">
            <w:pPr>
              <w:jc w:val="both"/>
              <w:rPr>
                <w:sz w:val="22"/>
                <w:szCs w:val="22"/>
              </w:rPr>
            </w:pPr>
            <w:r w:rsidRPr="00BC1499">
              <w:rPr>
                <w:sz w:val="22"/>
                <w:szCs w:val="22"/>
              </w:rPr>
              <w:t>4</w:t>
            </w:r>
          </w:p>
        </w:tc>
        <w:tc>
          <w:tcPr>
            <w:tcW w:w="6096" w:type="dxa"/>
            <w:vAlign w:val="center"/>
          </w:tcPr>
          <w:p w:rsidR="00502123" w:rsidRPr="00BC1499" w:rsidRDefault="00502123" w:rsidP="00776F41">
            <w:pPr>
              <w:jc w:val="both"/>
              <w:rPr>
                <w:sz w:val="22"/>
                <w:szCs w:val="22"/>
              </w:rPr>
            </w:pPr>
            <w:r w:rsidRPr="00BC1499">
              <w:rPr>
                <w:sz w:val="22"/>
                <w:szCs w:val="22"/>
              </w:rPr>
              <w:t>Численность врачей (чел.)</w:t>
            </w:r>
          </w:p>
        </w:tc>
        <w:tc>
          <w:tcPr>
            <w:tcW w:w="850" w:type="dxa"/>
            <w:vAlign w:val="center"/>
          </w:tcPr>
          <w:p w:rsidR="00502123" w:rsidRPr="00BC1499" w:rsidRDefault="00502123" w:rsidP="00776F41">
            <w:pPr>
              <w:jc w:val="center"/>
              <w:rPr>
                <w:sz w:val="22"/>
                <w:szCs w:val="22"/>
              </w:rPr>
            </w:pPr>
            <w:r w:rsidRPr="00BC1499">
              <w:rPr>
                <w:sz w:val="22"/>
                <w:szCs w:val="22"/>
              </w:rPr>
              <w:t>90</w:t>
            </w:r>
          </w:p>
        </w:tc>
        <w:tc>
          <w:tcPr>
            <w:tcW w:w="851" w:type="dxa"/>
            <w:vAlign w:val="center"/>
          </w:tcPr>
          <w:p w:rsidR="00502123" w:rsidRPr="00BC1499" w:rsidRDefault="00502123" w:rsidP="00776F41">
            <w:pPr>
              <w:jc w:val="center"/>
              <w:rPr>
                <w:sz w:val="22"/>
                <w:szCs w:val="22"/>
              </w:rPr>
            </w:pPr>
            <w:r w:rsidRPr="00BC1499">
              <w:rPr>
                <w:sz w:val="22"/>
                <w:szCs w:val="22"/>
              </w:rPr>
              <w:t>88</w:t>
            </w:r>
          </w:p>
        </w:tc>
        <w:tc>
          <w:tcPr>
            <w:tcW w:w="1357" w:type="dxa"/>
            <w:vAlign w:val="center"/>
          </w:tcPr>
          <w:p w:rsidR="00502123" w:rsidRPr="00BC1499" w:rsidRDefault="00502123" w:rsidP="00776F41">
            <w:pPr>
              <w:jc w:val="center"/>
              <w:rPr>
                <w:sz w:val="22"/>
                <w:szCs w:val="22"/>
              </w:rPr>
            </w:pPr>
            <w:r w:rsidRPr="00BC1499">
              <w:rPr>
                <w:sz w:val="22"/>
                <w:szCs w:val="22"/>
              </w:rPr>
              <w:t>97,8</w:t>
            </w:r>
          </w:p>
        </w:tc>
      </w:tr>
    </w:tbl>
    <w:p w:rsidR="003B071B" w:rsidRPr="00BC1499" w:rsidRDefault="003B071B" w:rsidP="00776F41">
      <w:pPr>
        <w:jc w:val="both"/>
      </w:pPr>
    </w:p>
    <w:p w:rsidR="00CC397B" w:rsidRPr="00BC1499" w:rsidRDefault="00CC397B" w:rsidP="00776F41">
      <w:pPr>
        <w:ind w:firstLine="709"/>
        <w:jc w:val="both"/>
      </w:pPr>
      <w:r w:rsidRPr="00BC1499">
        <w:t xml:space="preserve">В </w:t>
      </w:r>
      <w:proofErr w:type="spellStart"/>
      <w:r w:rsidRPr="00BC1499">
        <w:t>Усть-Кутской</w:t>
      </w:r>
      <w:proofErr w:type="spellEnd"/>
      <w:r w:rsidRPr="00BC1499">
        <w:t xml:space="preserve"> районной больнице наблюдается </w:t>
      </w:r>
      <w:r w:rsidR="00482211" w:rsidRPr="00BC1499">
        <w:t xml:space="preserve">недостаток медицинского персонала, районной администрацией осуществляются </w:t>
      </w:r>
      <w:r w:rsidR="00B34FFF" w:rsidRPr="00BC1499">
        <w:t xml:space="preserve">различные программные </w:t>
      </w:r>
      <w:r w:rsidR="00482211" w:rsidRPr="00BC1499">
        <w:t>мероприятия по привлечению на территорию района врачебных кадров.</w:t>
      </w:r>
    </w:p>
    <w:p w:rsidR="00B34FFF" w:rsidRPr="00BC1499" w:rsidRDefault="00B34FFF" w:rsidP="00776F41">
      <w:pPr>
        <w:ind w:firstLine="709"/>
        <w:jc w:val="both"/>
        <w:rPr>
          <w:b/>
        </w:rPr>
      </w:pPr>
    </w:p>
    <w:p w:rsidR="002E6FD7" w:rsidRPr="00BC1499" w:rsidRDefault="00502123" w:rsidP="00220914">
      <w:pPr>
        <w:jc w:val="both"/>
        <w:rPr>
          <w:b/>
        </w:rPr>
      </w:pPr>
      <w:r w:rsidRPr="00BC1499">
        <w:rPr>
          <w:b/>
        </w:rPr>
        <w:t>К</w:t>
      </w:r>
      <w:r w:rsidR="00B026FA" w:rsidRPr="00BC1499">
        <w:rPr>
          <w:b/>
        </w:rPr>
        <w:t>ультур</w:t>
      </w:r>
      <w:r w:rsidRPr="00BC1499">
        <w:rPr>
          <w:b/>
        </w:rPr>
        <w:t>а</w:t>
      </w:r>
    </w:p>
    <w:p w:rsidR="00A512DF" w:rsidRPr="00BC1499" w:rsidRDefault="00220914" w:rsidP="00776F41">
      <w:pPr>
        <w:tabs>
          <w:tab w:val="left" w:pos="-284"/>
        </w:tabs>
        <w:jc w:val="both"/>
      </w:pPr>
      <w:r w:rsidRPr="00BC1499">
        <w:tab/>
      </w:r>
      <w:r w:rsidR="00B026FA" w:rsidRPr="00BC1499">
        <w:t xml:space="preserve">В городе </w:t>
      </w:r>
      <w:r w:rsidR="00482211" w:rsidRPr="00BC1499">
        <w:t>функционируют</w:t>
      </w:r>
      <w:r w:rsidR="00B026FA" w:rsidRPr="00BC1499">
        <w:t xml:space="preserve"> дома культуры, библиотеки, музей, детская школа искусств, кинотеатр. Главная цель в сфере культуры и досуга: реализация потребности населения в культурном и духовном</w:t>
      </w:r>
      <w:r w:rsidR="00CA3540" w:rsidRPr="00BC1499">
        <w:t xml:space="preserve"> развитии, в качественных формах досуга, сохранение культурного и исторического наследия, национальных традиций, развити</w:t>
      </w:r>
      <w:r w:rsidR="00510927" w:rsidRPr="00BC1499">
        <w:t>я</w:t>
      </w:r>
      <w:r w:rsidR="00CA3540" w:rsidRPr="00BC1499">
        <w:t xml:space="preserve"> народного творчества.</w:t>
      </w:r>
    </w:p>
    <w:p w:rsidR="00515B8B" w:rsidRPr="00BC1499" w:rsidRDefault="00515B8B" w:rsidP="00776F41">
      <w:pPr>
        <w:tabs>
          <w:tab w:val="left" w:pos="-284"/>
        </w:tabs>
        <w:jc w:val="both"/>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99"/>
        <w:gridCol w:w="992"/>
        <w:gridCol w:w="993"/>
        <w:gridCol w:w="1275"/>
      </w:tblGrid>
      <w:tr w:rsidR="00482211" w:rsidRPr="00BC1499" w:rsidTr="00B0281D">
        <w:trPr>
          <w:trHeight w:val="20"/>
        </w:trPr>
        <w:tc>
          <w:tcPr>
            <w:tcW w:w="709" w:type="dxa"/>
          </w:tcPr>
          <w:p w:rsidR="00482211" w:rsidRPr="00BC1499" w:rsidRDefault="00482211" w:rsidP="00776F41">
            <w:pPr>
              <w:jc w:val="center"/>
              <w:rPr>
                <w:sz w:val="22"/>
                <w:szCs w:val="22"/>
              </w:rPr>
            </w:pPr>
            <w:r w:rsidRPr="00BC1499">
              <w:rPr>
                <w:sz w:val="22"/>
                <w:szCs w:val="22"/>
              </w:rPr>
              <w:t>№</w:t>
            </w:r>
          </w:p>
        </w:tc>
        <w:tc>
          <w:tcPr>
            <w:tcW w:w="5699" w:type="dxa"/>
          </w:tcPr>
          <w:p w:rsidR="00482211" w:rsidRPr="00BC1499" w:rsidRDefault="00482211" w:rsidP="00776F41">
            <w:pPr>
              <w:jc w:val="center"/>
              <w:rPr>
                <w:sz w:val="22"/>
                <w:szCs w:val="22"/>
              </w:rPr>
            </w:pPr>
            <w:r w:rsidRPr="00BC1499">
              <w:rPr>
                <w:sz w:val="22"/>
                <w:szCs w:val="22"/>
              </w:rPr>
              <w:t>Наименование показателей</w:t>
            </w:r>
          </w:p>
        </w:tc>
        <w:tc>
          <w:tcPr>
            <w:tcW w:w="992" w:type="dxa"/>
          </w:tcPr>
          <w:p w:rsidR="00482211" w:rsidRPr="00BC1499" w:rsidRDefault="00482211" w:rsidP="00776F41">
            <w:pPr>
              <w:jc w:val="center"/>
              <w:rPr>
                <w:sz w:val="22"/>
                <w:szCs w:val="22"/>
              </w:rPr>
            </w:pPr>
            <w:r w:rsidRPr="00BC1499">
              <w:rPr>
                <w:sz w:val="22"/>
                <w:szCs w:val="22"/>
              </w:rPr>
              <w:t>2022г.</w:t>
            </w:r>
          </w:p>
        </w:tc>
        <w:tc>
          <w:tcPr>
            <w:tcW w:w="993" w:type="dxa"/>
          </w:tcPr>
          <w:p w:rsidR="00482211" w:rsidRPr="00BC1499" w:rsidRDefault="00482211" w:rsidP="00776F41">
            <w:pPr>
              <w:jc w:val="center"/>
              <w:rPr>
                <w:sz w:val="22"/>
                <w:szCs w:val="22"/>
              </w:rPr>
            </w:pPr>
            <w:r w:rsidRPr="00BC1499">
              <w:rPr>
                <w:sz w:val="22"/>
                <w:szCs w:val="22"/>
              </w:rPr>
              <w:t>2023г.</w:t>
            </w:r>
          </w:p>
        </w:tc>
        <w:tc>
          <w:tcPr>
            <w:tcW w:w="1275" w:type="dxa"/>
          </w:tcPr>
          <w:p w:rsidR="00482211" w:rsidRPr="00BC1499" w:rsidRDefault="00482211" w:rsidP="00776F41">
            <w:pPr>
              <w:jc w:val="center"/>
              <w:rPr>
                <w:sz w:val="22"/>
                <w:szCs w:val="22"/>
              </w:rPr>
            </w:pPr>
            <w:r w:rsidRPr="00BC1499">
              <w:rPr>
                <w:sz w:val="22"/>
                <w:szCs w:val="22"/>
              </w:rPr>
              <w:t>Динамика, в %</w:t>
            </w:r>
          </w:p>
        </w:tc>
      </w:tr>
      <w:tr w:rsidR="00482211" w:rsidRPr="00BC1499" w:rsidTr="00B0281D">
        <w:trPr>
          <w:trHeight w:val="270"/>
        </w:trPr>
        <w:tc>
          <w:tcPr>
            <w:tcW w:w="709" w:type="dxa"/>
          </w:tcPr>
          <w:p w:rsidR="00482211" w:rsidRPr="00BC1499" w:rsidRDefault="00482211" w:rsidP="00776F41">
            <w:pPr>
              <w:spacing w:before="120"/>
              <w:jc w:val="center"/>
              <w:rPr>
                <w:sz w:val="22"/>
                <w:szCs w:val="22"/>
              </w:rPr>
            </w:pPr>
            <w:r w:rsidRPr="00BC1499">
              <w:rPr>
                <w:sz w:val="22"/>
                <w:szCs w:val="22"/>
              </w:rPr>
              <w:t>2</w:t>
            </w:r>
          </w:p>
        </w:tc>
        <w:tc>
          <w:tcPr>
            <w:tcW w:w="5699" w:type="dxa"/>
          </w:tcPr>
          <w:p w:rsidR="00482211" w:rsidRPr="00BC1499" w:rsidRDefault="00482211" w:rsidP="00776F41">
            <w:pPr>
              <w:spacing w:before="120"/>
              <w:rPr>
                <w:sz w:val="22"/>
                <w:szCs w:val="22"/>
              </w:rPr>
            </w:pPr>
            <w:r w:rsidRPr="00BC1499">
              <w:rPr>
                <w:sz w:val="22"/>
                <w:szCs w:val="22"/>
              </w:rPr>
              <w:t>Учреждения культурно - досугового типа (ед.)</w:t>
            </w:r>
          </w:p>
        </w:tc>
        <w:tc>
          <w:tcPr>
            <w:tcW w:w="992" w:type="dxa"/>
            <w:vAlign w:val="center"/>
          </w:tcPr>
          <w:p w:rsidR="00482211" w:rsidRPr="00BC1499" w:rsidRDefault="00482211" w:rsidP="00B0281D">
            <w:pPr>
              <w:spacing w:before="120"/>
              <w:jc w:val="center"/>
              <w:rPr>
                <w:sz w:val="22"/>
                <w:szCs w:val="22"/>
              </w:rPr>
            </w:pPr>
            <w:r w:rsidRPr="00BC1499">
              <w:rPr>
                <w:sz w:val="22"/>
                <w:szCs w:val="22"/>
              </w:rPr>
              <w:t>4/6фил.</w:t>
            </w:r>
          </w:p>
        </w:tc>
        <w:tc>
          <w:tcPr>
            <w:tcW w:w="993" w:type="dxa"/>
            <w:vAlign w:val="center"/>
          </w:tcPr>
          <w:p w:rsidR="00482211" w:rsidRPr="00BC1499" w:rsidRDefault="00482211" w:rsidP="00B0281D">
            <w:pPr>
              <w:spacing w:before="120"/>
              <w:jc w:val="center"/>
              <w:rPr>
                <w:sz w:val="22"/>
                <w:szCs w:val="22"/>
              </w:rPr>
            </w:pPr>
            <w:r w:rsidRPr="00BC1499">
              <w:rPr>
                <w:sz w:val="22"/>
                <w:szCs w:val="22"/>
              </w:rPr>
              <w:t>4/6фил.</w:t>
            </w:r>
          </w:p>
        </w:tc>
        <w:tc>
          <w:tcPr>
            <w:tcW w:w="1275" w:type="dxa"/>
            <w:vAlign w:val="center"/>
          </w:tcPr>
          <w:p w:rsidR="00482211" w:rsidRPr="00BC1499" w:rsidRDefault="00482211" w:rsidP="00B0281D">
            <w:pPr>
              <w:jc w:val="center"/>
              <w:rPr>
                <w:sz w:val="22"/>
                <w:szCs w:val="22"/>
              </w:rPr>
            </w:pPr>
            <w:r w:rsidRPr="00BC1499">
              <w:rPr>
                <w:sz w:val="22"/>
                <w:szCs w:val="22"/>
              </w:rPr>
              <w:t>100,0</w:t>
            </w:r>
          </w:p>
        </w:tc>
      </w:tr>
      <w:tr w:rsidR="00482211" w:rsidRPr="00BC1499" w:rsidTr="00B0281D">
        <w:trPr>
          <w:trHeight w:val="20"/>
        </w:trPr>
        <w:tc>
          <w:tcPr>
            <w:tcW w:w="709" w:type="dxa"/>
          </w:tcPr>
          <w:p w:rsidR="00482211" w:rsidRPr="00BC1499" w:rsidRDefault="00482211" w:rsidP="00776F41">
            <w:pPr>
              <w:spacing w:before="120"/>
              <w:jc w:val="center"/>
              <w:rPr>
                <w:sz w:val="22"/>
                <w:szCs w:val="22"/>
              </w:rPr>
            </w:pPr>
            <w:r w:rsidRPr="00BC1499">
              <w:rPr>
                <w:sz w:val="22"/>
                <w:szCs w:val="22"/>
              </w:rPr>
              <w:t>3</w:t>
            </w:r>
          </w:p>
        </w:tc>
        <w:tc>
          <w:tcPr>
            <w:tcW w:w="5699" w:type="dxa"/>
          </w:tcPr>
          <w:p w:rsidR="00482211" w:rsidRPr="00BC1499" w:rsidRDefault="00482211" w:rsidP="00776F41">
            <w:pPr>
              <w:spacing w:before="120"/>
              <w:rPr>
                <w:sz w:val="22"/>
                <w:szCs w:val="22"/>
              </w:rPr>
            </w:pPr>
            <w:r w:rsidRPr="00BC1499">
              <w:rPr>
                <w:sz w:val="22"/>
                <w:szCs w:val="22"/>
              </w:rPr>
              <w:t>Кинотеатры (ед.)</w:t>
            </w:r>
          </w:p>
        </w:tc>
        <w:tc>
          <w:tcPr>
            <w:tcW w:w="992" w:type="dxa"/>
            <w:vAlign w:val="center"/>
          </w:tcPr>
          <w:p w:rsidR="00482211" w:rsidRPr="00BC1499" w:rsidRDefault="00482211" w:rsidP="00B0281D">
            <w:pPr>
              <w:spacing w:before="120"/>
              <w:jc w:val="center"/>
              <w:rPr>
                <w:sz w:val="22"/>
                <w:szCs w:val="22"/>
              </w:rPr>
            </w:pPr>
            <w:r w:rsidRPr="00BC1499">
              <w:rPr>
                <w:sz w:val="22"/>
                <w:szCs w:val="22"/>
              </w:rPr>
              <w:t>1</w:t>
            </w:r>
          </w:p>
        </w:tc>
        <w:tc>
          <w:tcPr>
            <w:tcW w:w="993" w:type="dxa"/>
            <w:vAlign w:val="center"/>
          </w:tcPr>
          <w:p w:rsidR="00482211" w:rsidRPr="00BC1499" w:rsidRDefault="00482211" w:rsidP="00B0281D">
            <w:pPr>
              <w:spacing w:before="120"/>
              <w:jc w:val="center"/>
              <w:rPr>
                <w:sz w:val="22"/>
                <w:szCs w:val="22"/>
              </w:rPr>
            </w:pPr>
            <w:r w:rsidRPr="00BC1499">
              <w:rPr>
                <w:sz w:val="22"/>
                <w:szCs w:val="22"/>
              </w:rPr>
              <w:t>1</w:t>
            </w:r>
          </w:p>
        </w:tc>
        <w:tc>
          <w:tcPr>
            <w:tcW w:w="1275" w:type="dxa"/>
            <w:vAlign w:val="center"/>
          </w:tcPr>
          <w:p w:rsidR="00482211" w:rsidRPr="00BC1499" w:rsidRDefault="00482211" w:rsidP="00B0281D">
            <w:pPr>
              <w:jc w:val="center"/>
              <w:rPr>
                <w:sz w:val="22"/>
                <w:szCs w:val="22"/>
              </w:rPr>
            </w:pPr>
            <w:r w:rsidRPr="00BC1499">
              <w:rPr>
                <w:sz w:val="22"/>
                <w:szCs w:val="22"/>
              </w:rPr>
              <w:t>100,0</w:t>
            </w:r>
          </w:p>
        </w:tc>
      </w:tr>
      <w:tr w:rsidR="00482211" w:rsidRPr="00BC1499" w:rsidTr="00B0281D">
        <w:trPr>
          <w:trHeight w:val="278"/>
        </w:trPr>
        <w:tc>
          <w:tcPr>
            <w:tcW w:w="709" w:type="dxa"/>
          </w:tcPr>
          <w:p w:rsidR="00482211" w:rsidRPr="00BC1499" w:rsidRDefault="00482211" w:rsidP="00776F41">
            <w:pPr>
              <w:spacing w:before="120"/>
              <w:jc w:val="center"/>
              <w:rPr>
                <w:sz w:val="22"/>
                <w:szCs w:val="22"/>
              </w:rPr>
            </w:pPr>
            <w:r w:rsidRPr="00BC1499">
              <w:rPr>
                <w:sz w:val="22"/>
                <w:szCs w:val="22"/>
              </w:rPr>
              <w:lastRenderedPageBreak/>
              <w:t>4</w:t>
            </w:r>
          </w:p>
        </w:tc>
        <w:tc>
          <w:tcPr>
            <w:tcW w:w="5699" w:type="dxa"/>
          </w:tcPr>
          <w:p w:rsidR="00482211" w:rsidRPr="00BC1499" w:rsidRDefault="00482211" w:rsidP="00776F41">
            <w:pPr>
              <w:spacing w:before="120"/>
              <w:rPr>
                <w:sz w:val="22"/>
                <w:szCs w:val="22"/>
              </w:rPr>
            </w:pPr>
            <w:r w:rsidRPr="00BC1499">
              <w:rPr>
                <w:sz w:val="22"/>
                <w:szCs w:val="22"/>
              </w:rPr>
              <w:t>Музеи (ед.)</w:t>
            </w:r>
          </w:p>
        </w:tc>
        <w:tc>
          <w:tcPr>
            <w:tcW w:w="992" w:type="dxa"/>
            <w:vAlign w:val="center"/>
          </w:tcPr>
          <w:p w:rsidR="00482211" w:rsidRPr="00BC1499" w:rsidRDefault="00482211" w:rsidP="00B0281D">
            <w:pPr>
              <w:spacing w:before="120"/>
              <w:jc w:val="center"/>
              <w:rPr>
                <w:sz w:val="22"/>
                <w:szCs w:val="22"/>
              </w:rPr>
            </w:pPr>
            <w:r w:rsidRPr="00BC1499">
              <w:rPr>
                <w:sz w:val="22"/>
                <w:szCs w:val="22"/>
              </w:rPr>
              <w:t>1</w:t>
            </w:r>
          </w:p>
        </w:tc>
        <w:tc>
          <w:tcPr>
            <w:tcW w:w="993" w:type="dxa"/>
            <w:vAlign w:val="center"/>
          </w:tcPr>
          <w:p w:rsidR="00482211" w:rsidRPr="00BC1499" w:rsidRDefault="00482211" w:rsidP="00B0281D">
            <w:pPr>
              <w:spacing w:before="120"/>
              <w:jc w:val="center"/>
              <w:rPr>
                <w:sz w:val="22"/>
                <w:szCs w:val="22"/>
              </w:rPr>
            </w:pPr>
            <w:r w:rsidRPr="00BC1499">
              <w:rPr>
                <w:sz w:val="22"/>
                <w:szCs w:val="22"/>
              </w:rPr>
              <w:t>1</w:t>
            </w:r>
          </w:p>
        </w:tc>
        <w:tc>
          <w:tcPr>
            <w:tcW w:w="1275" w:type="dxa"/>
            <w:vAlign w:val="center"/>
          </w:tcPr>
          <w:p w:rsidR="00482211" w:rsidRPr="00BC1499" w:rsidRDefault="00482211" w:rsidP="00B0281D">
            <w:pPr>
              <w:jc w:val="center"/>
              <w:rPr>
                <w:sz w:val="22"/>
                <w:szCs w:val="22"/>
              </w:rPr>
            </w:pPr>
            <w:r w:rsidRPr="00BC1499">
              <w:rPr>
                <w:sz w:val="22"/>
                <w:szCs w:val="22"/>
              </w:rPr>
              <w:t>100,0</w:t>
            </w:r>
          </w:p>
        </w:tc>
      </w:tr>
      <w:tr w:rsidR="00482211" w:rsidRPr="00BC1499" w:rsidTr="00B0281D">
        <w:trPr>
          <w:trHeight w:val="270"/>
        </w:trPr>
        <w:tc>
          <w:tcPr>
            <w:tcW w:w="709" w:type="dxa"/>
          </w:tcPr>
          <w:p w:rsidR="00482211" w:rsidRPr="00BC1499" w:rsidRDefault="00482211" w:rsidP="00776F41">
            <w:pPr>
              <w:jc w:val="center"/>
              <w:rPr>
                <w:sz w:val="22"/>
                <w:szCs w:val="22"/>
              </w:rPr>
            </w:pPr>
            <w:r w:rsidRPr="00BC1499">
              <w:rPr>
                <w:sz w:val="22"/>
                <w:szCs w:val="22"/>
              </w:rPr>
              <w:t>5</w:t>
            </w:r>
          </w:p>
        </w:tc>
        <w:tc>
          <w:tcPr>
            <w:tcW w:w="5699" w:type="dxa"/>
          </w:tcPr>
          <w:p w:rsidR="00482211" w:rsidRPr="00BC1499" w:rsidRDefault="00482211" w:rsidP="00B0281D">
            <w:pPr>
              <w:rPr>
                <w:sz w:val="22"/>
                <w:szCs w:val="22"/>
              </w:rPr>
            </w:pPr>
            <w:r w:rsidRPr="00BC1499">
              <w:rPr>
                <w:sz w:val="22"/>
                <w:szCs w:val="22"/>
              </w:rPr>
              <w:t>Расходы бюджета на культуру (тыс. руб., город)</w:t>
            </w:r>
          </w:p>
        </w:tc>
        <w:tc>
          <w:tcPr>
            <w:tcW w:w="992" w:type="dxa"/>
            <w:vAlign w:val="center"/>
          </w:tcPr>
          <w:p w:rsidR="00482211" w:rsidRPr="00BC1499" w:rsidRDefault="00482211" w:rsidP="00B0281D">
            <w:pPr>
              <w:jc w:val="center"/>
              <w:rPr>
                <w:sz w:val="22"/>
                <w:szCs w:val="22"/>
              </w:rPr>
            </w:pPr>
            <w:r w:rsidRPr="00BC1499">
              <w:rPr>
                <w:sz w:val="22"/>
                <w:szCs w:val="22"/>
              </w:rPr>
              <w:t>53 895</w:t>
            </w:r>
          </w:p>
        </w:tc>
        <w:tc>
          <w:tcPr>
            <w:tcW w:w="993" w:type="dxa"/>
            <w:vAlign w:val="center"/>
          </w:tcPr>
          <w:p w:rsidR="00482211" w:rsidRPr="00BC1499" w:rsidRDefault="00482211" w:rsidP="00B0281D">
            <w:pPr>
              <w:jc w:val="center"/>
              <w:rPr>
                <w:sz w:val="22"/>
                <w:szCs w:val="22"/>
              </w:rPr>
            </w:pPr>
            <w:r w:rsidRPr="00BC1499">
              <w:rPr>
                <w:sz w:val="22"/>
                <w:szCs w:val="22"/>
              </w:rPr>
              <w:t>69 439</w:t>
            </w:r>
          </w:p>
        </w:tc>
        <w:tc>
          <w:tcPr>
            <w:tcW w:w="1275" w:type="dxa"/>
            <w:vAlign w:val="center"/>
          </w:tcPr>
          <w:p w:rsidR="00482211" w:rsidRPr="00BC1499" w:rsidRDefault="00482211" w:rsidP="00B0281D">
            <w:pPr>
              <w:jc w:val="center"/>
              <w:rPr>
                <w:sz w:val="22"/>
                <w:szCs w:val="22"/>
              </w:rPr>
            </w:pPr>
            <w:r w:rsidRPr="00BC1499">
              <w:rPr>
                <w:sz w:val="22"/>
                <w:szCs w:val="22"/>
              </w:rPr>
              <w:t>128,8</w:t>
            </w:r>
          </w:p>
        </w:tc>
      </w:tr>
      <w:tr w:rsidR="00482211" w:rsidRPr="00BC1499" w:rsidTr="00B0281D">
        <w:trPr>
          <w:trHeight w:val="177"/>
        </w:trPr>
        <w:tc>
          <w:tcPr>
            <w:tcW w:w="709" w:type="dxa"/>
          </w:tcPr>
          <w:p w:rsidR="00482211" w:rsidRPr="00BC1499" w:rsidRDefault="00482211" w:rsidP="00776F41">
            <w:pPr>
              <w:jc w:val="center"/>
              <w:rPr>
                <w:sz w:val="22"/>
                <w:szCs w:val="22"/>
              </w:rPr>
            </w:pPr>
            <w:r w:rsidRPr="00BC1499">
              <w:rPr>
                <w:sz w:val="22"/>
                <w:szCs w:val="22"/>
              </w:rPr>
              <w:t>6</w:t>
            </w:r>
          </w:p>
        </w:tc>
        <w:tc>
          <w:tcPr>
            <w:tcW w:w="5699" w:type="dxa"/>
          </w:tcPr>
          <w:p w:rsidR="00482211" w:rsidRPr="00BC1499" w:rsidRDefault="00482211" w:rsidP="00B0281D">
            <w:pPr>
              <w:rPr>
                <w:sz w:val="22"/>
                <w:szCs w:val="22"/>
              </w:rPr>
            </w:pPr>
            <w:r w:rsidRPr="00BC1499">
              <w:rPr>
                <w:sz w:val="22"/>
                <w:szCs w:val="22"/>
              </w:rPr>
              <w:t>Расходы бюджета на культуру (тыс. руб., район)</w:t>
            </w:r>
          </w:p>
        </w:tc>
        <w:tc>
          <w:tcPr>
            <w:tcW w:w="992" w:type="dxa"/>
            <w:vAlign w:val="center"/>
          </w:tcPr>
          <w:p w:rsidR="00482211" w:rsidRPr="00BC1499" w:rsidRDefault="00482211" w:rsidP="00B0281D">
            <w:pPr>
              <w:jc w:val="center"/>
              <w:rPr>
                <w:sz w:val="22"/>
                <w:szCs w:val="22"/>
              </w:rPr>
            </w:pPr>
            <w:r w:rsidRPr="00BC1499">
              <w:rPr>
                <w:sz w:val="22"/>
                <w:szCs w:val="22"/>
              </w:rPr>
              <w:t>185 166</w:t>
            </w:r>
          </w:p>
        </w:tc>
        <w:tc>
          <w:tcPr>
            <w:tcW w:w="993" w:type="dxa"/>
            <w:vAlign w:val="center"/>
          </w:tcPr>
          <w:p w:rsidR="00482211" w:rsidRPr="00BC1499" w:rsidRDefault="00482211" w:rsidP="00B0281D">
            <w:pPr>
              <w:jc w:val="center"/>
              <w:rPr>
                <w:sz w:val="22"/>
                <w:szCs w:val="22"/>
              </w:rPr>
            </w:pPr>
            <w:r w:rsidRPr="00BC1499">
              <w:rPr>
                <w:sz w:val="22"/>
                <w:szCs w:val="22"/>
              </w:rPr>
              <w:t>214 624</w:t>
            </w:r>
          </w:p>
        </w:tc>
        <w:tc>
          <w:tcPr>
            <w:tcW w:w="1275" w:type="dxa"/>
            <w:vAlign w:val="center"/>
          </w:tcPr>
          <w:p w:rsidR="00482211" w:rsidRPr="00BC1499" w:rsidRDefault="00482211" w:rsidP="00B0281D">
            <w:pPr>
              <w:jc w:val="center"/>
              <w:rPr>
                <w:sz w:val="22"/>
                <w:szCs w:val="22"/>
              </w:rPr>
            </w:pPr>
            <w:r w:rsidRPr="00BC1499">
              <w:rPr>
                <w:sz w:val="22"/>
                <w:szCs w:val="22"/>
              </w:rPr>
              <w:t>115,9</w:t>
            </w:r>
          </w:p>
        </w:tc>
      </w:tr>
    </w:tbl>
    <w:p w:rsidR="00BD3D92" w:rsidRPr="00BC1499" w:rsidRDefault="00BD3D92" w:rsidP="00776F41">
      <w:pPr>
        <w:jc w:val="both"/>
        <w:rPr>
          <w:b/>
        </w:rPr>
      </w:pPr>
    </w:p>
    <w:p w:rsidR="005E1734" w:rsidRPr="00BC1499" w:rsidRDefault="005E1734" w:rsidP="00776F41">
      <w:pPr>
        <w:jc w:val="both"/>
        <w:rPr>
          <w:b/>
        </w:rPr>
      </w:pPr>
    </w:p>
    <w:p w:rsidR="00CC5CCB" w:rsidRPr="00BC1499" w:rsidRDefault="00482211" w:rsidP="00776F41">
      <w:pPr>
        <w:jc w:val="both"/>
        <w:rPr>
          <w:b/>
        </w:rPr>
      </w:pPr>
      <w:r w:rsidRPr="00BC1499">
        <w:rPr>
          <w:b/>
        </w:rPr>
        <w:t>М</w:t>
      </w:r>
      <w:r w:rsidR="00CC5CCB" w:rsidRPr="00BC1499">
        <w:rPr>
          <w:b/>
        </w:rPr>
        <w:t>олодежн</w:t>
      </w:r>
      <w:r w:rsidRPr="00BC1499">
        <w:rPr>
          <w:b/>
        </w:rPr>
        <w:t>ая</w:t>
      </w:r>
      <w:r w:rsidR="00CC5CCB" w:rsidRPr="00BC1499">
        <w:rPr>
          <w:b/>
        </w:rPr>
        <w:t xml:space="preserve"> политик</w:t>
      </w:r>
      <w:r w:rsidRPr="00BC1499">
        <w:rPr>
          <w:b/>
        </w:rPr>
        <w:t>а</w:t>
      </w:r>
      <w:r w:rsidR="00CC5CCB" w:rsidRPr="00BC1499">
        <w:rPr>
          <w:b/>
        </w:rPr>
        <w:t>, физкультур</w:t>
      </w:r>
      <w:r w:rsidRPr="00BC1499">
        <w:rPr>
          <w:b/>
        </w:rPr>
        <w:t>а</w:t>
      </w:r>
      <w:r w:rsidR="00CC5CCB" w:rsidRPr="00BC1499">
        <w:rPr>
          <w:b/>
        </w:rPr>
        <w:t xml:space="preserve"> и спорт</w:t>
      </w:r>
    </w:p>
    <w:p w:rsidR="0028449C" w:rsidRPr="00BC1499" w:rsidRDefault="00CC5CCB" w:rsidP="00776F41">
      <w:pPr>
        <w:ind w:firstLine="709"/>
        <w:jc w:val="both"/>
      </w:pPr>
      <w:r w:rsidRPr="00BC1499">
        <w:t xml:space="preserve">В настоящее время в </w:t>
      </w:r>
      <w:proofErr w:type="spellStart"/>
      <w:r w:rsidRPr="00BC1499">
        <w:t>Усть-Кутском</w:t>
      </w:r>
      <w:proofErr w:type="spellEnd"/>
      <w:r w:rsidRPr="00BC1499">
        <w:t xml:space="preserve"> муниципальном образовании (городском поселении) проживает молодежь в возрасте от 14</w:t>
      </w:r>
      <w:r w:rsidR="00AE4067" w:rsidRPr="00BC1499">
        <w:t xml:space="preserve"> до </w:t>
      </w:r>
      <w:r w:rsidRPr="00BC1499">
        <w:t>3</w:t>
      </w:r>
      <w:r w:rsidR="00942E38" w:rsidRPr="00BC1499">
        <w:t>1 года</w:t>
      </w:r>
      <w:r w:rsidRPr="00BC1499">
        <w:t xml:space="preserve"> </w:t>
      </w:r>
      <w:r w:rsidR="00942E38" w:rsidRPr="00BC1499">
        <w:t>- 6331</w:t>
      </w:r>
      <w:r w:rsidRPr="00BC1499">
        <w:t xml:space="preserve"> человек, что составляет </w:t>
      </w:r>
      <w:r w:rsidR="00942E38" w:rsidRPr="00BC1499">
        <w:t>17</w:t>
      </w:r>
      <w:r w:rsidR="006B0AE1" w:rsidRPr="00BC1499">
        <w:t>,</w:t>
      </w:r>
      <w:r w:rsidR="00942E38" w:rsidRPr="00BC1499">
        <w:t>8</w:t>
      </w:r>
      <w:r w:rsidRPr="00BC1499">
        <w:t xml:space="preserve">% от населения города. </w:t>
      </w:r>
    </w:p>
    <w:p w:rsidR="008F48BA" w:rsidRPr="00BC1499" w:rsidRDefault="00482211" w:rsidP="00776F41">
      <w:pPr>
        <w:ind w:firstLine="709"/>
        <w:jc w:val="both"/>
      </w:pPr>
      <w:r w:rsidRPr="00BC1499">
        <w:t>На работу с молодежью нацелена деятельность учреждений образования, культуры, физической культуры и спорта.</w:t>
      </w:r>
      <w:r w:rsidR="0028449C" w:rsidRPr="00BC1499">
        <w:t xml:space="preserve"> Уже более 10 лет в районе действует Муниципальный кабинет профориентации, оказывающий содействие в </w:t>
      </w:r>
      <w:proofErr w:type="spellStart"/>
      <w:r w:rsidR="0028449C" w:rsidRPr="00BC1499">
        <w:t>профориентационных</w:t>
      </w:r>
      <w:proofErr w:type="spellEnd"/>
      <w:r w:rsidR="0028449C" w:rsidRPr="00BC1499">
        <w:t xml:space="preserve"> и карьерных устремлениях молодых граждан. С 2020 года открыт молодежный центр «Братство активной молодежи», на базе которого действует молодежная контент-студия, проводятся мероприятия для молодежи, молодых семей, развиваются 8 молодежных объединений. Востребованным является волонтерское направление, молодежь участвует в различных мероприятиях: социальных, экологических, патриотических, информационных.</w:t>
      </w:r>
    </w:p>
    <w:p w:rsidR="00CC5CCB" w:rsidRPr="00BC1499" w:rsidRDefault="00CC5CCB" w:rsidP="00776F41">
      <w:pPr>
        <w:ind w:firstLine="709"/>
        <w:jc w:val="both"/>
      </w:pPr>
      <w:r w:rsidRPr="00BC1499">
        <w:t>Проводится работа по улучшению жилищных условий молодых семей. В период за 2019-202</w:t>
      </w:r>
      <w:r w:rsidR="00942E38" w:rsidRPr="00BC1499">
        <w:t>3</w:t>
      </w:r>
      <w:r w:rsidRPr="00BC1499">
        <w:t xml:space="preserve"> годы социальные выплаты на приобретение (строительство) жилья получили </w:t>
      </w:r>
      <w:r w:rsidR="00A83CDC" w:rsidRPr="00BC1499">
        <w:t>4</w:t>
      </w:r>
      <w:r w:rsidR="00EE32F2" w:rsidRPr="00BC1499">
        <w:t>8</w:t>
      </w:r>
      <w:r w:rsidRPr="00BC1499">
        <w:t xml:space="preserve"> сем</w:t>
      </w:r>
      <w:r w:rsidR="00B04B6A" w:rsidRPr="00BC1499">
        <w:t>ей</w:t>
      </w:r>
      <w:r w:rsidR="00A83CDC" w:rsidRPr="00BC1499">
        <w:t xml:space="preserve"> (в 202</w:t>
      </w:r>
      <w:r w:rsidR="00EE32F2" w:rsidRPr="00BC1499">
        <w:t>3</w:t>
      </w:r>
      <w:r w:rsidR="00A83CDC" w:rsidRPr="00BC1499">
        <w:t xml:space="preserve"> – </w:t>
      </w:r>
      <w:r w:rsidR="00EE32F2" w:rsidRPr="00BC1499">
        <w:t>7</w:t>
      </w:r>
      <w:r w:rsidR="00A83CDC" w:rsidRPr="00BC1499">
        <w:t xml:space="preserve"> семей)</w:t>
      </w:r>
      <w:r w:rsidRPr="00BC1499">
        <w:t>.</w:t>
      </w:r>
    </w:p>
    <w:p w:rsidR="00D86601" w:rsidRPr="00BC1499" w:rsidRDefault="00D86601" w:rsidP="00776F41">
      <w:pPr>
        <w:ind w:firstLine="709"/>
        <w:jc w:val="both"/>
      </w:pPr>
      <w:r w:rsidRPr="00BC1499">
        <w:t>Для удовлетворения физкультурно-оздоровительных и спортивных потребностей населения города, развития дополнительных программ и услуг по физическому воспитанию детей функционирует Муниципальное казенное учреждение «Спортивно-оздоровительный центр» УКМО (МКУ «СОЦ» УКМО). Данное учреждение координирует организацию тренировочной и соревновательной деятельности Детско-юношеской спортивной школы, Детско-юношеского центра, в которых работают спортивные секции. МКУ «СОЦ» УКМО располагает бассейн</w:t>
      </w:r>
      <w:r w:rsidR="0072628E" w:rsidRPr="00BC1499">
        <w:t>ами</w:t>
      </w:r>
      <w:r w:rsidRPr="00BC1499">
        <w:t xml:space="preserve"> «Нептун»</w:t>
      </w:r>
      <w:r w:rsidR="0072628E" w:rsidRPr="00BC1499">
        <w:t xml:space="preserve"> и «Волна»</w:t>
      </w:r>
      <w:r w:rsidRPr="00BC1499">
        <w:t>, спортзалами, залами борьбы, стадионом.</w:t>
      </w:r>
    </w:p>
    <w:p w:rsidR="00D8031A" w:rsidRPr="00BC1499" w:rsidRDefault="00CC5CCB" w:rsidP="00776F41">
      <w:pPr>
        <w:ind w:firstLine="709"/>
        <w:jc w:val="both"/>
      </w:pPr>
      <w:r w:rsidRPr="00BC1499">
        <w:t xml:space="preserve">Численность занимающихся физической культурой и спортом в городе ежегодно растет. Сеть школьных спортивных залов и пришкольных спортивных городков реализует задачи, как общего спортивного воспитания, так и  формирования начального спортивного мастерства. </w:t>
      </w:r>
    </w:p>
    <w:p w:rsidR="00CC5CCB" w:rsidRPr="00BC1499" w:rsidRDefault="00CC5CCB" w:rsidP="00776F41">
      <w:pPr>
        <w:ind w:firstLine="284"/>
        <w:jc w:val="both"/>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849"/>
        <w:gridCol w:w="992"/>
        <w:gridCol w:w="993"/>
        <w:gridCol w:w="1275"/>
      </w:tblGrid>
      <w:tr w:rsidR="0028449C" w:rsidRPr="00BC1499" w:rsidTr="00150258">
        <w:trPr>
          <w:trHeight w:val="283"/>
        </w:trPr>
        <w:tc>
          <w:tcPr>
            <w:tcW w:w="559" w:type="dxa"/>
          </w:tcPr>
          <w:p w:rsidR="0028449C" w:rsidRPr="00BC1499" w:rsidRDefault="0028449C" w:rsidP="00776F41">
            <w:pPr>
              <w:jc w:val="both"/>
              <w:rPr>
                <w:sz w:val="22"/>
                <w:szCs w:val="22"/>
              </w:rPr>
            </w:pPr>
            <w:r w:rsidRPr="00BC1499">
              <w:rPr>
                <w:sz w:val="22"/>
                <w:szCs w:val="22"/>
              </w:rPr>
              <w:t>№</w:t>
            </w:r>
          </w:p>
        </w:tc>
        <w:tc>
          <w:tcPr>
            <w:tcW w:w="5849" w:type="dxa"/>
          </w:tcPr>
          <w:p w:rsidR="0028449C" w:rsidRPr="00BC1499" w:rsidRDefault="0028449C" w:rsidP="00776F41">
            <w:pPr>
              <w:jc w:val="both"/>
              <w:rPr>
                <w:sz w:val="22"/>
                <w:szCs w:val="22"/>
              </w:rPr>
            </w:pPr>
            <w:r w:rsidRPr="00BC1499">
              <w:rPr>
                <w:sz w:val="22"/>
                <w:szCs w:val="22"/>
              </w:rPr>
              <w:t>Наименование показателей</w:t>
            </w:r>
          </w:p>
        </w:tc>
        <w:tc>
          <w:tcPr>
            <w:tcW w:w="992" w:type="dxa"/>
            <w:vAlign w:val="center"/>
          </w:tcPr>
          <w:p w:rsidR="0028449C" w:rsidRPr="00BC1499" w:rsidRDefault="0028449C" w:rsidP="00776F41">
            <w:pPr>
              <w:jc w:val="center"/>
              <w:rPr>
                <w:sz w:val="22"/>
                <w:szCs w:val="22"/>
              </w:rPr>
            </w:pPr>
            <w:r w:rsidRPr="00BC1499">
              <w:rPr>
                <w:sz w:val="22"/>
                <w:szCs w:val="22"/>
              </w:rPr>
              <w:t>2022г.</w:t>
            </w:r>
          </w:p>
        </w:tc>
        <w:tc>
          <w:tcPr>
            <w:tcW w:w="993" w:type="dxa"/>
            <w:vAlign w:val="center"/>
          </w:tcPr>
          <w:p w:rsidR="0028449C" w:rsidRPr="00BC1499" w:rsidRDefault="0028449C" w:rsidP="00776F41">
            <w:pPr>
              <w:jc w:val="center"/>
              <w:rPr>
                <w:sz w:val="22"/>
                <w:szCs w:val="22"/>
              </w:rPr>
            </w:pPr>
            <w:r w:rsidRPr="00BC1499">
              <w:rPr>
                <w:sz w:val="22"/>
                <w:szCs w:val="22"/>
              </w:rPr>
              <w:t>2023г.</w:t>
            </w:r>
          </w:p>
        </w:tc>
        <w:tc>
          <w:tcPr>
            <w:tcW w:w="1275" w:type="dxa"/>
            <w:vAlign w:val="center"/>
          </w:tcPr>
          <w:p w:rsidR="0028449C" w:rsidRPr="00BC1499" w:rsidRDefault="0028449C" w:rsidP="00776F41">
            <w:pPr>
              <w:jc w:val="center"/>
              <w:rPr>
                <w:sz w:val="22"/>
                <w:szCs w:val="22"/>
              </w:rPr>
            </w:pPr>
            <w:r w:rsidRPr="00BC1499">
              <w:rPr>
                <w:sz w:val="22"/>
                <w:szCs w:val="22"/>
              </w:rPr>
              <w:t>Динамика, в %</w:t>
            </w:r>
          </w:p>
        </w:tc>
      </w:tr>
      <w:tr w:rsidR="0028449C" w:rsidRPr="00BC1499" w:rsidTr="00B0281D">
        <w:trPr>
          <w:trHeight w:val="185"/>
        </w:trPr>
        <w:tc>
          <w:tcPr>
            <w:tcW w:w="559" w:type="dxa"/>
            <w:vAlign w:val="center"/>
          </w:tcPr>
          <w:p w:rsidR="0028449C" w:rsidRPr="00BC1499" w:rsidRDefault="0028449C" w:rsidP="00776F41">
            <w:pPr>
              <w:spacing w:before="120"/>
              <w:jc w:val="both"/>
              <w:rPr>
                <w:sz w:val="22"/>
                <w:szCs w:val="22"/>
              </w:rPr>
            </w:pPr>
            <w:r w:rsidRPr="00BC1499">
              <w:rPr>
                <w:sz w:val="22"/>
                <w:szCs w:val="22"/>
              </w:rPr>
              <w:t>1</w:t>
            </w:r>
          </w:p>
        </w:tc>
        <w:tc>
          <w:tcPr>
            <w:tcW w:w="5849" w:type="dxa"/>
          </w:tcPr>
          <w:p w:rsidR="0028449C" w:rsidRPr="00BC1499" w:rsidRDefault="0028449C" w:rsidP="00776F41">
            <w:pPr>
              <w:spacing w:before="120"/>
              <w:jc w:val="both"/>
              <w:rPr>
                <w:sz w:val="22"/>
                <w:szCs w:val="22"/>
              </w:rPr>
            </w:pPr>
            <w:r w:rsidRPr="00BC1499">
              <w:rPr>
                <w:sz w:val="22"/>
                <w:szCs w:val="22"/>
              </w:rPr>
              <w:t>Спортивные сооружения – всего (ед.)</w:t>
            </w:r>
          </w:p>
        </w:tc>
        <w:tc>
          <w:tcPr>
            <w:tcW w:w="992" w:type="dxa"/>
            <w:vAlign w:val="center"/>
          </w:tcPr>
          <w:p w:rsidR="0028449C" w:rsidRPr="00BC1499" w:rsidRDefault="0028449C" w:rsidP="00776F41">
            <w:pPr>
              <w:spacing w:before="120"/>
              <w:jc w:val="center"/>
              <w:rPr>
                <w:sz w:val="22"/>
                <w:szCs w:val="22"/>
              </w:rPr>
            </w:pPr>
            <w:r w:rsidRPr="00BC1499">
              <w:rPr>
                <w:sz w:val="22"/>
                <w:szCs w:val="22"/>
              </w:rPr>
              <w:t>81</w:t>
            </w:r>
          </w:p>
        </w:tc>
        <w:tc>
          <w:tcPr>
            <w:tcW w:w="993" w:type="dxa"/>
            <w:vAlign w:val="center"/>
          </w:tcPr>
          <w:p w:rsidR="0028449C" w:rsidRPr="00BC1499" w:rsidRDefault="0028449C" w:rsidP="00776F41">
            <w:pPr>
              <w:spacing w:before="120"/>
              <w:jc w:val="center"/>
              <w:rPr>
                <w:sz w:val="22"/>
                <w:szCs w:val="22"/>
              </w:rPr>
            </w:pPr>
            <w:r w:rsidRPr="00BC1499">
              <w:rPr>
                <w:sz w:val="22"/>
                <w:szCs w:val="22"/>
              </w:rPr>
              <w:t>76</w:t>
            </w:r>
          </w:p>
        </w:tc>
        <w:tc>
          <w:tcPr>
            <w:tcW w:w="1275" w:type="dxa"/>
            <w:vAlign w:val="center"/>
          </w:tcPr>
          <w:p w:rsidR="0028449C" w:rsidRPr="00BC1499" w:rsidRDefault="0028449C" w:rsidP="00776F41">
            <w:pPr>
              <w:jc w:val="center"/>
              <w:rPr>
                <w:sz w:val="22"/>
                <w:szCs w:val="22"/>
              </w:rPr>
            </w:pPr>
            <w:r w:rsidRPr="00BC1499">
              <w:rPr>
                <w:sz w:val="22"/>
                <w:szCs w:val="22"/>
              </w:rPr>
              <w:t>93,8</w:t>
            </w:r>
          </w:p>
        </w:tc>
      </w:tr>
      <w:tr w:rsidR="0028449C" w:rsidRPr="00BC1499" w:rsidTr="00B0281D">
        <w:trPr>
          <w:trHeight w:val="220"/>
        </w:trPr>
        <w:tc>
          <w:tcPr>
            <w:tcW w:w="559" w:type="dxa"/>
            <w:vAlign w:val="center"/>
          </w:tcPr>
          <w:p w:rsidR="0028449C" w:rsidRPr="00BC1499" w:rsidRDefault="0028449C" w:rsidP="00776F41">
            <w:pPr>
              <w:spacing w:before="120"/>
              <w:jc w:val="both"/>
              <w:rPr>
                <w:sz w:val="22"/>
                <w:szCs w:val="22"/>
              </w:rPr>
            </w:pPr>
            <w:r w:rsidRPr="00BC1499">
              <w:rPr>
                <w:sz w:val="22"/>
                <w:szCs w:val="22"/>
              </w:rPr>
              <w:t>2</w:t>
            </w:r>
          </w:p>
        </w:tc>
        <w:tc>
          <w:tcPr>
            <w:tcW w:w="5849" w:type="dxa"/>
          </w:tcPr>
          <w:p w:rsidR="0028449C" w:rsidRPr="00BC1499" w:rsidRDefault="0028449C" w:rsidP="00776F41">
            <w:pPr>
              <w:spacing w:before="120"/>
              <w:jc w:val="both"/>
              <w:rPr>
                <w:sz w:val="22"/>
                <w:szCs w:val="22"/>
              </w:rPr>
            </w:pPr>
            <w:r w:rsidRPr="00BC1499">
              <w:rPr>
                <w:sz w:val="22"/>
                <w:szCs w:val="22"/>
              </w:rPr>
              <w:t>Спортивные залы (ед.)</w:t>
            </w:r>
          </w:p>
        </w:tc>
        <w:tc>
          <w:tcPr>
            <w:tcW w:w="992" w:type="dxa"/>
            <w:vAlign w:val="center"/>
          </w:tcPr>
          <w:p w:rsidR="0028449C" w:rsidRPr="00BC1499" w:rsidRDefault="0028449C" w:rsidP="00776F41">
            <w:pPr>
              <w:spacing w:before="120"/>
              <w:jc w:val="center"/>
              <w:rPr>
                <w:sz w:val="22"/>
                <w:szCs w:val="22"/>
              </w:rPr>
            </w:pPr>
            <w:r w:rsidRPr="00BC1499">
              <w:rPr>
                <w:sz w:val="22"/>
                <w:szCs w:val="22"/>
              </w:rPr>
              <w:t>45</w:t>
            </w:r>
          </w:p>
        </w:tc>
        <w:tc>
          <w:tcPr>
            <w:tcW w:w="993" w:type="dxa"/>
            <w:vAlign w:val="center"/>
          </w:tcPr>
          <w:p w:rsidR="0028449C" w:rsidRPr="00BC1499" w:rsidRDefault="0028449C" w:rsidP="00776F41">
            <w:pPr>
              <w:spacing w:before="120"/>
              <w:jc w:val="center"/>
              <w:rPr>
                <w:sz w:val="22"/>
                <w:szCs w:val="22"/>
              </w:rPr>
            </w:pPr>
            <w:r w:rsidRPr="00BC1499">
              <w:rPr>
                <w:sz w:val="22"/>
                <w:szCs w:val="22"/>
              </w:rPr>
              <w:t>42</w:t>
            </w:r>
          </w:p>
        </w:tc>
        <w:tc>
          <w:tcPr>
            <w:tcW w:w="1275" w:type="dxa"/>
            <w:vAlign w:val="center"/>
          </w:tcPr>
          <w:p w:rsidR="0028449C" w:rsidRPr="00BC1499" w:rsidRDefault="0028449C" w:rsidP="00776F41">
            <w:pPr>
              <w:jc w:val="center"/>
              <w:rPr>
                <w:sz w:val="22"/>
                <w:szCs w:val="22"/>
              </w:rPr>
            </w:pPr>
            <w:r w:rsidRPr="00BC1499">
              <w:rPr>
                <w:sz w:val="22"/>
                <w:szCs w:val="22"/>
              </w:rPr>
              <w:t>93,3</w:t>
            </w:r>
          </w:p>
        </w:tc>
      </w:tr>
      <w:tr w:rsidR="0028449C" w:rsidRPr="00BC1499" w:rsidTr="00B0281D">
        <w:trPr>
          <w:trHeight w:val="267"/>
        </w:trPr>
        <w:tc>
          <w:tcPr>
            <w:tcW w:w="559" w:type="dxa"/>
            <w:vAlign w:val="center"/>
          </w:tcPr>
          <w:p w:rsidR="0028449C" w:rsidRPr="00BC1499" w:rsidRDefault="0028449C" w:rsidP="00776F41">
            <w:pPr>
              <w:spacing w:before="120"/>
              <w:jc w:val="both"/>
              <w:rPr>
                <w:sz w:val="22"/>
                <w:szCs w:val="22"/>
              </w:rPr>
            </w:pPr>
            <w:r w:rsidRPr="00BC1499">
              <w:rPr>
                <w:sz w:val="22"/>
                <w:szCs w:val="22"/>
              </w:rPr>
              <w:t>3</w:t>
            </w:r>
          </w:p>
        </w:tc>
        <w:tc>
          <w:tcPr>
            <w:tcW w:w="5849" w:type="dxa"/>
          </w:tcPr>
          <w:p w:rsidR="0028449C" w:rsidRPr="00BC1499" w:rsidRDefault="0028449C" w:rsidP="00776F41">
            <w:pPr>
              <w:spacing w:before="120"/>
              <w:jc w:val="both"/>
              <w:rPr>
                <w:sz w:val="22"/>
                <w:szCs w:val="22"/>
              </w:rPr>
            </w:pPr>
            <w:r w:rsidRPr="00BC1499">
              <w:rPr>
                <w:sz w:val="22"/>
                <w:szCs w:val="22"/>
              </w:rPr>
              <w:t>Стадионы (ед.)</w:t>
            </w:r>
          </w:p>
        </w:tc>
        <w:tc>
          <w:tcPr>
            <w:tcW w:w="992" w:type="dxa"/>
            <w:vAlign w:val="center"/>
          </w:tcPr>
          <w:p w:rsidR="0028449C" w:rsidRPr="00BC1499" w:rsidRDefault="0028449C" w:rsidP="00776F41">
            <w:pPr>
              <w:spacing w:before="120"/>
              <w:jc w:val="center"/>
              <w:rPr>
                <w:sz w:val="22"/>
                <w:szCs w:val="22"/>
              </w:rPr>
            </w:pPr>
            <w:r w:rsidRPr="00BC1499">
              <w:rPr>
                <w:sz w:val="22"/>
                <w:szCs w:val="22"/>
              </w:rPr>
              <w:t>3</w:t>
            </w:r>
          </w:p>
        </w:tc>
        <w:tc>
          <w:tcPr>
            <w:tcW w:w="993" w:type="dxa"/>
            <w:vAlign w:val="center"/>
          </w:tcPr>
          <w:p w:rsidR="0028449C" w:rsidRPr="00BC1499" w:rsidRDefault="0028449C" w:rsidP="00776F41">
            <w:pPr>
              <w:spacing w:before="120"/>
              <w:jc w:val="center"/>
              <w:rPr>
                <w:sz w:val="22"/>
                <w:szCs w:val="22"/>
              </w:rPr>
            </w:pPr>
            <w:r w:rsidRPr="00BC1499">
              <w:rPr>
                <w:sz w:val="22"/>
                <w:szCs w:val="22"/>
              </w:rPr>
              <w:t>1</w:t>
            </w:r>
          </w:p>
        </w:tc>
        <w:tc>
          <w:tcPr>
            <w:tcW w:w="1275" w:type="dxa"/>
            <w:vAlign w:val="center"/>
          </w:tcPr>
          <w:p w:rsidR="0028449C" w:rsidRPr="00BC1499" w:rsidRDefault="0028449C" w:rsidP="00776F41">
            <w:pPr>
              <w:jc w:val="center"/>
              <w:rPr>
                <w:sz w:val="22"/>
                <w:szCs w:val="22"/>
              </w:rPr>
            </w:pPr>
            <w:r w:rsidRPr="00BC1499">
              <w:rPr>
                <w:sz w:val="22"/>
                <w:szCs w:val="22"/>
              </w:rPr>
              <w:t>33,3</w:t>
            </w:r>
          </w:p>
        </w:tc>
      </w:tr>
      <w:tr w:rsidR="0028449C" w:rsidRPr="00BC1499" w:rsidTr="00150258">
        <w:trPr>
          <w:trHeight w:val="283"/>
        </w:trPr>
        <w:tc>
          <w:tcPr>
            <w:tcW w:w="559" w:type="dxa"/>
            <w:vAlign w:val="center"/>
          </w:tcPr>
          <w:p w:rsidR="0028449C" w:rsidRPr="00BC1499" w:rsidRDefault="0028449C" w:rsidP="00776F41">
            <w:pPr>
              <w:spacing w:before="120"/>
              <w:jc w:val="both"/>
              <w:rPr>
                <w:sz w:val="22"/>
                <w:szCs w:val="22"/>
              </w:rPr>
            </w:pPr>
            <w:r w:rsidRPr="00BC1499">
              <w:rPr>
                <w:sz w:val="22"/>
                <w:szCs w:val="22"/>
              </w:rPr>
              <w:t>4</w:t>
            </w:r>
          </w:p>
        </w:tc>
        <w:tc>
          <w:tcPr>
            <w:tcW w:w="5849" w:type="dxa"/>
          </w:tcPr>
          <w:p w:rsidR="0028449C" w:rsidRPr="00BC1499" w:rsidRDefault="0028449C" w:rsidP="00776F41">
            <w:pPr>
              <w:spacing w:before="120"/>
              <w:jc w:val="both"/>
              <w:rPr>
                <w:sz w:val="22"/>
                <w:szCs w:val="22"/>
              </w:rPr>
            </w:pPr>
            <w:r w:rsidRPr="00BC1499">
              <w:rPr>
                <w:sz w:val="22"/>
                <w:szCs w:val="22"/>
              </w:rPr>
              <w:t>Детско-юношеские спортивные школы (ед.)</w:t>
            </w:r>
          </w:p>
        </w:tc>
        <w:tc>
          <w:tcPr>
            <w:tcW w:w="992" w:type="dxa"/>
            <w:vAlign w:val="center"/>
          </w:tcPr>
          <w:p w:rsidR="0028449C" w:rsidRPr="00BC1499" w:rsidRDefault="0028449C" w:rsidP="00776F41">
            <w:pPr>
              <w:spacing w:before="120"/>
              <w:jc w:val="center"/>
              <w:rPr>
                <w:sz w:val="22"/>
                <w:szCs w:val="22"/>
              </w:rPr>
            </w:pPr>
            <w:r w:rsidRPr="00BC1499">
              <w:rPr>
                <w:sz w:val="22"/>
                <w:szCs w:val="22"/>
              </w:rPr>
              <w:t>2</w:t>
            </w:r>
          </w:p>
        </w:tc>
        <w:tc>
          <w:tcPr>
            <w:tcW w:w="993" w:type="dxa"/>
            <w:vAlign w:val="center"/>
          </w:tcPr>
          <w:p w:rsidR="0028449C" w:rsidRPr="00BC1499" w:rsidRDefault="0028449C" w:rsidP="00776F41">
            <w:pPr>
              <w:spacing w:before="120"/>
              <w:jc w:val="center"/>
              <w:rPr>
                <w:sz w:val="22"/>
                <w:szCs w:val="22"/>
              </w:rPr>
            </w:pPr>
            <w:r w:rsidRPr="00BC1499">
              <w:rPr>
                <w:sz w:val="22"/>
                <w:szCs w:val="22"/>
              </w:rPr>
              <w:t>2</w:t>
            </w:r>
          </w:p>
        </w:tc>
        <w:tc>
          <w:tcPr>
            <w:tcW w:w="1275" w:type="dxa"/>
            <w:vAlign w:val="center"/>
          </w:tcPr>
          <w:p w:rsidR="0028449C" w:rsidRPr="00BC1499" w:rsidRDefault="0028449C" w:rsidP="00776F41">
            <w:pPr>
              <w:jc w:val="center"/>
              <w:rPr>
                <w:sz w:val="22"/>
                <w:szCs w:val="22"/>
              </w:rPr>
            </w:pPr>
            <w:r w:rsidRPr="00BC1499">
              <w:rPr>
                <w:sz w:val="22"/>
                <w:szCs w:val="22"/>
              </w:rPr>
              <w:t>100,0</w:t>
            </w:r>
          </w:p>
        </w:tc>
      </w:tr>
      <w:tr w:rsidR="0028449C" w:rsidRPr="00BC1499" w:rsidTr="00150258">
        <w:trPr>
          <w:trHeight w:val="283"/>
        </w:trPr>
        <w:tc>
          <w:tcPr>
            <w:tcW w:w="559" w:type="dxa"/>
            <w:vAlign w:val="center"/>
          </w:tcPr>
          <w:p w:rsidR="0028449C" w:rsidRPr="00BC1499" w:rsidRDefault="0028449C" w:rsidP="00776F41">
            <w:pPr>
              <w:spacing w:before="120"/>
              <w:jc w:val="both"/>
              <w:rPr>
                <w:sz w:val="22"/>
                <w:szCs w:val="22"/>
              </w:rPr>
            </w:pPr>
            <w:r w:rsidRPr="00BC1499">
              <w:rPr>
                <w:sz w:val="22"/>
                <w:szCs w:val="22"/>
              </w:rPr>
              <w:t>5</w:t>
            </w:r>
          </w:p>
        </w:tc>
        <w:tc>
          <w:tcPr>
            <w:tcW w:w="5849" w:type="dxa"/>
          </w:tcPr>
          <w:p w:rsidR="0028449C" w:rsidRPr="00BC1499" w:rsidRDefault="0028449C" w:rsidP="00776F41">
            <w:pPr>
              <w:spacing w:before="120"/>
              <w:jc w:val="both"/>
              <w:rPr>
                <w:sz w:val="22"/>
                <w:szCs w:val="22"/>
              </w:rPr>
            </w:pPr>
            <w:r w:rsidRPr="00BC1499">
              <w:rPr>
                <w:sz w:val="22"/>
                <w:szCs w:val="22"/>
              </w:rPr>
              <w:t>Количество занимающихся физической культурой и спортом в спортивных секциях, всего (чел.)</w:t>
            </w:r>
          </w:p>
        </w:tc>
        <w:tc>
          <w:tcPr>
            <w:tcW w:w="992" w:type="dxa"/>
            <w:vAlign w:val="center"/>
          </w:tcPr>
          <w:p w:rsidR="0028449C" w:rsidRPr="00BC1499" w:rsidRDefault="0028449C" w:rsidP="00776F41">
            <w:pPr>
              <w:spacing w:before="120"/>
              <w:jc w:val="center"/>
              <w:rPr>
                <w:sz w:val="22"/>
                <w:szCs w:val="22"/>
              </w:rPr>
            </w:pPr>
            <w:r w:rsidRPr="00BC1499">
              <w:rPr>
                <w:sz w:val="22"/>
                <w:szCs w:val="22"/>
              </w:rPr>
              <w:t>16156</w:t>
            </w:r>
          </w:p>
        </w:tc>
        <w:tc>
          <w:tcPr>
            <w:tcW w:w="993" w:type="dxa"/>
            <w:vAlign w:val="center"/>
          </w:tcPr>
          <w:p w:rsidR="0028449C" w:rsidRPr="00BC1499" w:rsidRDefault="0028449C" w:rsidP="00776F41">
            <w:pPr>
              <w:spacing w:before="120"/>
              <w:jc w:val="center"/>
              <w:rPr>
                <w:sz w:val="22"/>
                <w:szCs w:val="22"/>
              </w:rPr>
            </w:pPr>
            <w:r w:rsidRPr="00BC1499">
              <w:rPr>
                <w:sz w:val="22"/>
                <w:szCs w:val="22"/>
              </w:rPr>
              <w:t>17936</w:t>
            </w:r>
          </w:p>
        </w:tc>
        <w:tc>
          <w:tcPr>
            <w:tcW w:w="1275" w:type="dxa"/>
            <w:vAlign w:val="center"/>
          </w:tcPr>
          <w:p w:rsidR="0028449C" w:rsidRPr="00BC1499" w:rsidRDefault="0028449C" w:rsidP="00776F41">
            <w:pPr>
              <w:jc w:val="center"/>
              <w:rPr>
                <w:sz w:val="22"/>
                <w:szCs w:val="22"/>
              </w:rPr>
            </w:pPr>
            <w:r w:rsidRPr="00BC1499">
              <w:rPr>
                <w:sz w:val="22"/>
                <w:szCs w:val="22"/>
              </w:rPr>
              <w:t>111,0</w:t>
            </w:r>
          </w:p>
        </w:tc>
      </w:tr>
      <w:tr w:rsidR="0028449C" w:rsidRPr="00BC1499" w:rsidTr="00150258">
        <w:trPr>
          <w:trHeight w:val="283"/>
        </w:trPr>
        <w:tc>
          <w:tcPr>
            <w:tcW w:w="559" w:type="dxa"/>
            <w:vAlign w:val="center"/>
          </w:tcPr>
          <w:p w:rsidR="0028449C" w:rsidRPr="00BC1499" w:rsidRDefault="0028449C" w:rsidP="00776F41">
            <w:pPr>
              <w:spacing w:before="120"/>
              <w:jc w:val="both"/>
              <w:rPr>
                <w:sz w:val="22"/>
                <w:szCs w:val="22"/>
              </w:rPr>
            </w:pPr>
            <w:r w:rsidRPr="00BC1499">
              <w:rPr>
                <w:sz w:val="22"/>
                <w:szCs w:val="22"/>
              </w:rPr>
              <w:t>6</w:t>
            </w:r>
          </w:p>
        </w:tc>
        <w:tc>
          <w:tcPr>
            <w:tcW w:w="5849" w:type="dxa"/>
          </w:tcPr>
          <w:p w:rsidR="0028449C" w:rsidRPr="00BC1499" w:rsidRDefault="0028449C" w:rsidP="00776F41">
            <w:pPr>
              <w:spacing w:before="120"/>
              <w:jc w:val="both"/>
              <w:rPr>
                <w:sz w:val="22"/>
                <w:szCs w:val="22"/>
              </w:rPr>
            </w:pPr>
            <w:r w:rsidRPr="00BC1499">
              <w:rPr>
                <w:sz w:val="22"/>
                <w:szCs w:val="22"/>
              </w:rPr>
              <w:t>Количество проведенных физкультурно-массовых мероприятий (ед.)</w:t>
            </w:r>
          </w:p>
        </w:tc>
        <w:tc>
          <w:tcPr>
            <w:tcW w:w="992" w:type="dxa"/>
            <w:vAlign w:val="center"/>
          </w:tcPr>
          <w:p w:rsidR="0028449C" w:rsidRPr="00BC1499" w:rsidRDefault="0028449C" w:rsidP="00776F41">
            <w:pPr>
              <w:spacing w:before="120"/>
              <w:jc w:val="center"/>
              <w:rPr>
                <w:sz w:val="22"/>
                <w:szCs w:val="22"/>
              </w:rPr>
            </w:pPr>
            <w:r w:rsidRPr="00BC1499">
              <w:rPr>
                <w:sz w:val="22"/>
                <w:szCs w:val="22"/>
              </w:rPr>
              <w:t>106</w:t>
            </w:r>
          </w:p>
        </w:tc>
        <w:tc>
          <w:tcPr>
            <w:tcW w:w="993" w:type="dxa"/>
            <w:vAlign w:val="center"/>
          </w:tcPr>
          <w:p w:rsidR="0028449C" w:rsidRPr="00BC1499" w:rsidRDefault="0028449C" w:rsidP="00776F41">
            <w:pPr>
              <w:spacing w:before="120"/>
              <w:jc w:val="center"/>
              <w:rPr>
                <w:sz w:val="22"/>
                <w:szCs w:val="22"/>
              </w:rPr>
            </w:pPr>
            <w:r w:rsidRPr="00BC1499">
              <w:rPr>
                <w:sz w:val="22"/>
                <w:szCs w:val="22"/>
              </w:rPr>
              <w:t>152</w:t>
            </w:r>
          </w:p>
        </w:tc>
        <w:tc>
          <w:tcPr>
            <w:tcW w:w="1275" w:type="dxa"/>
            <w:vAlign w:val="center"/>
          </w:tcPr>
          <w:p w:rsidR="0028449C" w:rsidRPr="00BC1499" w:rsidRDefault="0028449C" w:rsidP="00776F41">
            <w:pPr>
              <w:jc w:val="center"/>
              <w:rPr>
                <w:sz w:val="22"/>
                <w:szCs w:val="22"/>
              </w:rPr>
            </w:pPr>
            <w:r w:rsidRPr="00BC1499">
              <w:rPr>
                <w:sz w:val="22"/>
                <w:szCs w:val="22"/>
              </w:rPr>
              <w:t>143,4</w:t>
            </w:r>
          </w:p>
        </w:tc>
      </w:tr>
      <w:tr w:rsidR="0028449C" w:rsidRPr="00BC1499" w:rsidTr="00150258">
        <w:trPr>
          <w:trHeight w:val="283"/>
        </w:trPr>
        <w:tc>
          <w:tcPr>
            <w:tcW w:w="559" w:type="dxa"/>
            <w:vAlign w:val="center"/>
          </w:tcPr>
          <w:p w:rsidR="0028449C" w:rsidRPr="00BC1499" w:rsidRDefault="0028449C" w:rsidP="00776F41">
            <w:pPr>
              <w:spacing w:before="120"/>
              <w:jc w:val="both"/>
              <w:rPr>
                <w:sz w:val="22"/>
                <w:szCs w:val="22"/>
              </w:rPr>
            </w:pPr>
            <w:r w:rsidRPr="00BC1499">
              <w:rPr>
                <w:sz w:val="22"/>
                <w:szCs w:val="22"/>
              </w:rPr>
              <w:t>7</w:t>
            </w:r>
          </w:p>
        </w:tc>
        <w:tc>
          <w:tcPr>
            <w:tcW w:w="5849" w:type="dxa"/>
          </w:tcPr>
          <w:p w:rsidR="0028449C" w:rsidRPr="00BC1499" w:rsidRDefault="0028449C" w:rsidP="00776F41">
            <w:pPr>
              <w:spacing w:before="120"/>
              <w:jc w:val="both"/>
              <w:rPr>
                <w:sz w:val="22"/>
                <w:szCs w:val="22"/>
              </w:rPr>
            </w:pPr>
            <w:r w:rsidRPr="00BC1499">
              <w:rPr>
                <w:sz w:val="22"/>
                <w:szCs w:val="22"/>
              </w:rPr>
              <w:t>В мероприятиях приняло участие (чел.)</w:t>
            </w:r>
          </w:p>
        </w:tc>
        <w:tc>
          <w:tcPr>
            <w:tcW w:w="992" w:type="dxa"/>
            <w:vAlign w:val="center"/>
          </w:tcPr>
          <w:p w:rsidR="0028449C" w:rsidRPr="00BC1499" w:rsidRDefault="0028449C" w:rsidP="00776F41">
            <w:pPr>
              <w:spacing w:before="120"/>
              <w:jc w:val="center"/>
              <w:rPr>
                <w:sz w:val="22"/>
                <w:szCs w:val="22"/>
              </w:rPr>
            </w:pPr>
            <w:r w:rsidRPr="00BC1499">
              <w:rPr>
                <w:sz w:val="22"/>
                <w:szCs w:val="22"/>
              </w:rPr>
              <w:t>6690</w:t>
            </w:r>
          </w:p>
        </w:tc>
        <w:tc>
          <w:tcPr>
            <w:tcW w:w="993" w:type="dxa"/>
            <w:vAlign w:val="center"/>
          </w:tcPr>
          <w:p w:rsidR="0028449C" w:rsidRPr="00BC1499" w:rsidRDefault="0028449C" w:rsidP="00776F41">
            <w:pPr>
              <w:spacing w:before="120"/>
              <w:jc w:val="center"/>
              <w:rPr>
                <w:sz w:val="22"/>
                <w:szCs w:val="22"/>
              </w:rPr>
            </w:pPr>
            <w:r w:rsidRPr="00BC1499">
              <w:rPr>
                <w:sz w:val="22"/>
                <w:szCs w:val="22"/>
              </w:rPr>
              <w:t>8771</w:t>
            </w:r>
          </w:p>
        </w:tc>
        <w:tc>
          <w:tcPr>
            <w:tcW w:w="1275" w:type="dxa"/>
            <w:vAlign w:val="center"/>
          </w:tcPr>
          <w:p w:rsidR="0028449C" w:rsidRPr="00BC1499" w:rsidRDefault="0028449C" w:rsidP="00776F41">
            <w:pPr>
              <w:jc w:val="center"/>
              <w:rPr>
                <w:sz w:val="22"/>
                <w:szCs w:val="22"/>
              </w:rPr>
            </w:pPr>
            <w:r w:rsidRPr="00BC1499">
              <w:rPr>
                <w:sz w:val="22"/>
                <w:szCs w:val="22"/>
              </w:rPr>
              <w:t>131,1</w:t>
            </w:r>
          </w:p>
        </w:tc>
      </w:tr>
    </w:tbl>
    <w:p w:rsidR="00C71998" w:rsidRPr="00BC1499" w:rsidRDefault="00C71998" w:rsidP="00776F41">
      <w:pPr>
        <w:jc w:val="both"/>
        <w:rPr>
          <w:b/>
        </w:rPr>
      </w:pPr>
    </w:p>
    <w:p w:rsidR="00C70413" w:rsidRPr="00BC1499" w:rsidRDefault="00C70413" w:rsidP="00776F41">
      <w:pPr>
        <w:jc w:val="both"/>
        <w:rPr>
          <w:b/>
        </w:rPr>
      </w:pPr>
    </w:p>
    <w:p w:rsidR="00150258" w:rsidRPr="00BC1499" w:rsidRDefault="00BF7655" w:rsidP="00776F41">
      <w:pPr>
        <w:jc w:val="both"/>
        <w:rPr>
          <w:b/>
        </w:rPr>
      </w:pPr>
      <w:r w:rsidRPr="00BC1499">
        <w:rPr>
          <w:b/>
        </w:rPr>
        <w:t xml:space="preserve"> </w:t>
      </w:r>
    </w:p>
    <w:p w:rsidR="00150258" w:rsidRPr="00BC1499" w:rsidRDefault="00150258" w:rsidP="00776F41">
      <w:pPr>
        <w:jc w:val="both"/>
        <w:rPr>
          <w:b/>
        </w:rPr>
      </w:pPr>
    </w:p>
    <w:p w:rsidR="00B0281D" w:rsidRPr="00BC1499" w:rsidRDefault="00B0281D" w:rsidP="00776F41">
      <w:pPr>
        <w:jc w:val="both"/>
        <w:rPr>
          <w:b/>
        </w:rPr>
      </w:pPr>
    </w:p>
    <w:p w:rsidR="00B0281D" w:rsidRPr="00BC1499" w:rsidRDefault="00B0281D" w:rsidP="00776F41">
      <w:pPr>
        <w:jc w:val="both"/>
        <w:rPr>
          <w:b/>
        </w:rPr>
      </w:pPr>
    </w:p>
    <w:p w:rsidR="007B3789" w:rsidRPr="00BC1499" w:rsidRDefault="00281868" w:rsidP="00776F41">
      <w:pPr>
        <w:jc w:val="both"/>
        <w:rPr>
          <w:b/>
        </w:rPr>
      </w:pPr>
      <w:r w:rsidRPr="00BC1499">
        <w:rPr>
          <w:b/>
        </w:rPr>
        <w:lastRenderedPageBreak/>
        <w:t>Экономический потенциал</w:t>
      </w:r>
    </w:p>
    <w:p w:rsidR="00150258" w:rsidRPr="00BC1499" w:rsidRDefault="00281868" w:rsidP="00776F41">
      <w:pPr>
        <w:ind w:firstLine="567"/>
        <w:jc w:val="both"/>
      </w:pPr>
      <w:r w:rsidRPr="00BC1499">
        <w:t>Существующее социально-экономическое положение города Усть-Кута во многом определяется развитием основных отраслей экономики. По итогам деятельности хозяйствующих субъектов в 2023 году наблюдается положительная динамика развития</w:t>
      </w:r>
      <w:r w:rsidR="00EC1657" w:rsidRPr="00BC1499">
        <w:t>.</w:t>
      </w:r>
      <w:r w:rsidRPr="00BC1499">
        <w:t xml:space="preserve"> Объем выручки от реализации продукции, работ, услуг (далее – выручка)</w:t>
      </w:r>
      <w:r w:rsidR="00EC1657" w:rsidRPr="00BC1499">
        <w:t xml:space="preserve"> составил 138699 </w:t>
      </w:r>
      <w:r w:rsidR="00ED56ED" w:rsidRPr="00BC1499">
        <w:t>млн</w:t>
      </w:r>
      <w:r w:rsidR="00EC1657" w:rsidRPr="00BC1499">
        <w:t xml:space="preserve">. рублей., рост </w:t>
      </w:r>
      <w:r w:rsidRPr="00BC1499">
        <w:t xml:space="preserve"> </w:t>
      </w:r>
      <w:r w:rsidR="00EC1657" w:rsidRPr="00BC1499">
        <w:t>120%</w:t>
      </w:r>
      <w:r w:rsidRPr="00BC1499">
        <w:t xml:space="preserve"> к уровню 2022 года</w:t>
      </w:r>
      <w:r w:rsidR="00EC1657" w:rsidRPr="00BC1499">
        <w:t xml:space="preserve"> (115691 </w:t>
      </w:r>
      <w:r w:rsidR="00150258" w:rsidRPr="00BC1499">
        <w:t>млн</w:t>
      </w:r>
      <w:r w:rsidR="00EC1657" w:rsidRPr="00BC1499">
        <w:t>. рублей)</w:t>
      </w:r>
      <w:r w:rsidRPr="00BC1499">
        <w:t>.</w:t>
      </w:r>
      <w:r w:rsidR="006A5820" w:rsidRPr="00BC1499">
        <w:rPr>
          <w:noProof/>
        </w:rPr>
        <w:drawing>
          <wp:anchor distT="0" distB="0" distL="114300" distR="114300" simplePos="0" relativeHeight="251658240" behindDoc="0" locked="0" layoutInCell="1" allowOverlap="1" wp14:anchorId="1A67F6F8" wp14:editId="217A5738">
            <wp:simplePos x="904875" y="2124075"/>
            <wp:positionH relativeFrom="margin">
              <wp:align>right</wp:align>
            </wp:positionH>
            <wp:positionV relativeFrom="margin">
              <wp:align>top</wp:align>
            </wp:positionV>
            <wp:extent cx="2733675" cy="2752725"/>
            <wp:effectExtent l="0" t="0" r="9525" b="952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675" cy="2752725"/>
                    </a:xfrm>
                    <a:prstGeom prst="rect">
                      <a:avLst/>
                    </a:prstGeom>
                    <a:noFill/>
                  </pic:spPr>
                </pic:pic>
              </a:graphicData>
            </a:graphic>
          </wp:anchor>
        </w:drawing>
      </w:r>
    </w:p>
    <w:p w:rsidR="00ED56ED" w:rsidRPr="00BC1499" w:rsidRDefault="00281868" w:rsidP="00776F41">
      <w:pPr>
        <w:ind w:firstLine="567"/>
        <w:jc w:val="both"/>
      </w:pPr>
      <w:r w:rsidRPr="00BC1499">
        <w:t xml:space="preserve"> </w:t>
      </w:r>
      <w:r w:rsidR="00ED56ED" w:rsidRPr="00BC1499">
        <w:t xml:space="preserve">Наибольший вклад в социально-экономическое развитие города обеспечивают отрасли обрабатывающего производства и лесного хозяйства, транспорт и строительство, оптовая и розничная торговля. </w:t>
      </w:r>
    </w:p>
    <w:p w:rsidR="00ED56ED" w:rsidRPr="00BC1499" w:rsidRDefault="00ED56ED" w:rsidP="00776F41">
      <w:pPr>
        <w:ind w:firstLine="567"/>
        <w:jc w:val="both"/>
      </w:pPr>
    </w:p>
    <w:p w:rsidR="003D2FBF" w:rsidRPr="00BC1499" w:rsidRDefault="00B1402E" w:rsidP="00776F41">
      <w:pPr>
        <w:rPr>
          <w:b/>
        </w:rPr>
      </w:pPr>
      <w:r w:rsidRPr="00BC1499">
        <w:rPr>
          <w:b/>
        </w:rPr>
        <w:t>П</w:t>
      </w:r>
      <w:r w:rsidR="004A2B8A" w:rsidRPr="00BC1499">
        <w:rPr>
          <w:b/>
        </w:rPr>
        <w:t>ромышленно</w:t>
      </w:r>
      <w:r w:rsidRPr="00BC1499">
        <w:rPr>
          <w:b/>
        </w:rPr>
        <w:t>е</w:t>
      </w:r>
      <w:r w:rsidR="004A2B8A" w:rsidRPr="00BC1499">
        <w:rPr>
          <w:b/>
        </w:rPr>
        <w:t xml:space="preserve"> производств</w:t>
      </w:r>
      <w:r w:rsidRPr="00BC1499">
        <w:rPr>
          <w:b/>
        </w:rPr>
        <w:t>о</w:t>
      </w:r>
    </w:p>
    <w:p w:rsidR="00516560" w:rsidRPr="00BC1499" w:rsidRDefault="004F6795" w:rsidP="00776F41">
      <w:pPr>
        <w:pStyle w:val="a9"/>
        <w:numPr>
          <w:ilvl w:val="0"/>
          <w:numId w:val="6"/>
        </w:numPr>
        <w:spacing w:after="0" w:line="240" w:lineRule="auto"/>
        <w:ind w:left="0" w:firstLine="0"/>
        <w:jc w:val="both"/>
        <w:rPr>
          <w:rFonts w:ascii="Times New Roman" w:hAnsi="Times New Roman"/>
          <w:sz w:val="24"/>
          <w:szCs w:val="24"/>
        </w:rPr>
      </w:pPr>
      <w:r w:rsidRPr="00BC1499">
        <w:rPr>
          <w:rFonts w:ascii="Times New Roman" w:hAnsi="Times New Roman"/>
          <w:sz w:val="24"/>
          <w:szCs w:val="24"/>
        </w:rPr>
        <w:t>Деревообрабатывающ</w:t>
      </w:r>
      <w:r w:rsidR="00B1402E" w:rsidRPr="00BC1499">
        <w:rPr>
          <w:rFonts w:ascii="Times New Roman" w:hAnsi="Times New Roman"/>
          <w:sz w:val="24"/>
          <w:szCs w:val="24"/>
        </w:rPr>
        <w:t>ее</w:t>
      </w:r>
      <w:r w:rsidRPr="00BC1499">
        <w:rPr>
          <w:rFonts w:ascii="Times New Roman" w:hAnsi="Times New Roman"/>
          <w:sz w:val="24"/>
          <w:szCs w:val="24"/>
        </w:rPr>
        <w:t xml:space="preserve"> </w:t>
      </w:r>
      <w:r w:rsidR="00B1402E" w:rsidRPr="00BC1499">
        <w:rPr>
          <w:rFonts w:ascii="Times New Roman" w:hAnsi="Times New Roman"/>
        </w:rPr>
        <w:t>производство</w:t>
      </w:r>
      <w:r w:rsidRPr="00BC1499">
        <w:rPr>
          <w:rFonts w:ascii="Times New Roman" w:hAnsi="Times New Roman"/>
          <w:sz w:val="24"/>
          <w:szCs w:val="24"/>
        </w:rPr>
        <w:t xml:space="preserve"> </w:t>
      </w:r>
    </w:p>
    <w:p w:rsidR="004F6795" w:rsidRPr="00BC1499" w:rsidRDefault="004F6795" w:rsidP="00776F41">
      <w:pPr>
        <w:pStyle w:val="a9"/>
        <w:spacing w:after="0" w:line="240" w:lineRule="auto"/>
        <w:ind w:left="0" w:firstLine="851"/>
        <w:jc w:val="both"/>
        <w:rPr>
          <w:rFonts w:ascii="Times New Roman" w:hAnsi="Times New Roman"/>
          <w:sz w:val="24"/>
          <w:szCs w:val="24"/>
        </w:rPr>
      </w:pPr>
      <w:r w:rsidRPr="00BC1499">
        <w:rPr>
          <w:rFonts w:ascii="Times New Roman" w:hAnsi="Times New Roman"/>
          <w:sz w:val="24"/>
          <w:szCs w:val="24"/>
        </w:rPr>
        <w:t>Основными стратегическими целями развития лесной промышленности являются: повышение вклада в социально-экономическое развитие города Усть-Кута путем создания новых и модернизацию действующих лесоперерабатывающих производств, направленных на обеспечение комплексного использования лесного сырья, глубокой переработки древесины; оказание содействия и поддержки организаций, деятельность которых направлена на эффективную реализацию мероприятий по охране, защите от пожаров, болезней леса и воспроизводству лесов и обеспечивающих полную утилизацию древесных отходов.</w:t>
      </w:r>
    </w:p>
    <w:p w:rsidR="00103CCD" w:rsidRPr="00BC1499" w:rsidRDefault="00103CCD" w:rsidP="00776F41">
      <w:pPr>
        <w:pStyle w:val="a9"/>
        <w:spacing w:after="0" w:line="240" w:lineRule="auto"/>
        <w:ind w:left="0" w:firstLine="851"/>
        <w:jc w:val="both"/>
        <w:rPr>
          <w:rFonts w:ascii="Times New Roman" w:hAnsi="Times New Roman"/>
          <w:sz w:val="24"/>
          <w:szCs w:val="24"/>
        </w:rPr>
      </w:pPr>
      <w:r w:rsidRPr="00BC1499">
        <w:rPr>
          <w:rFonts w:ascii="Times New Roman" w:hAnsi="Times New Roman"/>
          <w:sz w:val="24"/>
          <w:szCs w:val="24"/>
        </w:rPr>
        <w:t xml:space="preserve">ООО </w:t>
      </w:r>
      <w:r w:rsidR="00BB2EEA" w:rsidRPr="00BC1499">
        <w:rPr>
          <w:rFonts w:ascii="Times New Roman" w:hAnsi="Times New Roman"/>
          <w:sz w:val="24"/>
          <w:szCs w:val="24"/>
        </w:rPr>
        <w:t>«</w:t>
      </w:r>
      <w:proofErr w:type="spellStart"/>
      <w:r w:rsidRPr="00BC1499">
        <w:rPr>
          <w:rFonts w:ascii="Times New Roman" w:hAnsi="Times New Roman"/>
          <w:sz w:val="24"/>
          <w:szCs w:val="24"/>
        </w:rPr>
        <w:t>ТимберТранс</w:t>
      </w:r>
      <w:proofErr w:type="spellEnd"/>
      <w:r w:rsidR="00BB2EEA" w:rsidRPr="00BC1499">
        <w:rPr>
          <w:rFonts w:ascii="Times New Roman" w:hAnsi="Times New Roman"/>
          <w:sz w:val="24"/>
          <w:szCs w:val="24"/>
        </w:rPr>
        <w:t>»</w:t>
      </w:r>
      <w:r w:rsidRPr="00BC1499">
        <w:rPr>
          <w:rFonts w:ascii="Times New Roman" w:hAnsi="Times New Roman"/>
          <w:sz w:val="24"/>
          <w:szCs w:val="24"/>
        </w:rPr>
        <w:t xml:space="preserve"> — крупнейшее лесоперерабатывающее предприятие Иркутской области. Одно из самых высокотехнологичных и современных в деревообрабатывающей отрасли в России. Мощность завода по объему переработки сырья составляет 1 млн. м³ в год, выпуск пиломатериалов до 500 тыс. м³ в год, производительность </w:t>
      </w:r>
      <w:proofErr w:type="spellStart"/>
      <w:r w:rsidRPr="00BC1499">
        <w:rPr>
          <w:rFonts w:ascii="Times New Roman" w:hAnsi="Times New Roman"/>
          <w:sz w:val="24"/>
          <w:szCs w:val="24"/>
        </w:rPr>
        <w:t>пеллетной</w:t>
      </w:r>
      <w:proofErr w:type="spellEnd"/>
      <w:r w:rsidRPr="00BC1499">
        <w:rPr>
          <w:rFonts w:ascii="Times New Roman" w:hAnsi="Times New Roman"/>
          <w:sz w:val="24"/>
          <w:szCs w:val="24"/>
        </w:rPr>
        <w:t xml:space="preserve"> линии 80 тыс. тонн. </w:t>
      </w:r>
      <w:r w:rsidR="00BB2EEA" w:rsidRPr="00BC1499">
        <w:rPr>
          <w:rFonts w:ascii="Times New Roman" w:hAnsi="Times New Roman"/>
          <w:sz w:val="24"/>
          <w:szCs w:val="24"/>
        </w:rPr>
        <w:t>«</w:t>
      </w:r>
      <w:proofErr w:type="spellStart"/>
      <w:r w:rsidRPr="00BC1499">
        <w:rPr>
          <w:rFonts w:ascii="Times New Roman" w:hAnsi="Times New Roman"/>
          <w:sz w:val="24"/>
          <w:szCs w:val="24"/>
        </w:rPr>
        <w:t>ТимберТранс</w:t>
      </w:r>
      <w:proofErr w:type="spellEnd"/>
      <w:r w:rsidR="00BB2EEA" w:rsidRPr="00BC1499">
        <w:rPr>
          <w:rFonts w:ascii="Times New Roman" w:hAnsi="Times New Roman"/>
          <w:sz w:val="24"/>
          <w:szCs w:val="24"/>
        </w:rPr>
        <w:t>»</w:t>
      </w:r>
      <w:r w:rsidRPr="00BC1499">
        <w:rPr>
          <w:rFonts w:ascii="Times New Roman" w:hAnsi="Times New Roman"/>
          <w:sz w:val="24"/>
          <w:szCs w:val="24"/>
        </w:rPr>
        <w:t xml:space="preserve"> производит обрезные пиломатериалы транспортной влажности и камерной сушки из сосны, лиственницы, а также </w:t>
      </w:r>
      <w:proofErr w:type="spellStart"/>
      <w:r w:rsidRPr="00BC1499">
        <w:rPr>
          <w:rFonts w:ascii="Times New Roman" w:hAnsi="Times New Roman"/>
          <w:sz w:val="24"/>
          <w:szCs w:val="24"/>
        </w:rPr>
        <w:t>пеллеты</w:t>
      </w:r>
      <w:proofErr w:type="spellEnd"/>
      <w:r w:rsidRPr="00BC1499">
        <w:rPr>
          <w:rFonts w:ascii="Times New Roman" w:hAnsi="Times New Roman"/>
          <w:sz w:val="24"/>
          <w:szCs w:val="24"/>
        </w:rPr>
        <w:t xml:space="preserve">. </w:t>
      </w:r>
    </w:p>
    <w:p w:rsidR="00103CCD" w:rsidRPr="00BC1499" w:rsidRDefault="00103CCD" w:rsidP="00776F41">
      <w:pPr>
        <w:pStyle w:val="a9"/>
        <w:spacing w:line="240" w:lineRule="auto"/>
        <w:ind w:left="0" w:firstLine="851"/>
        <w:jc w:val="both"/>
        <w:rPr>
          <w:rFonts w:ascii="Times New Roman" w:hAnsi="Times New Roman"/>
          <w:sz w:val="24"/>
          <w:szCs w:val="24"/>
        </w:rPr>
      </w:pPr>
      <w:r w:rsidRPr="00BC1499">
        <w:rPr>
          <w:rFonts w:ascii="Times New Roman" w:hAnsi="Times New Roman"/>
          <w:sz w:val="24"/>
          <w:szCs w:val="24"/>
        </w:rPr>
        <w:t xml:space="preserve">ООО </w:t>
      </w:r>
      <w:r w:rsidR="00BB2EEA" w:rsidRPr="00BC1499">
        <w:rPr>
          <w:rFonts w:ascii="Times New Roman" w:hAnsi="Times New Roman"/>
          <w:sz w:val="24"/>
          <w:szCs w:val="24"/>
        </w:rPr>
        <w:t>«</w:t>
      </w:r>
      <w:proofErr w:type="spellStart"/>
      <w:r w:rsidRPr="00BC1499">
        <w:rPr>
          <w:rFonts w:ascii="Times New Roman" w:hAnsi="Times New Roman"/>
          <w:sz w:val="24"/>
          <w:szCs w:val="24"/>
        </w:rPr>
        <w:t>Леналессервис</w:t>
      </w:r>
      <w:proofErr w:type="spellEnd"/>
      <w:r w:rsidR="00BB2EEA" w:rsidRPr="00BC1499">
        <w:rPr>
          <w:rFonts w:ascii="Times New Roman" w:hAnsi="Times New Roman"/>
          <w:sz w:val="24"/>
          <w:szCs w:val="24"/>
        </w:rPr>
        <w:t>»</w:t>
      </w:r>
      <w:r w:rsidRPr="00BC1499">
        <w:rPr>
          <w:rFonts w:ascii="Times New Roman" w:hAnsi="Times New Roman"/>
          <w:sz w:val="24"/>
          <w:szCs w:val="24"/>
        </w:rPr>
        <w:t xml:space="preserve"> </w:t>
      </w:r>
      <w:r w:rsidR="00147594" w:rsidRPr="00BC1499">
        <w:rPr>
          <w:rFonts w:ascii="Times New Roman" w:hAnsi="Times New Roman"/>
          <w:sz w:val="24"/>
          <w:szCs w:val="24"/>
        </w:rPr>
        <w:t xml:space="preserve">- современное деревоперерабатывающее предприятие полного цикла, обладающее собственной лесосырьевой базой, комплексами лесозаготовительной техники, оснащенное автотранспортным цехом и оборудованием по глубокой переработке древесины, </w:t>
      </w:r>
      <w:r w:rsidRPr="00BC1499">
        <w:rPr>
          <w:rFonts w:ascii="Times New Roman" w:hAnsi="Times New Roman"/>
          <w:sz w:val="24"/>
          <w:szCs w:val="24"/>
        </w:rPr>
        <w:t xml:space="preserve">специализируется на заготовке древесины, ее переработке и реализации. </w:t>
      </w:r>
      <w:r w:rsidR="00AA4043" w:rsidRPr="00BC1499">
        <w:rPr>
          <w:rFonts w:ascii="Times New Roman" w:hAnsi="Times New Roman"/>
          <w:sz w:val="24"/>
          <w:szCs w:val="24"/>
        </w:rPr>
        <w:t>Продукция компании поставляется на экспорт, о</w:t>
      </w:r>
      <w:r w:rsidRPr="00BC1499">
        <w:rPr>
          <w:rFonts w:ascii="Times New Roman" w:hAnsi="Times New Roman"/>
          <w:sz w:val="24"/>
          <w:szCs w:val="24"/>
        </w:rPr>
        <w:t xml:space="preserve">сновной вид выпускаемой продукции </w:t>
      </w:r>
      <w:r w:rsidR="00477F7C" w:rsidRPr="00BC1499">
        <w:rPr>
          <w:rFonts w:ascii="Times New Roman" w:hAnsi="Times New Roman"/>
          <w:sz w:val="24"/>
          <w:szCs w:val="24"/>
        </w:rPr>
        <w:t>-</w:t>
      </w:r>
      <w:r w:rsidRPr="00BC1499">
        <w:rPr>
          <w:rFonts w:ascii="Times New Roman" w:hAnsi="Times New Roman"/>
          <w:sz w:val="24"/>
          <w:szCs w:val="24"/>
        </w:rPr>
        <w:t xml:space="preserve"> сухие строганые пило</w:t>
      </w:r>
      <w:r w:rsidR="00B1402E" w:rsidRPr="00BC1499">
        <w:rPr>
          <w:rFonts w:ascii="Times New Roman" w:hAnsi="Times New Roman"/>
          <w:sz w:val="24"/>
          <w:szCs w:val="24"/>
        </w:rPr>
        <w:t>материалы различного назначения, а также</w:t>
      </w:r>
      <w:r w:rsidRPr="00BC1499">
        <w:rPr>
          <w:rFonts w:ascii="Times New Roman" w:hAnsi="Times New Roman"/>
          <w:sz w:val="24"/>
          <w:szCs w:val="24"/>
        </w:rPr>
        <w:t xml:space="preserve">: </w:t>
      </w:r>
      <w:proofErr w:type="spellStart"/>
      <w:r w:rsidRPr="00BC1499">
        <w:rPr>
          <w:rFonts w:ascii="Times New Roman" w:hAnsi="Times New Roman"/>
          <w:sz w:val="24"/>
          <w:szCs w:val="24"/>
        </w:rPr>
        <w:t>оцилиндрованные</w:t>
      </w:r>
      <w:proofErr w:type="spellEnd"/>
      <w:r w:rsidRPr="00BC1499">
        <w:rPr>
          <w:rFonts w:ascii="Times New Roman" w:hAnsi="Times New Roman"/>
          <w:sz w:val="24"/>
          <w:szCs w:val="24"/>
        </w:rPr>
        <w:t xml:space="preserve"> бревна, доски пола, террасные доски, </w:t>
      </w:r>
      <w:proofErr w:type="spellStart"/>
      <w:r w:rsidRPr="00BC1499">
        <w:rPr>
          <w:rFonts w:ascii="Times New Roman" w:hAnsi="Times New Roman"/>
          <w:sz w:val="24"/>
          <w:szCs w:val="24"/>
        </w:rPr>
        <w:t>вагонка</w:t>
      </w:r>
      <w:proofErr w:type="spellEnd"/>
      <w:r w:rsidRPr="00BC1499">
        <w:rPr>
          <w:rFonts w:ascii="Times New Roman" w:hAnsi="Times New Roman"/>
          <w:sz w:val="24"/>
          <w:szCs w:val="24"/>
        </w:rPr>
        <w:t>, блок-</w:t>
      </w:r>
      <w:proofErr w:type="spellStart"/>
      <w:r w:rsidRPr="00BC1499">
        <w:rPr>
          <w:rFonts w:ascii="Times New Roman" w:hAnsi="Times New Roman"/>
          <w:sz w:val="24"/>
          <w:szCs w:val="24"/>
        </w:rPr>
        <w:t>хаус</w:t>
      </w:r>
      <w:proofErr w:type="spellEnd"/>
      <w:r w:rsidRPr="00BC1499">
        <w:rPr>
          <w:rFonts w:ascii="Times New Roman" w:hAnsi="Times New Roman"/>
          <w:sz w:val="24"/>
          <w:szCs w:val="24"/>
        </w:rPr>
        <w:t xml:space="preserve">, </w:t>
      </w:r>
      <w:proofErr w:type="spellStart"/>
      <w:r w:rsidRPr="00BC1499">
        <w:rPr>
          <w:rFonts w:ascii="Times New Roman" w:hAnsi="Times New Roman"/>
          <w:sz w:val="24"/>
          <w:szCs w:val="24"/>
        </w:rPr>
        <w:t>погонажная</w:t>
      </w:r>
      <w:proofErr w:type="spellEnd"/>
      <w:r w:rsidRPr="00BC1499">
        <w:rPr>
          <w:rFonts w:ascii="Times New Roman" w:hAnsi="Times New Roman"/>
          <w:sz w:val="24"/>
          <w:szCs w:val="24"/>
        </w:rPr>
        <w:t xml:space="preserve"> продукция, топливные брикеты</w:t>
      </w:r>
      <w:r w:rsidR="00147594" w:rsidRPr="00BC1499">
        <w:rPr>
          <w:rFonts w:ascii="Times New Roman" w:hAnsi="Times New Roman"/>
          <w:sz w:val="24"/>
          <w:szCs w:val="24"/>
        </w:rPr>
        <w:t xml:space="preserve"> и т.д</w:t>
      </w:r>
      <w:r w:rsidRPr="00BC1499">
        <w:rPr>
          <w:rFonts w:ascii="Times New Roman" w:hAnsi="Times New Roman"/>
          <w:sz w:val="24"/>
          <w:szCs w:val="24"/>
        </w:rPr>
        <w:t>.</w:t>
      </w:r>
      <w:r w:rsidR="00B1402E" w:rsidRPr="00BC1499">
        <w:rPr>
          <w:rFonts w:ascii="Times New Roman" w:hAnsi="Times New Roman"/>
          <w:sz w:val="24"/>
          <w:szCs w:val="24"/>
        </w:rPr>
        <w:t xml:space="preserve"> </w:t>
      </w:r>
    </w:p>
    <w:p w:rsidR="00AC4F8E" w:rsidRPr="00BC1499" w:rsidRDefault="00AC4F8E" w:rsidP="00776F41">
      <w:pPr>
        <w:pStyle w:val="a9"/>
        <w:spacing w:line="240" w:lineRule="auto"/>
        <w:ind w:left="0" w:firstLine="851"/>
        <w:jc w:val="both"/>
        <w:rPr>
          <w:rFonts w:ascii="Times New Roman" w:hAnsi="Times New Roman"/>
          <w:sz w:val="24"/>
          <w:szCs w:val="24"/>
        </w:rPr>
      </w:pPr>
      <w:r w:rsidRPr="00BC1499">
        <w:rPr>
          <w:rFonts w:ascii="Times New Roman" w:hAnsi="Times New Roman"/>
          <w:sz w:val="24"/>
          <w:szCs w:val="24"/>
        </w:rPr>
        <w:t xml:space="preserve">ООО </w:t>
      </w:r>
      <w:r w:rsidR="00BB2EEA" w:rsidRPr="00BC1499">
        <w:rPr>
          <w:rFonts w:ascii="Times New Roman" w:hAnsi="Times New Roman"/>
          <w:sz w:val="24"/>
          <w:szCs w:val="24"/>
        </w:rPr>
        <w:t>«</w:t>
      </w:r>
      <w:r w:rsidRPr="00BC1499">
        <w:rPr>
          <w:rFonts w:ascii="Times New Roman" w:hAnsi="Times New Roman"/>
          <w:sz w:val="24"/>
          <w:szCs w:val="24"/>
        </w:rPr>
        <w:t>НПК-Терминал</w:t>
      </w:r>
      <w:r w:rsidR="00BB2EEA" w:rsidRPr="00BC1499">
        <w:rPr>
          <w:rFonts w:ascii="Times New Roman" w:hAnsi="Times New Roman"/>
          <w:sz w:val="24"/>
          <w:szCs w:val="24"/>
        </w:rPr>
        <w:t>»</w:t>
      </w:r>
      <w:r w:rsidRPr="00BC1499">
        <w:rPr>
          <w:rFonts w:ascii="Times New Roman" w:hAnsi="Times New Roman"/>
          <w:sz w:val="24"/>
          <w:szCs w:val="24"/>
        </w:rPr>
        <w:t xml:space="preserve"> – многопрофильная компания, которая уже ведет деятельность в сфере лесопереработки, но сейчас она расширяет это направление путем создания нового производства. Проектом предусмотрено создание завода по выпуску </w:t>
      </w:r>
      <w:proofErr w:type="spellStart"/>
      <w:r w:rsidRPr="00BC1499">
        <w:rPr>
          <w:rFonts w:ascii="Times New Roman" w:hAnsi="Times New Roman"/>
          <w:sz w:val="24"/>
          <w:szCs w:val="24"/>
        </w:rPr>
        <w:t>оцилиндрованного</w:t>
      </w:r>
      <w:proofErr w:type="spellEnd"/>
      <w:r w:rsidRPr="00BC1499">
        <w:rPr>
          <w:rFonts w:ascii="Times New Roman" w:hAnsi="Times New Roman"/>
          <w:sz w:val="24"/>
          <w:szCs w:val="24"/>
        </w:rPr>
        <w:t xml:space="preserve"> бруса. Основными потребителями этой продукции станут розничные сети и предприятия, занимающиеся деревянным домостроением.</w:t>
      </w:r>
      <w:r w:rsidR="009A6C9E" w:rsidRPr="00BC1499">
        <w:rPr>
          <w:rFonts w:ascii="Times New Roman" w:hAnsi="Times New Roman"/>
          <w:sz w:val="24"/>
          <w:szCs w:val="24"/>
        </w:rPr>
        <w:t xml:space="preserve"> </w:t>
      </w:r>
      <w:r w:rsidRPr="00BC1499">
        <w:rPr>
          <w:rFonts w:ascii="Times New Roman" w:hAnsi="Times New Roman"/>
          <w:sz w:val="24"/>
          <w:szCs w:val="24"/>
        </w:rPr>
        <w:t xml:space="preserve">Наблюдательный совет регионального Фонда развития промышленности одобрил льготный заем компании на открытие </w:t>
      </w:r>
      <w:r w:rsidR="00AC1B97" w:rsidRPr="00BC1499">
        <w:rPr>
          <w:rFonts w:ascii="Times New Roman" w:hAnsi="Times New Roman"/>
          <w:sz w:val="24"/>
          <w:szCs w:val="24"/>
        </w:rPr>
        <w:t>в Усть-Куте</w:t>
      </w:r>
      <w:r w:rsidRPr="00BC1499">
        <w:rPr>
          <w:rFonts w:ascii="Times New Roman" w:hAnsi="Times New Roman"/>
          <w:sz w:val="24"/>
          <w:szCs w:val="24"/>
        </w:rPr>
        <w:t xml:space="preserve"> нового деревообрабатывающего производства.</w:t>
      </w:r>
    </w:p>
    <w:p w:rsidR="00103CCD" w:rsidRPr="00BC1499" w:rsidRDefault="00103CCD" w:rsidP="00776F41">
      <w:pPr>
        <w:pStyle w:val="a9"/>
        <w:spacing w:line="240" w:lineRule="auto"/>
        <w:ind w:left="0" w:firstLine="851"/>
        <w:jc w:val="both"/>
        <w:rPr>
          <w:rFonts w:ascii="Times New Roman" w:hAnsi="Times New Roman"/>
          <w:sz w:val="24"/>
          <w:szCs w:val="24"/>
        </w:rPr>
      </w:pPr>
      <w:r w:rsidRPr="00BC1499">
        <w:rPr>
          <w:rFonts w:ascii="Times New Roman" w:hAnsi="Times New Roman"/>
          <w:sz w:val="24"/>
          <w:szCs w:val="24"/>
        </w:rPr>
        <w:t xml:space="preserve">Также заготовкой и обработкой древесины занимается предприятие ЗАО </w:t>
      </w:r>
      <w:r w:rsidR="00BB2EEA" w:rsidRPr="00BC1499">
        <w:rPr>
          <w:rFonts w:ascii="Times New Roman" w:hAnsi="Times New Roman"/>
          <w:sz w:val="24"/>
          <w:szCs w:val="24"/>
        </w:rPr>
        <w:t>«</w:t>
      </w:r>
      <w:proofErr w:type="spellStart"/>
      <w:r w:rsidRPr="00BC1499">
        <w:rPr>
          <w:rFonts w:ascii="Times New Roman" w:hAnsi="Times New Roman"/>
          <w:sz w:val="24"/>
          <w:szCs w:val="24"/>
        </w:rPr>
        <w:t>Усть-Кутский</w:t>
      </w:r>
      <w:proofErr w:type="spellEnd"/>
      <w:r w:rsidRPr="00BC1499">
        <w:rPr>
          <w:rFonts w:ascii="Times New Roman" w:hAnsi="Times New Roman"/>
          <w:sz w:val="24"/>
          <w:szCs w:val="24"/>
        </w:rPr>
        <w:t xml:space="preserve"> лес</w:t>
      </w:r>
      <w:r w:rsidR="00BB2EEA" w:rsidRPr="00BC1499">
        <w:rPr>
          <w:rFonts w:ascii="Times New Roman" w:hAnsi="Times New Roman"/>
          <w:sz w:val="24"/>
          <w:szCs w:val="24"/>
        </w:rPr>
        <w:t>»</w:t>
      </w:r>
      <w:r w:rsidRPr="00BC1499">
        <w:rPr>
          <w:rFonts w:ascii="Times New Roman" w:hAnsi="Times New Roman"/>
          <w:sz w:val="24"/>
          <w:szCs w:val="24"/>
        </w:rPr>
        <w:t xml:space="preserve"> и другие предприятия. Объемы лесозаготовительных предприятий постоянно увеличиваются.</w:t>
      </w:r>
    </w:p>
    <w:p w:rsidR="00D51AD7" w:rsidRPr="00BC1499" w:rsidRDefault="00D51AD7" w:rsidP="00776F41">
      <w:pPr>
        <w:pStyle w:val="a9"/>
        <w:spacing w:line="240" w:lineRule="auto"/>
        <w:ind w:left="0" w:firstLine="851"/>
        <w:jc w:val="both"/>
        <w:rPr>
          <w:rFonts w:ascii="Times New Roman" w:hAnsi="Times New Roman"/>
          <w:sz w:val="24"/>
          <w:szCs w:val="24"/>
        </w:rPr>
      </w:pPr>
    </w:p>
    <w:p w:rsidR="00103CCD" w:rsidRPr="00BC1499" w:rsidRDefault="00103CCD" w:rsidP="00776F41">
      <w:pPr>
        <w:pStyle w:val="a9"/>
        <w:spacing w:line="240" w:lineRule="auto"/>
        <w:ind w:left="0"/>
        <w:jc w:val="both"/>
        <w:rPr>
          <w:rFonts w:ascii="Times New Roman" w:hAnsi="Times New Roman"/>
          <w:sz w:val="24"/>
          <w:szCs w:val="24"/>
        </w:rPr>
      </w:pPr>
      <w:r w:rsidRPr="00BC1499">
        <w:rPr>
          <w:rFonts w:ascii="Times New Roman" w:hAnsi="Times New Roman"/>
          <w:sz w:val="24"/>
          <w:szCs w:val="24"/>
        </w:rPr>
        <w:t xml:space="preserve">2. </w:t>
      </w:r>
      <w:r w:rsidR="000367EB" w:rsidRPr="00BC1499">
        <w:rPr>
          <w:rFonts w:ascii="Times New Roman" w:hAnsi="Times New Roman"/>
          <w:sz w:val="24"/>
          <w:szCs w:val="24"/>
        </w:rPr>
        <w:t>Нефте</w:t>
      </w:r>
      <w:r w:rsidRPr="00BC1499">
        <w:rPr>
          <w:rFonts w:ascii="Times New Roman" w:hAnsi="Times New Roman"/>
          <w:sz w:val="24"/>
          <w:szCs w:val="24"/>
        </w:rPr>
        <w:t>химическ</w:t>
      </w:r>
      <w:r w:rsidR="000367EB" w:rsidRPr="00BC1499">
        <w:rPr>
          <w:rFonts w:ascii="Times New Roman" w:hAnsi="Times New Roman"/>
          <w:sz w:val="24"/>
          <w:szCs w:val="24"/>
        </w:rPr>
        <w:t>ое</w:t>
      </w:r>
      <w:r w:rsidRPr="00BC1499">
        <w:rPr>
          <w:rFonts w:ascii="Times New Roman" w:hAnsi="Times New Roman"/>
          <w:sz w:val="24"/>
          <w:szCs w:val="24"/>
        </w:rPr>
        <w:t xml:space="preserve"> </w:t>
      </w:r>
      <w:r w:rsidR="00B1402E" w:rsidRPr="00BC1499">
        <w:rPr>
          <w:rFonts w:ascii="Times New Roman" w:hAnsi="Times New Roman"/>
          <w:sz w:val="24"/>
          <w:szCs w:val="24"/>
        </w:rPr>
        <w:t>производство</w:t>
      </w:r>
      <w:r w:rsidRPr="00BC1499">
        <w:rPr>
          <w:rFonts w:ascii="Times New Roman" w:hAnsi="Times New Roman"/>
          <w:sz w:val="24"/>
          <w:szCs w:val="24"/>
        </w:rPr>
        <w:t xml:space="preserve"> </w:t>
      </w:r>
    </w:p>
    <w:p w:rsidR="00103CCD" w:rsidRPr="00BC1499" w:rsidRDefault="00103CCD" w:rsidP="00776F41">
      <w:pPr>
        <w:pStyle w:val="a9"/>
        <w:spacing w:line="240" w:lineRule="auto"/>
        <w:ind w:left="0" w:firstLine="851"/>
        <w:jc w:val="both"/>
        <w:rPr>
          <w:rFonts w:ascii="Times New Roman" w:hAnsi="Times New Roman"/>
          <w:sz w:val="24"/>
          <w:szCs w:val="24"/>
        </w:rPr>
      </w:pPr>
      <w:r w:rsidRPr="00BC1499">
        <w:rPr>
          <w:rFonts w:ascii="Times New Roman" w:hAnsi="Times New Roman"/>
          <w:sz w:val="24"/>
          <w:szCs w:val="24"/>
        </w:rPr>
        <w:lastRenderedPageBreak/>
        <w:t>Отрасль включает в себя производство по добыче, транспортировке и переработке нефти и газа.</w:t>
      </w:r>
      <w:r w:rsidR="007F17B6" w:rsidRPr="00BC1499">
        <w:rPr>
          <w:rFonts w:ascii="Times New Roman" w:hAnsi="Times New Roman"/>
          <w:sz w:val="24"/>
          <w:szCs w:val="24"/>
        </w:rPr>
        <w:t xml:space="preserve"> Основной задачей развития является модернизация действующих и развитие новых производств глубокой переработки нефти и газа на территории Иркутской области.</w:t>
      </w:r>
    </w:p>
    <w:p w:rsidR="00103CCD" w:rsidRPr="00BC1499" w:rsidRDefault="00103CCD" w:rsidP="00776F41">
      <w:pPr>
        <w:pStyle w:val="a9"/>
        <w:spacing w:after="0" w:line="240" w:lineRule="auto"/>
        <w:ind w:left="0" w:firstLine="851"/>
        <w:jc w:val="both"/>
        <w:rPr>
          <w:rFonts w:ascii="Times New Roman" w:hAnsi="Times New Roman"/>
          <w:sz w:val="24"/>
          <w:szCs w:val="24"/>
        </w:rPr>
      </w:pPr>
      <w:r w:rsidRPr="00BC1499">
        <w:rPr>
          <w:rFonts w:ascii="Times New Roman" w:hAnsi="Times New Roman"/>
          <w:sz w:val="24"/>
          <w:szCs w:val="24"/>
        </w:rPr>
        <w:t xml:space="preserve">ООО </w:t>
      </w:r>
      <w:r w:rsidR="00BB2EEA" w:rsidRPr="00BC1499">
        <w:rPr>
          <w:rFonts w:ascii="Times New Roman" w:hAnsi="Times New Roman"/>
          <w:sz w:val="24"/>
          <w:szCs w:val="24"/>
        </w:rPr>
        <w:t>«</w:t>
      </w:r>
      <w:r w:rsidRPr="00BC1499">
        <w:rPr>
          <w:rFonts w:ascii="Times New Roman" w:hAnsi="Times New Roman"/>
          <w:sz w:val="24"/>
          <w:szCs w:val="24"/>
        </w:rPr>
        <w:t>Иркутская нефтяная компания</w:t>
      </w:r>
      <w:r w:rsidR="00BB2EEA" w:rsidRPr="00BC1499">
        <w:rPr>
          <w:rFonts w:ascii="Times New Roman" w:hAnsi="Times New Roman"/>
          <w:sz w:val="24"/>
          <w:szCs w:val="24"/>
        </w:rPr>
        <w:t>»</w:t>
      </w:r>
      <w:r w:rsidRPr="00BC1499">
        <w:rPr>
          <w:rFonts w:ascii="Times New Roman" w:hAnsi="Times New Roman"/>
          <w:sz w:val="24"/>
          <w:szCs w:val="24"/>
        </w:rPr>
        <w:t xml:space="preserve"> (ИНК) является одним из крупнейших независимых производителей углеводородного сырья в России. Компания создана в 2000 году, ведет геологическое изучение, разведку и разработку 52 участков недр на территории Иркутской области, Красноярского края и Республики Саха (Якутия). </w:t>
      </w:r>
      <w:r w:rsidR="00A02D8F" w:rsidRPr="00BC1499">
        <w:rPr>
          <w:rFonts w:ascii="Times New Roman" w:hAnsi="Times New Roman"/>
          <w:sz w:val="24"/>
          <w:szCs w:val="24"/>
        </w:rPr>
        <w:t xml:space="preserve">С 2011 г. ИНК реализует проект по созданию </w:t>
      </w:r>
      <w:proofErr w:type="spellStart"/>
      <w:r w:rsidR="00A02D8F" w:rsidRPr="00BC1499">
        <w:rPr>
          <w:rFonts w:ascii="Times New Roman" w:hAnsi="Times New Roman"/>
          <w:sz w:val="24"/>
          <w:szCs w:val="24"/>
        </w:rPr>
        <w:t>газохимического</w:t>
      </w:r>
      <w:proofErr w:type="spellEnd"/>
      <w:r w:rsidR="00A02D8F" w:rsidRPr="00BC1499">
        <w:rPr>
          <w:rFonts w:ascii="Times New Roman" w:hAnsi="Times New Roman"/>
          <w:sz w:val="24"/>
          <w:szCs w:val="24"/>
        </w:rPr>
        <w:t xml:space="preserve"> кластера в Иркутской области с центральной точкой в городе Усть-Куте.</w:t>
      </w:r>
    </w:p>
    <w:p w:rsidR="00103CCD" w:rsidRPr="00BC1499" w:rsidRDefault="00103CCD" w:rsidP="00776F41">
      <w:pPr>
        <w:pStyle w:val="a9"/>
        <w:spacing w:after="0" w:line="240" w:lineRule="auto"/>
        <w:ind w:left="0" w:firstLine="851"/>
        <w:jc w:val="both"/>
        <w:rPr>
          <w:rFonts w:ascii="Times New Roman" w:hAnsi="Times New Roman"/>
          <w:sz w:val="24"/>
          <w:szCs w:val="24"/>
        </w:rPr>
      </w:pPr>
      <w:r w:rsidRPr="00BC1499">
        <w:rPr>
          <w:rFonts w:ascii="Times New Roman" w:hAnsi="Times New Roman"/>
          <w:noProof/>
        </w:rPr>
        <w:drawing>
          <wp:inline distT="0" distB="0" distL="0" distR="0" wp14:anchorId="6D70D1FD" wp14:editId="1C34BE2A">
            <wp:extent cx="2854325" cy="2138680"/>
            <wp:effectExtent l="0" t="0" r="3175" b="0"/>
            <wp:docPr id="2" name="Рисунок 2" descr="Усть-Кутский ГПЗ получил заключение Ростехнадзора о соответствии проектным требовани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сть-Кутский ГПЗ получил заключение Ростехнадзора о соответствии проектным требованиям"/>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4325" cy="2138680"/>
                    </a:xfrm>
                    <a:prstGeom prst="rect">
                      <a:avLst/>
                    </a:prstGeom>
                    <a:noFill/>
                    <a:ln>
                      <a:noFill/>
                    </a:ln>
                  </pic:spPr>
                </pic:pic>
              </a:graphicData>
            </a:graphic>
          </wp:inline>
        </w:drawing>
      </w:r>
    </w:p>
    <w:p w:rsidR="00103CCD" w:rsidRPr="00BC1499" w:rsidRDefault="00103CCD" w:rsidP="00776F41">
      <w:pPr>
        <w:pStyle w:val="a9"/>
        <w:spacing w:after="0" w:line="240" w:lineRule="auto"/>
        <w:ind w:left="0" w:firstLine="851"/>
        <w:jc w:val="both"/>
        <w:rPr>
          <w:rFonts w:ascii="Times New Roman" w:hAnsi="Times New Roman"/>
          <w:sz w:val="24"/>
          <w:szCs w:val="24"/>
        </w:rPr>
      </w:pPr>
      <w:proofErr w:type="spellStart"/>
      <w:r w:rsidRPr="00BC1499">
        <w:rPr>
          <w:rFonts w:ascii="Times New Roman" w:hAnsi="Times New Roman"/>
          <w:sz w:val="24"/>
          <w:szCs w:val="24"/>
        </w:rPr>
        <w:t>Усть-Кутский</w:t>
      </w:r>
      <w:proofErr w:type="spellEnd"/>
      <w:r w:rsidRPr="00BC1499">
        <w:rPr>
          <w:rFonts w:ascii="Times New Roman" w:hAnsi="Times New Roman"/>
          <w:sz w:val="24"/>
          <w:szCs w:val="24"/>
        </w:rPr>
        <w:t xml:space="preserve"> газоперерабатывающий завод является частью </w:t>
      </w:r>
      <w:proofErr w:type="spellStart"/>
      <w:r w:rsidRPr="00BC1499">
        <w:rPr>
          <w:rFonts w:ascii="Times New Roman" w:hAnsi="Times New Roman"/>
          <w:sz w:val="24"/>
          <w:szCs w:val="24"/>
        </w:rPr>
        <w:t>газохимического</w:t>
      </w:r>
      <w:proofErr w:type="spellEnd"/>
      <w:r w:rsidRPr="00BC1499">
        <w:rPr>
          <w:rFonts w:ascii="Times New Roman" w:hAnsi="Times New Roman"/>
          <w:sz w:val="24"/>
          <w:szCs w:val="24"/>
        </w:rPr>
        <w:t xml:space="preserve"> кластера Иркутской нефтяной компании (ИНК). Производственная площадка завода включает в себя газофракционирующую установку, комплекс приема, хранения и отгрузки сжиженных углеводородных газов и стабильного газового конденсата.</w:t>
      </w:r>
    </w:p>
    <w:p w:rsidR="00103CCD" w:rsidRPr="00BC1499" w:rsidRDefault="00103CCD" w:rsidP="00776F41">
      <w:pPr>
        <w:pStyle w:val="a9"/>
        <w:spacing w:after="0" w:line="240" w:lineRule="auto"/>
        <w:ind w:left="0" w:firstLine="851"/>
        <w:jc w:val="both"/>
        <w:rPr>
          <w:rFonts w:ascii="Times New Roman" w:hAnsi="Times New Roman"/>
          <w:sz w:val="24"/>
          <w:szCs w:val="24"/>
        </w:rPr>
      </w:pPr>
      <w:r w:rsidRPr="00BC1499">
        <w:rPr>
          <w:rFonts w:ascii="Times New Roman" w:hAnsi="Times New Roman"/>
          <w:noProof/>
        </w:rPr>
        <w:drawing>
          <wp:inline distT="0" distB="0" distL="0" distR="0" wp14:anchorId="2E70106C" wp14:editId="1C32DDCC">
            <wp:extent cx="3428572" cy="2285714"/>
            <wp:effectExtent l="0" t="0" r="635"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28572" cy="2285714"/>
                    </a:xfrm>
                    <a:prstGeom prst="rect">
                      <a:avLst/>
                    </a:prstGeom>
                  </pic:spPr>
                </pic:pic>
              </a:graphicData>
            </a:graphic>
          </wp:inline>
        </w:drawing>
      </w:r>
    </w:p>
    <w:p w:rsidR="00D51AD7" w:rsidRPr="00BC1499" w:rsidRDefault="00D51AD7" w:rsidP="00776F41">
      <w:pPr>
        <w:pStyle w:val="a9"/>
        <w:spacing w:after="0" w:line="240" w:lineRule="auto"/>
        <w:ind w:left="0" w:firstLine="851"/>
        <w:jc w:val="both"/>
        <w:rPr>
          <w:rFonts w:ascii="Times New Roman" w:hAnsi="Times New Roman"/>
          <w:sz w:val="24"/>
          <w:szCs w:val="24"/>
        </w:rPr>
      </w:pPr>
    </w:p>
    <w:p w:rsidR="00A02D8F" w:rsidRPr="00BC1499" w:rsidRDefault="00103CCD" w:rsidP="00776F41">
      <w:pPr>
        <w:pStyle w:val="a9"/>
        <w:spacing w:after="0" w:line="240" w:lineRule="auto"/>
        <w:ind w:left="0" w:firstLine="851"/>
        <w:jc w:val="both"/>
        <w:rPr>
          <w:rFonts w:ascii="Times New Roman" w:hAnsi="Times New Roman"/>
          <w:color w:val="40403B"/>
          <w:shd w:val="clear" w:color="auto" w:fill="FFFFFF"/>
        </w:rPr>
      </w:pPr>
      <w:r w:rsidRPr="00BC1499">
        <w:rPr>
          <w:rFonts w:ascii="Times New Roman" w:hAnsi="Times New Roman"/>
          <w:sz w:val="24"/>
          <w:szCs w:val="24"/>
        </w:rPr>
        <w:t xml:space="preserve">Иркутский завод полимеров (ИЗП) – первый в Восточной̆ Сибири завод по выпуску полимеров из этана, который будет обеспечен собственным сырьем. ИЗП является частью </w:t>
      </w:r>
      <w:proofErr w:type="spellStart"/>
      <w:r w:rsidRPr="00BC1499">
        <w:rPr>
          <w:rFonts w:ascii="Times New Roman" w:hAnsi="Times New Roman"/>
          <w:sz w:val="24"/>
          <w:szCs w:val="24"/>
        </w:rPr>
        <w:t>газохимического</w:t>
      </w:r>
      <w:proofErr w:type="spellEnd"/>
      <w:r w:rsidRPr="00BC1499">
        <w:rPr>
          <w:rFonts w:ascii="Times New Roman" w:hAnsi="Times New Roman"/>
          <w:sz w:val="24"/>
          <w:szCs w:val="24"/>
        </w:rPr>
        <w:t xml:space="preserve"> кластера, который включает создание системы предприятий для добычи, подготовки, транспортировки и переработки газа в продукт c высокой добавленной стоимостью. Данный проект группа компаний ИНК планомерно реализует с 2014 года.</w:t>
      </w:r>
      <w:r w:rsidR="00A02D8F" w:rsidRPr="00BC1499">
        <w:rPr>
          <w:rFonts w:ascii="Times New Roman" w:hAnsi="Times New Roman"/>
          <w:color w:val="40403B"/>
          <w:shd w:val="clear" w:color="auto" w:fill="FFFFFF"/>
        </w:rPr>
        <w:t xml:space="preserve"> </w:t>
      </w:r>
    </w:p>
    <w:p w:rsidR="00103CCD" w:rsidRPr="00BC1499" w:rsidRDefault="00103CCD" w:rsidP="00776F41">
      <w:pPr>
        <w:pStyle w:val="a9"/>
        <w:spacing w:after="0" w:line="240" w:lineRule="auto"/>
        <w:ind w:left="0" w:firstLine="851"/>
        <w:jc w:val="both"/>
        <w:rPr>
          <w:rFonts w:ascii="Times New Roman" w:hAnsi="Times New Roman"/>
          <w:sz w:val="24"/>
          <w:szCs w:val="24"/>
        </w:rPr>
      </w:pPr>
      <w:r w:rsidRPr="00BC1499">
        <w:rPr>
          <w:rFonts w:ascii="Times New Roman" w:hAnsi="Times New Roman"/>
          <w:sz w:val="24"/>
          <w:szCs w:val="24"/>
        </w:rPr>
        <w:t>Реализация проекта станет импульсом развития для</w:t>
      </w:r>
      <w:r w:rsidR="00B17C03" w:rsidRPr="00BC1499">
        <w:rPr>
          <w:rFonts w:ascii="Times New Roman" w:hAnsi="Times New Roman"/>
          <w:sz w:val="24"/>
          <w:szCs w:val="24"/>
        </w:rPr>
        <w:t xml:space="preserve"> города Усть-Кута и</w:t>
      </w:r>
      <w:r w:rsidRPr="00BC1499">
        <w:rPr>
          <w:rFonts w:ascii="Times New Roman" w:hAnsi="Times New Roman"/>
          <w:sz w:val="24"/>
          <w:szCs w:val="24"/>
        </w:rPr>
        <w:t xml:space="preserve"> </w:t>
      </w:r>
      <w:proofErr w:type="spellStart"/>
      <w:r w:rsidRPr="00BC1499">
        <w:rPr>
          <w:rFonts w:ascii="Times New Roman" w:hAnsi="Times New Roman"/>
          <w:sz w:val="24"/>
          <w:szCs w:val="24"/>
        </w:rPr>
        <w:t>Усть-Кутского</w:t>
      </w:r>
      <w:proofErr w:type="spellEnd"/>
      <w:r w:rsidRPr="00BC1499">
        <w:rPr>
          <w:rFonts w:ascii="Times New Roman" w:hAnsi="Times New Roman"/>
          <w:sz w:val="24"/>
          <w:szCs w:val="24"/>
        </w:rPr>
        <w:t xml:space="preserve"> района, прилегающих северных районов и примером государственно-частного партнерства. Благодаря вводу в эксплуатацию Иркутского завода полимеров валовый региональный продукт Иркутской области вырастет на 3-4%, </w:t>
      </w:r>
      <w:proofErr w:type="spellStart"/>
      <w:r w:rsidRPr="00BC1499">
        <w:rPr>
          <w:rFonts w:ascii="Times New Roman" w:hAnsi="Times New Roman"/>
          <w:sz w:val="24"/>
          <w:szCs w:val="24"/>
        </w:rPr>
        <w:t>несырьев</w:t>
      </w:r>
      <w:r w:rsidR="00886EBC" w:rsidRPr="00BC1499">
        <w:rPr>
          <w:rFonts w:ascii="Times New Roman" w:hAnsi="Times New Roman"/>
          <w:sz w:val="24"/>
          <w:szCs w:val="24"/>
        </w:rPr>
        <w:t>о</w:t>
      </w:r>
      <w:r w:rsidRPr="00BC1499">
        <w:rPr>
          <w:rFonts w:ascii="Times New Roman" w:hAnsi="Times New Roman"/>
          <w:sz w:val="24"/>
          <w:szCs w:val="24"/>
        </w:rPr>
        <w:t>й</w:t>
      </w:r>
      <w:proofErr w:type="spellEnd"/>
      <w:r w:rsidRPr="00BC1499">
        <w:rPr>
          <w:rFonts w:ascii="Times New Roman" w:hAnsi="Times New Roman"/>
          <w:sz w:val="24"/>
          <w:szCs w:val="24"/>
        </w:rPr>
        <w:t xml:space="preserve"> экспорт составит 800 млн</w:t>
      </w:r>
      <w:r w:rsidR="00886EBC" w:rsidRPr="00BC1499">
        <w:rPr>
          <w:rFonts w:ascii="Times New Roman" w:hAnsi="Times New Roman"/>
          <w:sz w:val="24"/>
          <w:szCs w:val="24"/>
        </w:rPr>
        <w:t>.</w:t>
      </w:r>
      <w:r w:rsidRPr="00BC1499">
        <w:rPr>
          <w:rFonts w:ascii="Times New Roman" w:hAnsi="Times New Roman"/>
          <w:sz w:val="24"/>
          <w:szCs w:val="24"/>
        </w:rPr>
        <w:t xml:space="preserve"> долл. в год. Поступление во все уровни бюджетов за 30 лет с начала реализации проекта составят около 155 млрд</w:t>
      </w:r>
      <w:r w:rsidR="00886EBC" w:rsidRPr="00BC1499">
        <w:rPr>
          <w:rFonts w:ascii="Times New Roman" w:hAnsi="Times New Roman"/>
          <w:sz w:val="24"/>
          <w:szCs w:val="24"/>
        </w:rPr>
        <w:t>.</w:t>
      </w:r>
      <w:r w:rsidRPr="00BC1499">
        <w:rPr>
          <w:rFonts w:ascii="Times New Roman" w:hAnsi="Times New Roman"/>
          <w:sz w:val="24"/>
          <w:szCs w:val="24"/>
        </w:rPr>
        <w:t xml:space="preserve"> </w:t>
      </w:r>
      <w:proofErr w:type="spellStart"/>
      <w:r w:rsidRPr="00BC1499">
        <w:rPr>
          <w:rFonts w:ascii="Times New Roman" w:hAnsi="Times New Roman"/>
          <w:sz w:val="24"/>
          <w:szCs w:val="24"/>
        </w:rPr>
        <w:t>руб</w:t>
      </w:r>
      <w:proofErr w:type="spellEnd"/>
      <w:r w:rsidRPr="00BC1499">
        <w:rPr>
          <w:rFonts w:ascii="Times New Roman" w:hAnsi="Times New Roman"/>
          <w:sz w:val="24"/>
          <w:szCs w:val="24"/>
        </w:rPr>
        <w:t xml:space="preserve">, в </w:t>
      </w:r>
      <w:proofErr w:type="spellStart"/>
      <w:r w:rsidRPr="00BC1499">
        <w:rPr>
          <w:rFonts w:ascii="Times New Roman" w:hAnsi="Times New Roman"/>
          <w:sz w:val="24"/>
          <w:szCs w:val="24"/>
        </w:rPr>
        <w:t>т.ч</w:t>
      </w:r>
      <w:proofErr w:type="spellEnd"/>
      <w:r w:rsidRPr="00BC1499">
        <w:rPr>
          <w:rFonts w:ascii="Times New Roman" w:hAnsi="Times New Roman"/>
          <w:sz w:val="24"/>
          <w:szCs w:val="24"/>
        </w:rPr>
        <w:t>. 122 млрд</w:t>
      </w:r>
      <w:r w:rsidR="00886EBC" w:rsidRPr="00BC1499">
        <w:rPr>
          <w:rFonts w:ascii="Times New Roman" w:hAnsi="Times New Roman"/>
          <w:sz w:val="24"/>
          <w:szCs w:val="24"/>
        </w:rPr>
        <w:t>.</w:t>
      </w:r>
      <w:r w:rsidRPr="00BC1499">
        <w:rPr>
          <w:rFonts w:ascii="Times New Roman" w:hAnsi="Times New Roman"/>
          <w:sz w:val="24"/>
          <w:szCs w:val="24"/>
        </w:rPr>
        <w:t xml:space="preserve"> руб</w:t>
      </w:r>
      <w:r w:rsidR="00886EBC" w:rsidRPr="00BC1499">
        <w:rPr>
          <w:rFonts w:ascii="Times New Roman" w:hAnsi="Times New Roman"/>
          <w:sz w:val="24"/>
          <w:szCs w:val="24"/>
        </w:rPr>
        <w:t>.</w:t>
      </w:r>
      <w:r w:rsidRPr="00BC1499">
        <w:rPr>
          <w:rFonts w:ascii="Times New Roman" w:hAnsi="Times New Roman"/>
          <w:sz w:val="24"/>
          <w:szCs w:val="24"/>
        </w:rPr>
        <w:t xml:space="preserve"> – в региональный и местный бюджеты.</w:t>
      </w:r>
    </w:p>
    <w:p w:rsidR="00103CCD" w:rsidRPr="00BC1499" w:rsidRDefault="00103CCD" w:rsidP="00776F41">
      <w:pPr>
        <w:jc w:val="both"/>
        <w:rPr>
          <w:b/>
        </w:rPr>
      </w:pPr>
    </w:p>
    <w:p w:rsidR="0065519A" w:rsidRPr="00BC1499" w:rsidRDefault="000367EB" w:rsidP="00776F41">
      <w:pPr>
        <w:jc w:val="both"/>
        <w:rPr>
          <w:b/>
        </w:rPr>
      </w:pPr>
      <w:r w:rsidRPr="00BC1499">
        <w:rPr>
          <w:b/>
        </w:rPr>
        <w:lastRenderedPageBreak/>
        <w:t>Т</w:t>
      </w:r>
      <w:r w:rsidR="00154FC2" w:rsidRPr="00BC1499">
        <w:rPr>
          <w:b/>
        </w:rPr>
        <w:t>ранспорт</w:t>
      </w:r>
      <w:r w:rsidRPr="00BC1499">
        <w:rPr>
          <w:b/>
        </w:rPr>
        <w:t xml:space="preserve"> и свя</w:t>
      </w:r>
      <w:r w:rsidR="0037792C" w:rsidRPr="00BC1499">
        <w:rPr>
          <w:b/>
        </w:rPr>
        <w:t>з</w:t>
      </w:r>
      <w:r w:rsidRPr="00BC1499">
        <w:rPr>
          <w:b/>
        </w:rPr>
        <w:t>ь</w:t>
      </w:r>
    </w:p>
    <w:p w:rsidR="00E5397A" w:rsidRPr="00BC1499" w:rsidRDefault="00E5397A" w:rsidP="00776F41">
      <w:pPr>
        <w:ind w:firstLine="851"/>
        <w:jc w:val="both"/>
      </w:pPr>
      <w:r w:rsidRPr="00BC1499">
        <w:t>Усть-Кут является крупным транспортным узлом. Сообщение с населенными пунктами в границах административного района обеспечивается в восточном и западном направлениях главным образом железнодорожным транспортом, в южном – речным, в северном – автомобильным и речным.</w:t>
      </w:r>
    </w:p>
    <w:p w:rsidR="00E5397A" w:rsidRPr="00BC1499" w:rsidRDefault="00E5397A" w:rsidP="00776F41">
      <w:pPr>
        <w:ind w:firstLine="851"/>
        <w:jc w:val="both"/>
      </w:pPr>
      <w:r w:rsidRPr="00BC1499">
        <w:t>Воздушным транспортом осуществляются гражданские пассажирские перевозки, вахтовые пассажирские перевозки людей и завоз грузов до нефтегазовых месторождений.</w:t>
      </w:r>
      <w:r w:rsidR="000367EB" w:rsidRPr="00BC1499">
        <w:t xml:space="preserve"> </w:t>
      </w:r>
      <w:r w:rsidR="0022746C" w:rsidRPr="00BC1499">
        <w:t>В</w:t>
      </w:r>
      <w:r w:rsidR="0072628E" w:rsidRPr="00BC1499">
        <w:t xml:space="preserve">сего в 2023 году перевезено 106 </w:t>
      </w:r>
      <w:r w:rsidR="0022746C" w:rsidRPr="00BC1499">
        <w:t>500 человек и 300 тонн груза</w:t>
      </w:r>
      <w:r w:rsidR="0027314A" w:rsidRPr="00BC1499">
        <w:t xml:space="preserve">. Ежедневная (средняя) численность пассажиров </w:t>
      </w:r>
      <w:r w:rsidR="0022746C" w:rsidRPr="00BC1499">
        <w:t xml:space="preserve">составила </w:t>
      </w:r>
      <w:r w:rsidR="0027314A" w:rsidRPr="00BC1499">
        <w:t>2</w:t>
      </w:r>
      <w:r w:rsidR="0022746C" w:rsidRPr="00BC1499">
        <w:t>91</w:t>
      </w:r>
      <w:r w:rsidR="0027314A" w:rsidRPr="00BC1499">
        <w:t xml:space="preserve"> </w:t>
      </w:r>
      <w:r w:rsidR="007F17B6" w:rsidRPr="00BC1499">
        <w:t>человек</w:t>
      </w:r>
      <w:r w:rsidR="0027314A" w:rsidRPr="00BC1499">
        <w:t>.</w:t>
      </w:r>
      <w:r w:rsidR="00D20867" w:rsidRPr="00BC1499">
        <w:t xml:space="preserve"> </w:t>
      </w:r>
    </w:p>
    <w:p w:rsidR="00E5397A" w:rsidRPr="00BC1499" w:rsidRDefault="00E5397A" w:rsidP="00776F41">
      <w:pPr>
        <w:ind w:firstLine="851"/>
        <w:jc w:val="both"/>
      </w:pPr>
      <w:r w:rsidRPr="00BC1499">
        <w:t>По территории города Усть-Кута проходит Байкало-Амурская магистраль (БАМ).</w:t>
      </w:r>
      <w:r w:rsidR="000367EB" w:rsidRPr="00BC1499">
        <w:t xml:space="preserve"> </w:t>
      </w:r>
      <w:r w:rsidR="00047C81" w:rsidRPr="00BC1499">
        <w:t>С</w:t>
      </w:r>
      <w:r w:rsidRPr="00BC1499">
        <w:t xml:space="preserve"> 2020 год</w:t>
      </w:r>
      <w:r w:rsidR="00047C81" w:rsidRPr="00BC1499">
        <w:t>а</w:t>
      </w:r>
      <w:r w:rsidRPr="00BC1499">
        <w:t xml:space="preserve"> БАМ работает на пределе пропускной способности. Планируется увеличение пропускной и провозной способности магистрали, а также её специализация для тяжеловесных поездов. Ведётся модернизация магистрали с целью увеличения грузопотока.</w:t>
      </w:r>
    </w:p>
    <w:p w:rsidR="000367EB" w:rsidRPr="00BC1499" w:rsidRDefault="00E5397A" w:rsidP="00776F41">
      <w:pPr>
        <w:ind w:firstLine="851"/>
        <w:jc w:val="both"/>
      </w:pPr>
      <w:r w:rsidRPr="00BC1499">
        <w:t>Железнодорожным транспортом осуществляется пассажирское сообщение поездами Восточно-Сибирской железной дороги пригородного и дальнего следования в западном и восточном направлении. За 202</w:t>
      </w:r>
      <w:r w:rsidR="005825FE" w:rsidRPr="00BC1499">
        <w:t>3</w:t>
      </w:r>
      <w:r w:rsidRPr="00BC1499">
        <w:t xml:space="preserve"> год  поездами дальнего следования перевезено </w:t>
      </w:r>
      <w:r w:rsidR="005825FE" w:rsidRPr="00BC1499">
        <w:t>134 611</w:t>
      </w:r>
      <w:r w:rsidRPr="00BC1499">
        <w:t xml:space="preserve"> пассажир</w:t>
      </w:r>
      <w:r w:rsidR="00D20867" w:rsidRPr="00BC1499">
        <w:t>ов</w:t>
      </w:r>
      <w:r w:rsidRPr="00BC1499">
        <w:t xml:space="preserve">; пригородного следования – </w:t>
      </w:r>
      <w:r w:rsidR="005825FE" w:rsidRPr="00BC1499">
        <w:t>70 712</w:t>
      </w:r>
      <w:r w:rsidRPr="00BC1499">
        <w:t xml:space="preserve"> пассажиров. Грузоперевозки железной дорогой один из наиболее востребованных способов транспортировки грузов. </w:t>
      </w:r>
    </w:p>
    <w:p w:rsidR="00E5397A" w:rsidRPr="00BC1499" w:rsidRDefault="00E5397A" w:rsidP="00776F41">
      <w:pPr>
        <w:ind w:firstLine="851"/>
        <w:jc w:val="both"/>
      </w:pPr>
      <w:r w:rsidRPr="00BC1499">
        <w:t>Водным (речным) транспортом осуществляется судоходство по реке Лена (перевозка грузов и пассажирские перевозки).</w:t>
      </w:r>
      <w:r w:rsidR="00E707BD" w:rsidRPr="00BC1499">
        <w:t xml:space="preserve"> </w:t>
      </w:r>
      <w:r w:rsidRPr="00BC1499">
        <w:t xml:space="preserve">Пассажирское сообщение осуществляется вниз по реке Лена по маршруту </w:t>
      </w:r>
      <w:r w:rsidR="00BB2EEA" w:rsidRPr="00BC1499">
        <w:t>«</w:t>
      </w:r>
      <w:r w:rsidR="00C20C9D" w:rsidRPr="00BC1499">
        <w:t>Визирный–</w:t>
      </w:r>
      <w:proofErr w:type="spellStart"/>
      <w:r w:rsidR="00C20C9D" w:rsidRPr="00BC1499">
        <w:t>Осетрово</w:t>
      </w:r>
      <w:proofErr w:type="spellEnd"/>
      <w:r w:rsidR="00C20C9D" w:rsidRPr="00BC1499">
        <w:t>-Визирный</w:t>
      </w:r>
      <w:r w:rsidR="00BB2EEA" w:rsidRPr="00BC1499">
        <w:t>»</w:t>
      </w:r>
      <w:r w:rsidRPr="00BC1499">
        <w:t xml:space="preserve"> теплоходами на подводных крыльях </w:t>
      </w:r>
      <w:r w:rsidR="00BB2EEA" w:rsidRPr="00BC1499">
        <w:t>«</w:t>
      </w:r>
      <w:r w:rsidRPr="00BC1499">
        <w:t>Полесье</w:t>
      </w:r>
      <w:r w:rsidR="00BB2EEA" w:rsidRPr="00BC1499">
        <w:t>»</w:t>
      </w:r>
      <w:r w:rsidRPr="00BC1499">
        <w:t xml:space="preserve">, транспортной компанией ООО </w:t>
      </w:r>
      <w:r w:rsidR="00BB2EEA" w:rsidRPr="00BC1499">
        <w:t>«</w:t>
      </w:r>
      <w:r w:rsidRPr="00BC1499">
        <w:t xml:space="preserve">Судоходная компания </w:t>
      </w:r>
      <w:r w:rsidR="00BB2EEA" w:rsidRPr="00BC1499">
        <w:t>«</w:t>
      </w:r>
      <w:r w:rsidRPr="00BC1499">
        <w:t>Витим-Лес</w:t>
      </w:r>
      <w:r w:rsidR="00BB2EEA" w:rsidRPr="00BC1499">
        <w:t>»«</w:t>
      </w:r>
      <w:r w:rsidRPr="00BC1499">
        <w:t xml:space="preserve">. </w:t>
      </w:r>
      <w:r w:rsidR="00D20867" w:rsidRPr="00BC1499">
        <w:t>Всего в 202</w:t>
      </w:r>
      <w:r w:rsidR="00C20C9D" w:rsidRPr="00BC1499">
        <w:t>3</w:t>
      </w:r>
      <w:r w:rsidR="00D20867" w:rsidRPr="00BC1499">
        <w:t xml:space="preserve"> году перевезено </w:t>
      </w:r>
      <w:r w:rsidR="00C20C9D" w:rsidRPr="00BC1499">
        <w:t>7 801</w:t>
      </w:r>
      <w:r w:rsidR="00D20867" w:rsidRPr="00BC1499">
        <w:t xml:space="preserve"> </w:t>
      </w:r>
      <w:r w:rsidR="00C20C9D" w:rsidRPr="00BC1499">
        <w:rPr>
          <w:sz w:val="28"/>
          <w:szCs w:val="28"/>
        </w:rPr>
        <w:t>человек</w:t>
      </w:r>
      <w:r w:rsidRPr="00BC1499">
        <w:t>.</w:t>
      </w:r>
    </w:p>
    <w:p w:rsidR="00E707BD" w:rsidRPr="00BC1499" w:rsidRDefault="00E5397A" w:rsidP="00776F41">
      <w:pPr>
        <w:ind w:firstLine="567"/>
        <w:jc w:val="both"/>
      </w:pPr>
      <w:r w:rsidRPr="00BC1499">
        <w:t xml:space="preserve">В период навигации по реке Лена отправляются до 80% грузов для северных районов Иркутской области, республики Саха (Якутия) и прибрежных морских арктических районов от Хатанги до Колымы. </w:t>
      </w:r>
    </w:p>
    <w:p w:rsidR="00C20C9D" w:rsidRPr="00BC1499" w:rsidRDefault="00E707BD" w:rsidP="00776F41">
      <w:pPr>
        <w:ind w:firstLine="567"/>
        <w:jc w:val="both"/>
      </w:pPr>
      <w:r w:rsidRPr="00BC1499">
        <w:t>Важными предприятиями данного направления являются</w:t>
      </w:r>
      <w:r w:rsidR="00E5397A" w:rsidRPr="00BC1499">
        <w:t xml:space="preserve">  ОАО </w:t>
      </w:r>
      <w:r w:rsidR="00BB2EEA" w:rsidRPr="00BC1499">
        <w:t>«</w:t>
      </w:r>
      <w:proofErr w:type="spellStart"/>
      <w:r w:rsidR="00E5397A" w:rsidRPr="00BC1499">
        <w:t>Осетровский</w:t>
      </w:r>
      <w:proofErr w:type="spellEnd"/>
      <w:r w:rsidR="00E5397A" w:rsidRPr="00BC1499">
        <w:t xml:space="preserve"> речной порт</w:t>
      </w:r>
      <w:r w:rsidR="00BB2EEA" w:rsidRPr="00BC1499">
        <w:t>»</w:t>
      </w:r>
      <w:r w:rsidR="00E5397A" w:rsidRPr="00BC1499">
        <w:t xml:space="preserve">, ООО </w:t>
      </w:r>
      <w:r w:rsidR="00BB2EEA" w:rsidRPr="00BC1499">
        <w:t>«</w:t>
      </w:r>
      <w:proofErr w:type="spellStart"/>
      <w:r w:rsidR="00E5397A" w:rsidRPr="00BC1499">
        <w:t>Верхнеленское</w:t>
      </w:r>
      <w:proofErr w:type="spellEnd"/>
      <w:r w:rsidR="00E5397A" w:rsidRPr="00BC1499">
        <w:t xml:space="preserve"> речное пароходство</w:t>
      </w:r>
      <w:r w:rsidR="00BB2EEA" w:rsidRPr="00BC1499">
        <w:t>»</w:t>
      </w:r>
      <w:r w:rsidR="00E5397A" w:rsidRPr="00BC1499">
        <w:t xml:space="preserve">, АО </w:t>
      </w:r>
      <w:r w:rsidR="00BB2EEA" w:rsidRPr="00BC1499">
        <w:t>«</w:t>
      </w:r>
      <w:r w:rsidR="00E5397A" w:rsidRPr="00BC1499">
        <w:t>А-Терминал</w:t>
      </w:r>
      <w:r w:rsidR="00BB2EEA" w:rsidRPr="00BC1499">
        <w:t>»</w:t>
      </w:r>
      <w:r w:rsidR="00E5397A" w:rsidRPr="00BC1499">
        <w:t xml:space="preserve">, ООО </w:t>
      </w:r>
      <w:r w:rsidR="00BB2EEA" w:rsidRPr="00BC1499">
        <w:t>«</w:t>
      </w:r>
      <w:r w:rsidR="00E5397A" w:rsidRPr="00BC1499">
        <w:t xml:space="preserve">Терминал </w:t>
      </w:r>
      <w:proofErr w:type="spellStart"/>
      <w:r w:rsidR="00E5397A" w:rsidRPr="00BC1499">
        <w:t>Ленаречтранс</w:t>
      </w:r>
      <w:proofErr w:type="spellEnd"/>
      <w:r w:rsidR="00BB2EEA" w:rsidRPr="00BC1499">
        <w:t>»</w:t>
      </w:r>
      <w:r w:rsidR="00E5397A" w:rsidRPr="00BC1499">
        <w:t xml:space="preserve">, </w:t>
      </w:r>
      <w:r w:rsidR="00926121" w:rsidRPr="00BC1499">
        <w:t xml:space="preserve">АО "Грузовой Терминал </w:t>
      </w:r>
      <w:proofErr w:type="spellStart"/>
      <w:r w:rsidR="00926121" w:rsidRPr="00BC1499">
        <w:t>Осетрово</w:t>
      </w:r>
      <w:proofErr w:type="spellEnd"/>
      <w:r w:rsidR="00926121" w:rsidRPr="00BC1499">
        <w:t>"</w:t>
      </w:r>
      <w:r w:rsidR="00E5397A" w:rsidRPr="00BC1499">
        <w:t>.</w:t>
      </w:r>
      <w:r w:rsidR="008F48BA" w:rsidRPr="00BC1499">
        <w:t xml:space="preserve"> </w:t>
      </w:r>
    </w:p>
    <w:p w:rsidR="00C20C9D" w:rsidRPr="00BC1499" w:rsidRDefault="00C20C9D" w:rsidP="00776F41">
      <w:pPr>
        <w:ind w:firstLine="851"/>
        <w:jc w:val="both"/>
      </w:pPr>
      <w:r w:rsidRPr="00BC1499">
        <w:t xml:space="preserve">Сеть автомобильных дорог представлена дорогой федерального значения А-331 </w:t>
      </w:r>
      <w:r w:rsidR="00BB2EEA" w:rsidRPr="00BC1499">
        <w:t>«</w:t>
      </w:r>
      <w:r w:rsidRPr="00BC1499">
        <w:t>Вилюй</w:t>
      </w:r>
      <w:r w:rsidR="00BB2EEA" w:rsidRPr="00BC1499">
        <w:t>»</w:t>
      </w:r>
      <w:r w:rsidRPr="00BC1499">
        <w:t xml:space="preserve"> (</w:t>
      </w:r>
      <w:r w:rsidR="00DC13E1" w:rsidRPr="00BC1499">
        <w:t>Усть-Кут</w:t>
      </w:r>
      <w:r w:rsidRPr="00BC1499">
        <w:t xml:space="preserve"> – Братск - Усть-Кут - Мирный), дорогой регионального значения – Усть-Кут – </w:t>
      </w:r>
      <w:proofErr w:type="spellStart"/>
      <w:r w:rsidRPr="00BC1499">
        <w:t>Уоян</w:t>
      </w:r>
      <w:proofErr w:type="spellEnd"/>
      <w:r w:rsidR="00BB2EEA" w:rsidRPr="00BC1499">
        <w:t>»</w:t>
      </w:r>
      <w:r w:rsidRPr="00BC1499">
        <w:t>.</w:t>
      </w:r>
    </w:p>
    <w:p w:rsidR="00C20C9D" w:rsidRPr="00BC1499" w:rsidRDefault="00C20C9D" w:rsidP="00776F41">
      <w:pPr>
        <w:ind w:firstLine="851"/>
        <w:jc w:val="both"/>
      </w:pPr>
      <w:r w:rsidRPr="00BC1499">
        <w:t>Автомобильным транспортом осуществляются пассажирские перевозки в городском, пригородном и региональном сообщении, а также грузоперевозки по всей территории Российской Федерации.</w:t>
      </w:r>
    </w:p>
    <w:p w:rsidR="00305BF3" w:rsidRPr="00BC1499" w:rsidRDefault="00305BF3" w:rsidP="00776F41">
      <w:pPr>
        <w:ind w:firstLine="851"/>
        <w:jc w:val="both"/>
      </w:pPr>
      <w:r w:rsidRPr="00BC1499">
        <w:t xml:space="preserve">Важной составляющей транспортной инфраструктуры </w:t>
      </w:r>
      <w:proofErr w:type="spellStart"/>
      <w:r w:rsidRPr="00BC1499">
        <w:t>Усть-Кутского</w:t>
      </w:r>
      <w:proofErr w:type="spellEnd"/>
      <w:r w:rsidRPr="00BC1499">
        <w:t xml:space="preserve"> муниципального образования (городского поселения) являются автомобильные дороги. По ним осуществляются автомобильные перевозки грузов и пассажиров.</w:t>
      </w:r>
    </w:p>
    <w:p w:rsidR="00305BF3" w:rsidRPr="00BC1499" w:rsidRDefault="00305BF3" w:rsidP="00776F41">
      <w:pPr>
        <w:ind w:firstLine="851"/>
        <w:jc w:val="both"/>
      </w:pPr>
      <w:r w:rsidRPr="00BC1499">
        <w:t>Существующая улично-дорожная сеть состоит из магистральной улицы районного значения, улиц и дорог местного значения и проездов.</w:t>
      </w:r>
      <w:r w:rsidR="00E707BD" w:rsidRPr="00BC1499">
        <w:t xml:space="preserve"> </w:t>
      </w:r>
      <w:r w:rsidRPr="00BC1499">
        <w:t xml:space="preserve">Общая протяженность автомобильных дорог местного значения составляет </w:t>
      </w:r>
      <w:r w:rsidR="002B341E" w:rsidRPr="00BC1499">
        <w:t>192,5</w:t>
      </w:r>
      <w:r w:rsidRPr="00BC1499">
        <w:t xml:space="preserve"> км, из которых с усовершенствованным покрытием – </w:t>
      </w:r>
      <w:r w:rsidR="002B341E" w:rsidRPr="00BC1499">
        <w:t>176.9</w:t>
      </w:r>
      <w:r w:rsidRPr="00BC1499">
        <w:t xml:space="preserve"> км, автозимник, ледовая переправа 3,0 км.</w:t>
      </w:r>
    </w:p>
    <w:p w:rsidR="0072628E" w:rsidRPr="00BC1499" w:rsidRDefault="0072628E" w:rsidP="0072628E">
      <w:pPr>
        <w:jc w:val="both"/>
        <w:rPr>
          <w:b/>
        </w:rPr>
      </w:pPr>
    </w:p>
    <w:p w:rsidR="00363CBB" w:rsidRPr="00BC1499" w:rsidRDefault="00363CBB" w:rsidP="0072628E">
      <w:pPr>
        <w:jc w:val="both"/>
        <w:rPr>
          <w:b/>
        </w:rPr>
      </w:pPr>
      <w:r w:rsidRPr="00BC1499">
        <w:rPr>
          <w:b/>
        </w:rPr>
        <w:t>Связь</w:t>
      </w:r>
    </w:p>
    <w:p w:rsidR="00363CBB" w:rsidRPr="00BC1499" w:rsidRDefault="00363CBB" w:rsidP="00776F41">
      <w:pPr>
        <w:ind w:firstLine="851"/>
        <w:jc w:val="both"/>
      </w:pPr>
      <w:r w:rsidRPr="00BC1499">
        <w:t xml:space="preserve">В целях обеспечения доступности информации для населения, её совершенствования, на территории </w:t>
      </w:r>
      <w:proofErr w:type="spellStart"/>
      <w:r w:rsidRPr="00BC1499">
        <w:t>Усть-Кутского</w:t>
      </w:r>
      <w:proofErr w:type="spellEnd"/>
      <w:r w:rsidRPr="00BC1499">
        <w:t xml:space="preserve"> муниципального образования (городского поселения) активно предоставляют услуги связи, доступа к интернету и кабельному телевидению, расширяя территориальную зону покрытия связи, повышая качество информационных услуг такие компании: ООО </w:t>
      </w:r>
      <w:r w:rsidR="00BB2EEA" w:rsidRPr="00BC1499">
        <w:t>«</w:t>
      </w:r>
      <w:r w:rsidRPr="00BC1499">
        <w:t>Ростелеком</w:t>
      </w:r>
      <w:r w:rsidR="00BB2EEA" w:rsidRPr="00BC1499">
        <w:t>»</w:t>
      </w:r>
      <w:r w:rsidRPr="00BC1499">
        <w:t xml:space="preserve">, ООО </w:t>
      </w:r>
      <w:r w:rsidR="00BB2EEA" w:rsidRPr="00BC1499">
        <w:t>«</w:t>
      </w:r>
      <w:proofErr w:type="spellStart"/>
      <w:r w:rsidRPr="00BC1499">
        <w:t>Регионтелеком</w:t>
      </w:r>
      <w:proofErr w:type="spellEnd"/>
      <w:r w:rsidR="00BB2EEA" w:rsidRPr="00BC1499">
        <w:t>»</w:t>
      </w:r>
      <w:r w:rsidRPr="00BC1499">
        <w:t xml:space="preserve">, ООО </w:t>
      </w:r>
      <w:r w:rsidR="00BB2EEA" w:rsidRPr="00BC1499">
        <w:t>«</w:t>
      </w:r>
      <w:r w:rsidRPr="00BC1499">
        <w:t>Связь</w:t>
      </w:r>
      <w:r w:rsidR="00BB2EEA" w:rsidRPr="00BC1499">
        <w:t>»</w:t>
      </w:r>
      <w:r w:rsidRPr="00BC1499">
        <w:t xml:space="preserve">, ООО </w:t>
      </w:r>
      <w:r w:rsidR="00BB2EEA" w:rsidRPr="00BC1499">
        <w:t>«</w:t>
      </w:r>
      <w:r w:rsidRPr="00BC1499">
        <w:t>Телеос-1 Усть-Кут</w:t>
      </w:r>
      <w:r w:rsidR="00BB2EEA" w:rsidRPr="00BC1499">
        <w:t>»</w:t>
      </w:r>
      <w:r w:rsidRPr="00BC1499">
        <w:t xml:space="preserve">, МТС, Билайн, Мегафон, Теле-2, </w:t>
      </w:r>
      <w:proofErr w:type="spellStart"/>
      <w:r w:rsidRPr="00BC1499">
        <w:t>Триколор</w:t>
      </w:r>
      <w:proofErr w:type="spellEnd"/>
      <w:r w:rsidRPr="00BC1499">
        <w:t xml:space="preserve"> ТВ, Мир ТВ.</w:t>
      </w:r>
    </w:p>
    <w:p w:rsidR="00363CBB" w:rsidRPr="00BC1499" w:rsidRDefault="00363CBB" w:rsidP="00776F41">
      <w:pPr>
        <w:ind w:firstLine="851"/>
        <w:jc w:val="both"/>
      </w:pPr>
      <w:r w:rsidRPr="00BC1499">
        <w:t xml:space="preserve">В городе установлено </w:t>
      </w:r>
      <w:r w:rsidR="002B341E" w:rsidRPr="00BC1499">
        <w:t>64</w:t>
      </w:r>
      <w:r w:rsidRPr="00BC1499">
        <w:t xml:space="preserve"> камер</w:t>
      </w:r>
      <w:r w:rsidR="002B341E" w:rsidRPr="00BC1499">
        <w:t>ы</w:t>
      </w:r>
      <w:r w:rsidRPr="00BC1499">
        <w:t xml:space="preserve"> видеонаблюдения в местах общего пользования (</w:t>
      </w:r>
      <w:r w:rsidR="00220914" w:rsidRPr="00BC1499">
        <w:t>до</w:t>
      </w:r>
      <w:r w:rsidR="00926121" w:rsidRPr="00BC1499">
        <w:t xml:space="preserve"> </w:t>
      </w:r>
      <w:r w:rsidRPr="00BC1499">
        <w:t>202</w:t>
      </w:r>
      <w:r w:rsidR="00220914" w:rsidRPr="00BC1499">
        <w:t xml:space="preserve">3г. установлено </w:t>
      </w:r>
      <w:r w:rsidRPr="00BC1499">
        <w:t>5</w:t>
      </w:r>
      <w:r w:rsidR="002B341E" w:rsidRPr="00BC1499">
        <w:t>9 камер</w:t>
      </w:r>
      <w:r w:rsidRPr="00BC1499">
        <w:t xml:space="preserve">) и предоставлен доступ к записям с камер видеонаблюдения </w:t>
      </w:r>
      <w:r w:rsidRPr="00BC1499">
        <w:lastRenderedPageBreak/>
        <w:t>диспетчерской службе, что способствует быстрому реагированию и принятию мер при возникновении происшествий на данных участках, обеспечивая общественную безопасность и профилактику правонарушений на дорогах и объектах транспортной инфраструктуры.</w:t>
      </w:r>
    </w:p>
    <w:p w:rsidR="00F643D0" w:rsidRPr="00BC1499" w:rsidRDefault="00F643D0" w:rsidP="00776F41">
      <w:pPr>
        <w:ind w:firstLine="567"/>
        <w:jc w:val="both"/>
        <w:rPr>
          <w:b/>
        </w:rPr>
      </w:pPr>
    </w:p>
    <w:p w:rsidR="007E36FE" w:rsidRPr="00BC1499" w:rsidRDefault="000367EB" w:rsidP="00776F41">
      <w:pPr>
        <w:jc w:val="both"/>
        <w:rPr>
          <w:b/>
        </w:rPr>
      </w:pPr>
      <w:r w:rsidRPr="00BC1499">
        <w:rPr>
          <w:b/>
        </w:rPr>
        <w:t>С</w:t>
      </w:r>
      <w:r w:rsidR="003711ED" w:rsidRPr="00BC1499">
        <w:rPr>
          <w:b/>
        </w:rPr>
        <w:t>троительс</w:t>
      </w:r>
      <w:r w:rsidRPr="00BC1499">
        <w:rPr>
          <w:b/>
        </w:rPr>
        <w:t>тво</w:t>
      </w:r>
    </w:p>
    <w:p w:rsidR="00B4119B" w:rsidRPr="00BC1499" w:rsidRDefault="00B4119B" w:rsidP="00776F41">
      <w:pPr>
        <w:ind w:firstLine="851"/>
        <w:jc w:val="both"/>
      </w:pPr>
      <w:r w:rsidRPr="00BC1499">
        <w:t xml:space="preserve">Сфера строительства </w:t>
      </w:r>
      <w:proofErr w:type="spellStart"/>
      <w:r w:rsidRPr="00BC1499">
        <w:t>Усть-Кутского</w:t>
      </w:r>
      <w:proofErr w:type="spellEnd"/>
      <w:r w:rsidRPr="00BC1499">
        <w:t xml:space="preserve"> муниципального образования (городского поселения) представлена </w:t>
      </w:r>
      <w:r w:rsidR="00043E40" w:rsidRPr="00BC1499">
        <w:t>действующим на территории города предприятием - АО УК «</w:t>
      </w:r>
      <w:proofErr w:type="spellStart"/>
      <w:r w:rsidR="00043E40" w:rsidRPr="00BC1499">
        <w:t>Ленабамстрой</w:t>
      </w:r>
      <w:proofErr w:type="spellEnd"/>
      <w:r w:rsidR="00043E40" w:rsidRPr="00BC1499">
        <w:t>», а также рядом подрядных организаций – субъект</w:t>
      </w:r>
      <w:r w:rsidR="00337EE1" w:rsidRPr="00BC1499">
        <w:t>ами</w:t>
      </w:r>
      <w:r w:rsidR="00043E40" w:rsidRPr="00BC1499">
        <w:t xml:space="preserve"> малого предпринимательства. Кроме того, осуществляют свою деятельность обособленные</w:t>
      </w:r>
      <w:r w:rsidRPr="00BC1499">
        <w:t xml:space="preserve"> подразделения компаний, привлекаемых на </w:t>
      </w:r>
      <w:r w:rsidR="00043E40" w:rsidRPr="00BC1499">
        <w:t xml:space="preserve">капитальные ремонты объектов социальной и жилищно-коммунальной сферы, жилого фонда, автомобильных дорог, дворовых территорий, на </w:t>
      </w:r>
      <w:r w:rsidRPr="00BC1499">
        <w:t xml:space="preserve">строительно-инжиниринговые работы по реконструкции и строительству объектов энергетики, нефтегазовой и нефтегазохимической отраслей и других </w:t>
      </w:r>
      <w:r w:rsidR="00043E40" w:rsidRPr="00BC1499">
        <w:t xml:space="preserve">промышленных </w:t>
      </w:r>
      <w:r w:rsidRPr="00BC1499">
        <w:t>объектов</w:t>
      </w:r>
      <w:r w:rsidR="00043E40" w:rsidRPr="00BC1499">
        <w:t xml:space="preserve"> по заказам крупных российских компаний – «Роснефть», «Газпром», «</w:t>
      </w:r>
      <w:proofErr w:type="spellStart"/>
      <w:r w:rsidR="00043E40" w:rsidRPr="00BC1499">
        <w:t>Россети</w:t>
      </w:r>
      <w:proofErr w:type="spellEnd"/>
      <w:r w:rsidR="00043E40" w:rsidRPr="00BC1499">
        <w:t>», ГК ООО «Иркутская нефтяная компания».</w:t>
      </w:r>
      <w:r w:rsidRPr="00BC1499">
        <w:t xml:space="preserve"> </w:t>
      </w:r>
    </w:p>
    <w:p w:rsidR="00B4119B" w:rsidRPr="00BC1499" w:rsidRDefault="004A5D5C" w:rsidP="00776F41">
      <w:pPr>
        <w:ind w:firstLine="851"/>
        <w:jc w:val="both"/>
      </w:pPr>
      <w:r w:rsidRPr="00BC1499">
        <w:t>В</w:t>
      </w:r>
      <w:r w:rsidR="00B4119B" w:rsidRPr="00BC1499">
        <w:t xml:space="preserve"> Усть-Куте </w:t>
      </w:r>
      <w:r w:rsidRPr="00BC1499">
        <w:t>осуществляются работы по реализации крупных инвестиционных проектов Российской Федерации – «Восточная Сибирь – Тихий Океан», «Сила Сибири», а также региональных инвестиционных проектов ГК ООО «Иркутская нефтяная компания»</w:t>
      </w:r>
      <w:r w:rsidR="00B4119B" w:rsidRPr="00BC1499">
        <w:t>, включающ</w:t>
      </w:r>
      <w:r w:rsidRPr="00BC1499">
        <w:t>ие</w:t>
      </w:r>
      <w:r w:rsidR="00B4119B" w:rsidRPr="00BC1499">
        <w:t xml:space="preserve"> строительство объектов по добыче, подготовке, транспортировке и переработке сырья, гелиевого завода и Иркутского завода полимеров и строительством объектов энергетики, нефтегазовой и нефтегазохимической отраслей. </w:t>
      </w:r>
    </w:p>
    <w:p w:rsidR="00377D07" w:rsidRPr="00BC1499" w:rsidRDefault="00377D07" w:rsidP="00776F41">
      <w:pPr>
        <w:ind w:firstLine="851"/>
        <w:jc w:val="both"/>
      </w:pPr>
      <w:r w:rsidRPr="00BC1499">
        <w:t>Тема строительства нового жилья в Усть-Куте является одной из актуальных. В последние годы программа переселения из ветхого жилья исполнялась за счет приобретения квартир для граждан на вторичном рынке, строительство новых домов намного предпочтительнее. На сегодняшний день, потенциальные застройщики, готовые зайти на выполнение заказа по возведению новых многоквартирных домов, в городе отсутствуют.</w:t>
      </w:r>
    </w:p>
    <w:p w:rsidR="006347DA" w:rsidRPr="00BC1499" w:rsidRDefault="004A5D5C" w:rsidP="00776F41">
      <w:pPr>
        <w:ind w:firstLine="851"/>
        <w:jc w:val="both"/>
      </w:pPr>
      <w:r w:rsidRPr="00BC1499">
        <w:t xml:space="preserve">Объем ввода индивидуальных жилых домов за 2023 год </w:t>
      </w:r>
      <w:r w:rsidR="00E50FD9" w:rsidRPr="00BC1499">
        <w:t>составил</w:t>
      </w:r>
      <w:r w:rsidRPr="00BC1499">
        <w:t xml:space="preserve"> 7548 м2 (</w:t>
      </w:r>
      <w:r w:rsidR="00B34FFF" w:rsidRPr="00BC1499">
        <w:t>117</w:t>
      </w:r>
      <w:r w:rsidRPr="00BC1499">
        <w:t xml:space="preserve">% </w:t>
      </w:r>
      <w:r w:rsidR="00B34FFF" w:rsidRPr="00BC1499">
        <w:t>к</w:t>
      </w:r>
      <w:r w:rsidRPr="00BC1499">
        <w:t xml:space="preserve"> уровн</w:t>
      </w:r>
      <w:r w:rsidR="00B34FFF" w:rsidRPr="00BC1499">
        <w:t>ю</w:t>
      </w:r>
      <w:r w:rsidRPr="00BC1499">
        <w:t xml:space="preserve"> 202</w:t>
      </w:r>
      <w:r w:rsidR="00B34FFF" w:rsidRPr="00BC1499">
        <w:t>2</w:t>
      </w:r>
      <w:r w:rsidRPr="00BC1499">
        <w:t xml:space="preserve"> года).</w:t>
      </w:r>
      <w:r w:rsidR="00931814" w:rsidRPr="00BC1499">
        <w:t xml:space="preserve"> </w:t>
      </w:r>
    </w:p>
    <w:p w:rsidR="00246EF2" w:rsidRPr="00BC1499" w:rsidRDefault="00246EF2" w:rsidP="00776F41">
      <w:pPr>
        <w:ind w:firstLine="851"/>
        <w:jc w:val="both"/>
      </w:pPr>
    </w:p>
    <w:p w:rsidR="00246EF2" w:rsidRPr="00BC1499" w:rsidRDefault="00246EF2" w:rsidP="00776F41">
      <w:pPr>
        <w:jc w:val="both"/>
      </w:pPr>
      <w:r w:rsidRPr="00BC1499">
        <w:rPr>
          <w:b/>
        </w:rPr>
        <w:t xml:space="preserve">Сельское хозяйство </w:t>
      </w:r>
    </w:p>
    <w:p w:rsidR="00246EF2" w:rsidRPr="00BC1499" w:rsidRDefault="00246EF2" w:rsidP="00776F41">
      <w:pPr>
        <w:ind w:firstLine="851"/>
        <w:jc w:val="both"/>
      </w:pPr>
      <w:r w:rsidRPr="00BC1499">
        <w:t>В экономике муниципального образования (городского поселения) сельское хозяйство занимает малую долю в связи с неблагоприятными условиями для развития сельскохозяйственного производства. Учитывая резко-континентальный климат, район является зоной рискованного земледелия из-за часто меняющихся погодных условий.</w:t>
      </w:r>
    </w:p>
    <w:p w:rsidR="00246EF2" w:rsidRPr="00BC1499" w:rsidRDefault="00246EF2" w:rsidP="00776F41">
      <w:pPr>
        <w:ind w:firstLine="851"/>
        <w:jc w:val="both"/>
      </w:pPr>
      <w:r w:rsidRPr="00BC1499">
        <w:t xml:space="preserve">В состав </w:t>
      </w:r>
      <w:r w:rsidR="00E50FD9" w:rsidRPr="00BC1499">
        <w:t xml:space="preserve">сельскохозяйственного </w:t>
      </w:r>
      <w:r w:rsidRPr="00BC1499">
        <w:t xml:space="preserve">комплекса </w:t>
      </w:r>
      <w:proofErr w:type="spellStart"/>
      <w:r w:rsidRPr="00BC1499">
        <w:t>Усть-Кутского</w:t>
      </w:r>
      <w:proofErr w:type="spellEnd"/>
      <w:r w:rsidRPr="00BC1499">
        <w:t xml:space="preserve"> муниципального образования (городского поселения) входят субъекты малого предпринимательства: 3 фермерских хозяйства (ИП глава КФХ Марков А.П., ИП глава КФХ </w:t>
      </w:r>
      <w:proofErr w:type="spellStart"/>
      <w:r w:rsidRPr="00BC1499">
        <w:t>Кугук</w:t>
      </w:r>
      <w:proofErr w:type="spellEnd"/>
      <w:r w:rsidRPr="00BC1499">
        <w:t xml:space="preserve"> А.А., ИП Антипин А.А.), 1 сельскохозяйственное предприятие (ООО «СХП – </w:t>
      </w:r>
      <w:proofErr w:type="spellStart"/>
      <w:r w:rsidRPr="00BC1499">
        <w:t>Турука</w:t>
      </w:r>
      <w:proofErr w:type="spellEnd"/>
      <w:r w:rsidRPr="00BC1499">
        <w:t xml:space="preserve">»). Сельскохозяйственные товаропроизводители в основном занимаются выращиванием мясной и молочной продукции, в меньшей мере – пчеловодством (ИП </w:t>
      </w:r>
      <w:proofErr w:type="spellStart"/>
      <w:r w:rsidRPr="00BC1499">
        <w:t>Кошкарев</w:t>
      </w:r>
      <w:proofErr w:type="spellEnd"/>
      <w:r w:rsidRPr="00BC1499">
        <w:t xml:space="preserve"> И.Н.), выращиванием однолетних культур (садоводческие товарищества - СНТ «Бытовик» (Овощеводство), СОНТ «Автомобилист-1» (Выращивание овощей), СНТ «Северянка» (Выращивание прочих однолетних культур) и др.</w:t>
      </w:r>
    </w:p>
    <w:p w:rsidR="00246EF2" w:rsidRPr="00BC1499" w:rsidRDefault="00246EF2" w:rsidP="00776F41">
      <w:pPr>
        <w:ind w:firstLine="851"/>
        <w:jc w:val="both"/>
      </w:pPr>
    </w:p>
    <w:p w:rsidR="00246EF2" w:rsidRPr="00BC1499" w:rsidRDefault="00A07127" w:rsidP="00776F41">
      <w:pPr>
        <w:ind w:firstLine="1"/>
        <w:jc w:val="both"/>
        <w:rPr>
          <w:b/>
        </w:rPr>
      </w:pPr>
      <w:r w:rsidRPr="00BC1499">
        <w:rPr>
          <w:b/>
        </w:rPr>
        <w:t>П</w:t>
      </w:r>
      <w:r w:rsidR="00246EF2" w:rsidRPr="00BC1499">
        <w:rPr>
          <w:b/>
        </w:rPr>
        <w:t>отребительск</w:t>
      </w:r>
      <w:r w:rsidRPr="00BC1499">
        <w:rPr>
          <w:b/>
        </w:rPr>
        <w:t>ий</w:t>
      </w:r>
      <w:r w:rsidR="00246EF2" w:rsidRPr="00BC1499">
        <w:rPr>
          <w:b/>
        </w:rPr>
        <w:t xml:space="preserve"> рын</w:t>
      </w:r>
      <w:r w:rsidRPr="00BC1499">
        <w:rPr>
          <w:b/>
        </w:rPr>
        <w:t>о</w:t>
      </w:r>
      <w:r w:rsidR="00246EF2" w:rsidRPr="00BC1499">
        <w:rPr>
          <w:b/>
        </w:rPr>
        <w:t>к</w:t>
      </w:r>
    </w:p>
    <w:p w:rsidR="00246EF2" w:rsidRPr="00BC1499" w:rsidRDefault="00246EF2" w:rsidP="00776F41">
      <w:pPr>
        <w:ind w:firstLine="851"/>
        <w:jc w:val="both"/>
      </w:pPr>
      <w:r w:rsidRPr="00BC1499">
        <w:t xml:space="preserve">На территории </w:t>
      </w:r>
      <w:proofErr w:type="spellStart"/>
      <w:r w:rsidRPr="00BC1499">
        <w:t>Усть-Кутского</w:t>
      </w:r>
      <w:proofErr w:type="spellEnd"/>
      <w:r w:rsidRPr="00BC1499">
        <w:t xml:space="preserve"> муниципального образования (городского поселения) осуществляется реализация мер по выполнению положений и требований Федерального Закона «Об основах государственного регулирования торговой деятельности в Российской Федерации», Стратегии развития торговли в Российской Федерации. Потребительский рынок </w:t>
      </w:r>
      <w:r w:rsidR="00E50FD9" w:rsidRPr="00BC1499">
        <w:t xml:space="preserve">на территории города </w:t>
      </w:r>
      <w:r w:rsidRPr="00BC1499">
        <w:t>объединяет три сегмента сферы обслуживания населения: торговлю, общественное питание и бытовое обслуживание.</w:t>
      </w:r>
    </w:p>
    <w:p w:rsidR="00246EF2" w:rsidRPr="00BC1499" w:rsidRDefault="00246EF2" w:rsidP="00776F41">
      <w:pPr>
        <w:ind w:firstLine="851"/>
        <w:jc w:val="both"/>
      </w:pPr>
      <w:r w:rsidRPr="00BC1499">
        <w:lastRenderedPageBreak/>
        <w:t>Развитие потребительского рынка в городе Усть-Куте характеризуется стабильностью, положительной динамикой, ростом насыщенности товарами и услугами, это способствует развитию новых форматов предприятий розничной торговли, общественного питания и бытовых услуг, расширяется сеть фирменной и ярмарочной торговли.</w:t>
      </w:r>
    </w:p>
    <w:p w:rsidR="00246EF2" w:rsidRPr="00BC1499" w:rsidRDefault="00246EF2" w:rsidP="00776F41">
      <w:pPr>
        <w:ind w:firstLine="851"/>
        <w:jc w:val="both"/>
      </w:pPr>
      <w:r w:rsidRPr="00BC1499">
        <w:t>На территории муниципального образования «город Усть-Кут» успешно развиваются  крупные торговые сети: «Хлеб Соль», «</w:t>
      </w:r>
      <w:proofErr w:type="spellStart"/>
      <w:r w:rsidRPr="00BC1499">
        <w:t>Fix</w:t>
      </w:r>
      <w:proofErr w:type="spellEnd"/>
      <w:r w:rsidRPr="00BC1499">
        <w:t xml:space="preserve"> </w:t>
      </w:r>
      <w:proofErr w:type="spellStart"/>
      <w:r w:rsidRPr="00BC1499">
        <w:t>Price</w:t>
      </w:r>
      <w:proofErr w:type="spellEnd"/>
      <w:r w:rsidRPr="00BC1499">
        <w:t>», «Светофор», «Фасоль», «</w:t>
      </w:r>
      <w:proofErr w:type="spellStart"/>
      <w:r w:rsidRPr="00BC1499">
        <w:t>Юничел</w:t>
      </w:r>
      <w:proofErr w:type="spellEnd"/>
      <w:r w:rsidRPr="00BC1499">
        <w:t>», «</w:t>
      </w:r>
      <w:proofErr w:type="spellStart"/>
      <w:r w:rsidRPr="00BC1499">
        <w:t>Kari</w:t>
      </w:r>
      <w:proofErr w:type="spellEnd"/>
      <w:r w:rsidRPr="00BC1499">
        <w:t>», «</w:t>
      </w:r>
      <w:proofErr w:type="spellStart"/>
      <w:r w:rsidRPr="00BC1499">
        <w:t>Kari-kids</w:t>
      </w:r>
      <w:proofErr w:type="spellEnd"/>
      <w:r w:rsidRPr="00BC1499">
        <w:t xml:space="preserve">», «DNS», «Сеть техники», которые предоставляют возможность приобретать широкий ассортимент товаров по низким ценам. Также в городе популярны онлайн-платформы для продажи и покупки товаров с пунктами выдачи товаров </w:t>
      </w:r>
      <w:proofErr w:type="spellStart"/>
      <w:r w:rsidRPr="00BC1499">
        <w:t>Ozon</w:t>
      </w:r>
      <w:proofErr w:type="spellEnd"/>
      <w:r w:rsidRPr="00BC1499">
        <w:t xml:space="preserve"> и </w:t>
      </w:r>
      <w:proofErr w:type="spellStart"/>
      <w:r w:rsidRPr="00BC1499">
        <w:t>Wildberries</w:t>
      </w:r>
      <w:proofErr w:type="spellEnd"/>
      <w:r w:rsidRPr="00BC1499">
        <w:t>.</w:t>
      </w:r>
    </w:p>
    <w:p w:rsidR="00246EF2" w:rsidRPr="00BC1499" w:rsidRDefault="00246EF2" w:rsidP="00776F41">
      <w:pPr>
        <w:ind w:firstLine="283"/>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619"/>
        <w:gridCol w:w="960"/>
        <w:gridCol w:w="960"/>
        <w:gridCol w:w="1644"/>
      </w:tblGrid>
      <w:tr w:rsidR="00A07127" w:rsidRPr="00BC1499" w:rsidTr="001609C7">
        <w:tc>
          <w:tcPr>
            <w:tcW w:w="341" w:type="pct"/>
            <w:tcBorders>
              <w:top w:val="single" w:sz="4" w:space="0" w:color="auto"/>
              <w:left w:val="single" w:sz="4" w:space="0" w:color="auto"/>
              <w:bottom w:val="single" w:sz="4" w:space="0" w:color="auto"/>
              <w:right w:val="single" w:sz="4" w:space="0" w:color="auto"/>
            </w:tcBorders>
            <w:vAlign w:val="center"/>
            <w:hideMark/>
          </w:tcPr>
          <w:p w:rsidR="00A07127" w:rsidRPr="00BC1499" w:rsidRDefault="00A07127" w:rsidP="00776F41">
            <w:pPr>
              <w:jc w:val="center"/>
              <w:rPr>
                <w:sz w:val="22"/>
                <w:szCs w:val="22"/>
              </w:rPr>
            </w:pPr>
            <w:r w:rsidRPr="00BC1499">
              <w:rPr>
                <w:sz w:val="22"/>
                <w:szCs w:val="22"/>
              </w:rPr>
              <w:t>№</w:t>
            </w:r>
          </w:p>
        </w:tc>
        <w:tc>
          <w:tcPr>
            <w:tcW w:w="2850" w:type="pct"/>
            <w:tcBorders>
              <w:top w:val="single" w:sz="4" w:space="0" w:color="auto"/>
              <w:left w:val="single" w:sz="4" w:space="0" w:color="auto"/>
              <w:bottom w:val="single" w:sz="4" w:space="0" w:color="auto"/>
              <w:right w:val="single" w:sz="4" w:space="0" w:color="auto"/>
            </w:tcBorders>
            <w:vAlign w:val="center"/>
            <w:hideMark/>
          </w:tcPr>
          <w:p w:rsidR="00A07127" w:rsidRPr="00BC1499" w:rsidRDefault="00A07127" w:rsidP="00776F41">
            <w:pPr>
              <w:rPr>
                <w:sz w:val="22"/>
                <w:szCs w:val="22"/>
              </w:rPr>
            </w:pPr>
            <w:r w:rsidRPr="00BC1499">
              <w:rPr>
                <w:sz w:val="22"/>
                <w:szCs w:val="22"/>
              </w:rPr>
              <w:t>Наименование показателей</w:t>
            </w:r>
          </w:p>
        </w:tc>
        <w:tc>
          <w:tcPr>
            <w:tcW w:w="487" w:type="pct"/>
            <w:tcBorders>
              <w:top w:val="single" w:sz="4" w:space="0" w:color="auto"/>
              <w:left w:val="single" w:sz="4" w:space="0" w:color="auto"/>
              <w:bottom w:val="single" w:sz="4" w:space="0" w:color="auto"/>
              <w:right w:val="single" w:sz="4" w:space="0" w:color="auto"/>
            </w:tcBorders>
            <w:vAlign w:val="center"/>
            <w:hideMark/>
          </w:tcPr>
          <w:p w:rsidR="00A07127" w:rsidRPr="00BC1499" w:rsidRDefault="00A07127" w:rsidP="00776F41">
            <w:pPr>
              <w:jc w:val="center"/>
              <w:rPr>
                <w:sz w:val="22"/>
                <w:szCs w:val="22"/>
              </w:rPr>
            </w:pPr>
            <w:r w:rsidRPr="00BC1499">
              <w:rPr>
                <w:sz w:val="22"/>
                <w:szCs w:val="22"/>
              </w:rPr>
              <w:t>2022г.</w:t>
            </w:r>
          </w:p>
        </w:tc>
        <w:tc>
          <w:tcPr>
            <w:tcW w:w="487" w:type="pct"/>
            <w:tcBorders>
              <w:top w:val="single" w:sz="4" w:space="0" w:color="auto"/>
              <w:left w:val="single" w:sz="4" w:space="0" w:color="auto"/>
              <w:bottom w:val="single" w:sz="4" w:space="0" w:color="auto"/>
              <w:right w:val="single" w:sz="4" w:space="0" w:color="auto"/>
            </w:tcBorders>
            <w:vAlign w:val="center"/>
          </w:tcPr>
          <w:p w:rsidR="00A07127" w:rsidRPr="00BC1499" w:rsidRDefault="00A07127" w:rsidP="00776F41">
            <w:pPr>
              <w:jc w:val="center"/>
              <w:rPr>
                <w:sz w:val="22"/>
                <w:szCs w:val="22"/>
              </w:rPr>
            </w:pPr>
            <w:r w:rsidRPr="00BC1499">
              <w:rPr>
                <w:sz w:val="22"/>
                <w:szCs w:val="22"/>
              </w:rPr>
              <w:t>2023г.</w:t>
            </w:r>
          </w:p>
        </w:tc>
        <w:tc>
          <w:tcPr>
            <w:tcW w:w="834" w:type="pct"/>
            <w:tcBorders>
              <w:top w:val="single" w:sz="4" w:space="0" w:color="auto"/>
              <w:left w:val="single" w:sz="4" w:space="0" w:color="auto"/>
              <w:bottom w:val="single" w:sz="4" w:space="0" w:color="auto"/>
              <w:right w:val="single" w:sz="4" w:space="0" w:color="auto"/>
            </w:tcBorders>
          </w:tcPr>
          <w:p w:rsidR="00A07127" w:rsidRPr="00BC1499" w:rsidRDefault="00A07127" w:rsidP="00776F41">
            <w:pPr>
              <w:jc w:val="center"/>
              <w:rPr>
                <w:sz w:val="22"/>
                <w:szCs w:val="22"/>
              </w:rPr>
            </w:pPr>
            <w:r w:rsidRPr="00BC1499">
              <w:rPr>
                <w:sz w:val="22"/>
                <w:szCs w:val="22"/>
              </w:rPr>
              <w:t>Динамика, в %</w:t>
            </w:r>
          </w:p>
        </w:tc>
      </w:tr>
      <w:tr w:rsidR="00E01E95" w:rsidRPr="00BC1499" w:rsidTr="001609C7">
        <w:tc>
          <w:tcPr>
            <w:tcW w:w="341" w:type="pct"/>
            <w:tcBorders>
              <w:top w:val="single" w:sz="4" w:space="0" w:color="auto"/>
              <w:left w:val="single" w:sz="4" w:space="0" w:color="auto"/>
              <w:bottom w:val="single" w:sz="4" w:space="0" w:color="auto"/>
              <w:right w:val="single" w:sz="4" w:space="0" w:color="auto"/>
            </w:tcBorders>
            <w:vAlign w:val="center"/>
            <w:hideMark/>
          </w:tcPr>
          <w:p w:rsidR="00E01E95" w:rsidRPr="00BC1499" w:rsidRDefault="00E01E95" w:rsidP="00776F41">
            <w:pPr>
              <w:tabs>
                <w:tab w:val="left" w:pos="810"/>
              </w:tabs>
              <w:jc w:val="center"/>
              <w:rPr>
                <w:sz w:val="22"/>
                <w:szCs w:val="22"/>
              </w:rPr>
            </w:pPr>
            <w:r w:rsidRPr="00BC1499">
              <w:rPr>
                <w:sz w:val="22"/>
                <w:szCs w:val="22"/>
              </w:rPr>
              <w:t>1</w:t>
            </w:r>
          </w:p>
        </w:tc>
        <w:tc>
          <w:tcPr>
            <w:tcW w:w="2850" w:type="pct"/>
            <w:tcBorders>
              <w:top w:val="single" w:sz="4" w:space="0" w:color="auto"/>
              <w:left w:val="single" w:sz="4" w:space="0" w:color="auto"/>
              <w:bottom w:val="single" w:sz="4" w:space="0" w:color="auto"/>
              <w:right w:val="single" w:sz="4" w:space="0" w:color="auto"/>
            </w:tcBorders>
            <w:vAlign w:val="center"/>
            <w:hideMark/>
          </w:tcPr>
          <w:p w:rsidR="00E01E95" w:rsidRPr="00BC1499" w:rsidRDefault="00E01E95" w:rsidP="00776F41">
            <w:pPr>
              <w:rPr>
                <w:sz w:val="22"/>
                <w:szCs w:val="22"/>
              </w:rPr>
            </w:pPr>
            <w:r w:rsidRPr="00BC1499">
              <w:rPr>
                <w:sz w:val="22"/>
                <w:szCs w:val="22"/>
              </w:rPr>
              <w:t xml:space="preserve">Объекты потребительского рынка, в </w:t>
            </w:r>
            <w:proofErr w:type="spellStart"/>
            <w:r w:rsidRPr="00BC1499">
              <w:rPr>
                <w:sz w:val="22"/>
                <w:szCs w:val="22"/>
              </w:rPr>
              <w:t>т.ч</w:t>
            </w:r>
            <w:proofErr w:type="spellEnd"/>
            <w:r w:rsidRPr="00BC1499">
              <w:rPr>
                <w:sz w:val="22"/>
                <w:szCs w:val="22"/>
              </w:rPr>
              <w:t>.:</w:t>
            </w:r>
          </w:p>
        </w:tc>
        <w:tc>
          <w:tcPr>
            <w:tcW w:w="487"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suppressAutoHyphens/>
              <w:jc w:val="center"/>
              <w:rPr>
                <w:sz w:val="22"/>
                <w:szCs w:val="22"/>
              </w:rPr>
            </w:pPr>
            <w:r w:rsidRPr="00BC1499">
              <w:rPr>
                <w:sz w:val="22"/>
                <w:szCs w:val="22"/>
              </w:rPr>
              <w:t>888</w:t>
            </w:r>
          </w:p>
        </w:tc>
        <w:tc>
          <w:tcPr>
            <w:tcW w:w="487"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suppressAutoHyphens/>
              <w:jc w:val="center"/>
              <w:rPr>
                <w:sz w:val="22"/>
                <w:szCs w:val="22"/>
              </w:rPr>
            </w:pPr>
            <w:r w:rsidRPr="00BC1499">
              <w:rPr>
                <w:sz w:val="22"/>
                <w:szCs w:val="22"/>
              </w:rPr>
              <w:t>1053</w:t>
            </w:r>
          </w:p>
        </w:tc>
        <w:tc>
          <w:tcPr>
            <w:tcW w:w="834"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jc w:val="center"/>
              <w:rPr>
                <w:sz w:val="22"/>
                <w:szCs w:val="22"/>
              </w:rPr>
            </w:pPr>
            <w:r w:rsidRPr="00BC1499">
              <w:rPr>
                <w:sz w:val="22"/>
                <w:szCs w:val="22"/>
              </w:rPr>
              <w:t>118,6</w:t>
            </w:r>
          </w:p>
        </w:tc>
      </w:tr>
      <w:tr w:rsidR="00E01E95" w:rsidRPr="00BC1499" w:rsidTr="001609C7">
        <w:trPr>
          <w:trHeight w:val="390"/>
        </w:trPr>
        <w:tc>
          <w:tcPr>
            <w:tcW w:w="341" w:type="pct"/>
            <w:tcBorders>
              <w:top w:val="single" w:sz="4" w:space="0" w:color="auto"/>
              <w:left w:val="single" w:sz="4" w:space="0" w:color="auto"/>
              <w:bottom w:val="single" w:sz="4" w:space="0" w:color="auto"/>
              <w:right w:val="single" w:sz="4" w:space="0" w:color="auto"/>
            </w:tcBorders>
            <w:vAlign w:val="center"/>
            <w:hideMark/>
          </w:tcPr>
          <w:p w:rsidR="00E01E95" w:rsidRPr="00BC1499" w:rsidRDefault="00E01E95" w:rsidP="00776F41">
            <w:pPr>
              <w:jc w:val="center"/>
              <w:rPr>
                <w:sz w:val="22"/>
                <w:szCs w:val="22"/>
              </w:rPr>
            </w:pPr>
            <w:r w:rsidRPr="00BC1499">
              <w:rPr>
                <w:sz w:val="22"/>
                <w:szCs w:val="22"/>
              </w:rPr>
              <w:t>1.1</w:t>
            </w:r>
          </w:p>
        </w:tc>
        <w:tc>
          <w:tcPr>
            <w:tcW w:w="2850" w:type="pct"/>
            <w:tcBorders>
              <w:top w:val="single" w:sz="4" w:space="0" w:color="auto"/>
              <w:left w:val="single" w:sz="4" w:space="0" w:color="auto"/>
              <w:bottom w:val="single" w:sz="4" w:space="0" w:color="auto"/>
              <w:right w:val="single" w:sz="4" w:space="0" w:color="auto"/>
            </w:tcBorders>
            <w:vAlign w:val="center"/>
            <w:hideMark/>
          </w:tcPr>
          <w:p w:rsidR="00E01E95" w:rsidRPr="00BC1499" w:rsidRDefault="00E01E95" w:rsidP="00776F41">
            <w:pPr>
              <w:rPr>
                <w:sz w:val="22"/>
                <w:szCs w:val="22"/>
              </w:rPr>
            </w:pPr>
            <w:r w:rsidRPr="00BC1499">
              <w:rPr>
                <w:sz w:val="22"/>
                <w:szCs w:val="22"/>
              </w:rPr>
              <w:t>Объекты розничной торговли</w:t>
            </w:r>
          </w:p>
        </w:tc>
        <w:tc>
          <w:tcPr>
            <w:tcW w:w="487"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jc w:val="center"/>
              <w:rPr>
                <w:sz w:val="22"/>
                <w:szCs w:val="22"/>
              </w:rPr>
            </w:pPr>
            <w:r w:rsidRPr="00BC1499">
              <w:rPr>
                <w:sz w:val="22"/>
                <w:szCs w:val="22"/>
              </w:rPr>
              <w:t>578</w:t>
            </w:r>
          </w:p>
        </w:tc>
        <w:tc>
          <w:tcPr>
            <w:tcW w:w="487"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jc w:val="center"/>
              <w:rPr>
                <w:sz w:val="22"/>
                <w:szCs w:val="22"/>
              </w:rPr>
            </w:pPr>
            <w:r w:rsidRPr="00BC1499">
              <w:rPr>
                <w:sz w:val="22"/>
                <w:szCs w:val="22"/>
              </w:rPr>
              <w:t>567</w:t>
            </w:r>
          </w:p>
        </w:tc>
        <w:tc>
          <w:tcPr>
            <w:tcW w:w="834"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jc w:val="center"/>
              <w:rPr>
                <w:sz w:val="22"/>
                <w:szCs w:val="22"/>
              </w:rPr>
            </w:pPr>
            <w:r w:rsidRPr="00BC1499">
              <w:rPr>
                <w:sz w:val="22"/>
                <w:szCs w:val="22"/>
              </w:rPr>
              <w:t>98,1</w:t>
            </w:r>
          </w:p>
        </w:tc>
      </w:tr>
      <w:tr w:rsidR="00E01E95" w:rsidRPr="00BC1499" w:rsidTr="001609C7">
        <w:tc>
          <w:tcPr>
            <w:tcW w:w="341"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jc w:val="center"/>
              <w:rPr>
                <w:sz w:val="22"/>
                <w:szCs w:val="22"/>
              </w:rPr>
            </w:pPr>
            <w:r w:rsidRPr="00BC1499">
              <w:rPr>
                <w:sz w:val="22"/>
                <w:szCs w:val="22"/>
              </w:rPr>
              <w:t>1.2</w:t>
            </w:r>
          </w:p>
        </w:tc>
        <w:tc>
          <w:tcPr>
            <w:tcW w:w="2850" w:type="pct"/>
            <w:tcBorders>
              <w:top w:val="single" w:sz="4" w:space="0" w:color="auto"/>
              <w:left w:val="single" w:sz="4" w:space="0" w:color="auto"/>
              <w:bottom w:val="single" w:sz="4" w:space="0" w:color="auto"/>
              <w:right w:val="single" w:sz="4" w:space="0" w:color="auto"/>
            </w:tcBorders>
          </w:tcPr>
          <w:p w:rsidR="00E01E95" w:rsidRPr="00BC1499" w:rsidRDefault="00E01E95" w:rsidP="00776F41">
            <w:pPr>
              <w:jc w:val="both"/>
              <w:rPr>
                <w:sz w:val="22"/>
                <w:szCs w:val="22"/>
              </w:rPr>
            </w:pPr>
            <w:r w:rsidRPr="00BC1499">
              <w:rPr>
                <w:sz w:val="22"/>
                <w:szCs w:val="22"/>
              </w:rPr>
              <w:t>Оборот розничной торговли (</w:t>
            </w:r>
            <w:proofErr w:type="spellStart"/>
            <w:r w:rsidRPr="00BC1499">
              <w:rPr>
                <w:sz w:val="22"/>
                <w:szCs w:val="22"/>
              </w:rPr>
              <w:t>млн.руб</w:t>
            </w:r>
            <w:proofErr w:type="spellEnd"/>
            <w:r w:rsidRPr="00BC1499">
              <w:rPr>
                <w:sz w:val="22"/>
                <w:szCs w:val="22"/>
              </w:rPr>
              <w:t>.)</w:t>
            </w:r>
          </w:p>
        </w:tc>
        <w:tc>
          <w:tcPr>
            <w:tcW w:w="487" w:type="pct"/>
            <w:tcBorders>
              <w:top w:val="single" w:sz="4" w:space="0" w:color="auto"/>
              <w:left w:val="single" w:sz="4" w:space="0" w:color="auto"/>
              <w:bottom w:val="single" w:sz="4" w:space="0" w:color="auto"/>
              <w:right w:val="single" w:sz="4" w:space="0" w:color="auto"/>
            </w:tcBorders>
          </w:tcPr>
          <w:p w:rsidR="00E01E95" w:rsidRPr="00BC1499" w:rsidRDefault="00E01E95" w:rsidP="00776F41">
            <w:pPr>
              <w:jc w:val="right"/>
              <w:rPr>
                <w:sz w:val="22"/>
                <w:szCs w:val="22"/>
              </w:rPr>
            </w:pPr>
            <w:r w:rsidRPr="00BC1499">
              <w:rPr>
                <w:sz w:val="22"/>
                <w:szCs w:val="22"/>
              </w:rPr>
              <w:t>4509,6</w:t>
            </w:r>
          </w:p>
        </w:tc>
        <w:tc>
          <w:tcPr>
            <w:tcW w:w="487" w:type="pct"/>
            <w:tcBorders>
              <w:top w:val="single" w:sz="4" w:space="0" w:color="auto"/>
              <w:left w:val="single" w:sz="4" w:space="0" w:color="auto"/>
              <w:bottom w:val="single" w:sz="4" w:space="0" w:color="auto"/>
              <w:right w:val="single" w:sz="4" w:space="0" w:color="auto"/>
            </w:tcBorders>
          </w:tcPr>
          <w:p w:rsidR="00E01E95" w:rsidRPr="00BC1499" w:rsidRDefault="00E01E95" w:rsidP="00776F41">
            <w:pPr>
              <w:jc w:val="right"/>
              <w:rPr>
                <w:sz w:val="22"/>
                <w:szCs w:val="22"/>
              </w:rPr>
            </w:pPr>
            <w:r w:rsidRPr="00BC1499">
              <w:rPr>
                <w:sz w:val="22"/>
                <w:szCs w:val="22"/>
              </w:rPr>
              <w:t>5026,2</w:t>
            </w:r>
          </w:p>
        </w:tc>
        <w:tc>
          <w:tcPr>
            <w:tcW w:w="834"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jc w:val="center"/>
              <w:rPr>
                <w:sz w:val="22"/>
                <w:szCs w:val="22"/>
              </w:rPr>
            </w:pPr>
            <w:r w:rsidRPr="00BC1499">
              <w:rPr>
                <w:sz w:val="22"/>
                <w:szCs w:val="22"/>
              </w:rPr>
              <w:t>111,5</w:t>
            </w:r>
          </w:p>
        </w:tc>
      </w:tr>
      <w:tr w:rsidR="00E01E95" w:rsidRPr="00BC1499" w:rsidTr="001609C7">
        <w:tc>
          <w:tcPr>
            <w:tcW w:w="341"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jc w:val="center"/>
              <w:rPr>
                <w:sz w:val="22"/>
                <w:szCs w:val="22"/>
              </w:rPr>
            </w:pPr>
            <w:r w:rsidRPr="00BC1499">
              <w:rPr>
                <w:sz w:val="22"/>
                <w:szCs w:val="22"/>
              </w:rPr>
              <w:t>1.4</w:t>
            </w:r>
          </w:p>
        </w:tc>
        <w:tc>
          <w:tcPr>
            <w:tcW w:w="2850"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rPr>
                <w:sz w:val="22"/>
                <w:szCs w:val="22"/>
              </w:rPr>
            </w:pPr>
            <w:r w:rsidRPr="00BC1499">
              <w:rPr>
                <w:sz w:val="22"/>
                <w:szCs w:val="22"/>
              </w:rPr>
              <w:t>Объекты оптовой торговли</w:t>
            </w:r>
          </w:p>
        </w:tc>
        <w:tc>
          <w:tcPr>
            <w:tcW w:w="487"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suppressAutoHyphens/>
              <w:jc w:val="center"/>
              <w:rPr>
                <w:sz w:val="22"/>
                <w:szCs w:val="22"/>
              </w:rPr>
            </w:pPr>
            <w:r w:rsidRPr="00BC1499">
              <w:rPr>
                <w:sz w:val="22"/>
                <w:szCs w:val="22"/>
              </w:rPr>
              <w:t>14</w:t>
            </w:r>
          </w:p>
        </w:tc>
        <w:tc>
          <w:tcPr>
            <w:tcW w:w="487"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suppressAutoHyphens/>
              <w:jc w:val="center"/>
              <w:rPr>
                <w:sz w:val="22"/>
                <w:szCs w:val="22"/>
              </w:rPr>
            </w:pPr>
            <w:r w:rsidRPr="00BC1499">
              <w:rPr>
                <w:sz w:val="22"/>
                <w:szCs w:val="22"/>
              </w:rPr>
              <w:t>33</w:t>
            </w:r>
          </w:p>
        </w:tc>
        <w:tc>
          <w:tcPr>
            <w:tcW w:w="834"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jc w:val="center"/>
              <w:rPr>
                <w:sz w:val="22"/>
                <w:szCs w:val="22"/>
              </w:rPr>
            </w:pPr>
            <w:r w:rsidRPr="00BC1499">
              <w:rPr>
                <w:sz w:val="22"/>
                <w:szCs w:val="22"/>
              </w:rPr>
              <w:t>235,7</w:t>
            </w:r>
          </w:p>
        </w:tc>
      </w:tr>
      <w:tr w:rsidR="00E01E95" w:rsidRPr="00BC1499" w:rsidTr="001609C7">
        <w:tc>
          <w:tcPr>
            <w:tcW w:w="341" w:type="pct"/>
            <w:tcBorders>
              <w:top w:val="single" w:sz="4" w:space="0" w:color="auto"/>
              <w:left w:val="single" w:sz="4" w:space="0" w:color="auto"/>
              <w:bottom w:val="single" w:sz="4" w:space="0" w:color="auto"/>
              <w:right w:val="single" w:sz="4" w:space="0" w:color="auto"/>
            </w:tcBorders>
            <w:vAlign w:val="center"/>
            <w:hideMark/>
          </w:tcPr>
          <w:p w:rsidR="00E01E95" w:rsidRPr="00BC1499" w:rsidRDefault="00E01E95" w:rsidP="00776F41">
            <w:pPr>
              <w:jc w:val="center"/>
              <w:rPr>
                <w:sz w:val="22"/>
                <w:szCs w:val="22"/>
              </w:rPr>
            </w:pPr>
            <w:r w:rsidRPr="00BC1499">
              <w:rPr>
                <w:sz w:val="22"/>
                <w:szCs w:val="22"/>
              </w:rPr>
              <w:t>1.5</w:t>
            </w:r>
          </w:p>
        </w:tc>
        <w:tc>
          <w:tcPr>
            <w:tcW w:w="2850" w:type="pct"/>
            <w:tcBorders>
              <w:top w:val="single" w:sz="4" w:space="0" w:color="auto"/>
              <w:left w:val="single" w:sz="4" w:space="0" w:color="auto"/>
              <w:bottom w:val="single" w:sz="4" w:space="0" w:color="auto"/>
              <w:right w:val="single" w:sz="4" w:space="0" w:color="auto"/>
            </w:tcBorders>
            <w:vAlign w:val="center"/>
            <w:hideMark/>
          </w:tcPr>
          <w:p w:rsidR="00E01E95" w:rsidRPr="00BC1499" w:rsidRDefault="00E01E95" w:rsidP="00776F41">
            <w:pPr>
              <w:rPr>
                <w:sz w:val="22"/>
                <w:szCs w:val="22"/>
              </w:rPr>
            </w:pPr>
            <w:r w:rsidRPr="00BC1499">
              <w:rPr>
                <w:sz w:val="22"/>
                <w:szCs w:val="22"/>
              </w:rPr>
              <w:t>Аптеки и аптечные магазины</w:t>
            </w:r>
          </w:p>
        </w:tc>
        <w:tc>
          <w:tcPr>
            <w:tcW w:w="487"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suppressAutoHyphens/>
              <w:jc w:val="center"/>
              <w:rPr>
                <w:sz w:val="22"/>
                <w:szCs w:val="22"/>
              </w:rPr>
            </w:pPr>
            <w:r w:rsidRPr="00BC1499">
              <w:rPr>
                <w:sz w:val="22"/>
                <w:szCs w:val="22"/>
              </w:rPr>
              <w:t>27</w:t>
            </w:r>
          </w:p>
        </w:tc>
        <w:tc>
          <w:tcPr>
            <w:tcW w:w="487"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suppressAutoHyphens/>
              <w:jc w:val="center"/>
              <w:rPr>
                <w:sz w:val="22"/>
                <w:szCs w:val="22"/>
              </w:rPr>
            </w:pPr>
            <w:r w:rsidRPr="00BC1499">
              <w:rPr>
                <w:sz w:val="22"/>
                <w:szCs w:val="22"/>
              </w:rPr>
              <w:t>25</w:t>
            </w:r>
          </w:p>
        </w:tc>
        <w:tc>
          <w:tcPr>
            <w:tcW w:w="834"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jc w:val="center"/>
              <w:rPr>
                <w:sz w:val="22"/>
                <w:szCs w:val="22"/>
              </w:rPr>
            </w:pPr>
            <w:r w:rsidRPr="00BC1499">
              <w:rPr>
                <w:sz w:val="22"/>
                <w:szCs w:val="22"/>
              </w:rPr>
              <w:t>92,6</w:t>
            </w:r>
          </w:p>
        </w:tc>
      </w:tr>
      <w:tr w:rsidR="00E01E95" w:rsidRPr="00BC1499" w:rsidTr="001609C7">
        <w:tc>
          <w:tcPr>
            <w:tcW w:w="341"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jc w:val="center"/>
              <w:rPr>
                <w:sz w:val="22"/>
                <w:szCs w:val="22"/>
              </w:rPr>
            </w:pPr>
            <w:r w:rsidRPr="00BC1499">
              <w:rPr>
                <w:sz w:val="22"/>
                <w:szCs w:val="22"/>
              </w:rPr>
              <w:t>1.6</w:t>
            </w:r>
          </w:p>
        </w:tc>
        <w:tc>
          <w:tcPr>
            <w:tcW w:w="2850" w:type="pct"/>
            <w:tcBorders>
              <w:top w:val="single" w:sz="4" w:space="0" w:color="auto"/>
              <w:left w:val="single" w:sz="4" w:space="0" w:color="auto"/>
              <w:bottom w:val="single" w:sz="4" w:space="0" w:color="auto"/>
              <w:right w:val="single" w:sz="4" w:space="0" w:color="auto"/>
            </w:tcBorders>
          </w:tcPr>
          <w:p w:rsidR="00E01E95" w:rsidRPr="00BC1499" w:rsidRDefault="00E01E95" w:rsidP="00776F41">
            <w:pPr>
              <w:jc w:val="both"/>
              <w:rPr>
                <w:sz w:val="22"/>
                <w:szCs w:val="22"/>
              </w:rPr>
            </w:pPr>
            <w:r w:rsidRPr="00BC1499">
              <w:rPr>
                <w:sz w:val="22"/>
                <w:szCs w:val="22"/>
              </w:rPr>
              <w:t>Количество объектов общественного питания/кол-во посадочных мест</w:t>
            </w:r>
          </w:p>
        </w:tc>
        <w:tc>
          <w:tcPr>
            <w:tcW w:w="487"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jc w:val="center"/>
              <w:rPr>
                <w:sz w:val="22"/>
                <w:szCs w:val="22"/>
              </w:rPr>
            </w:pPr>
            <w:r w:rsidRPr="00BC1499">
              <w:rPr>
                <w:sz w:val="22"/>
                <w:szCs w:val="22"/>
              </w:rPr>
              <w:t>94/3732</w:t>
            </w:r>
          </w:p>
        </w:tc>
        <w:tc>
          <w:tcPr>
            <w:tcW w:w="487"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jc w:val="center"/>
              <w:rPr>
                <w:sz w:val="22"/>
                <w:szCs w:val="22"/>
              </w:rPr>
            </w:pPr>
            <w:r w:rsidRPr="00BC1499">
              <w:rPr>
                <w:sz w:val="22"/>
                <w:szCs w:val="22"/>
              </w:rPr>
              <w:t>95/3362</w:t>
            </w:r>
          </w:p>
        </w:tc>
        <w:tc>
          <w:tcPr>
            <w:tcW w:w="834"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jc w:val="center"/>
              <w:rPr>
                <w:sz w:val="22"/>
                <w:szCs w:val="22"/>
              </w:rPr>
            </w:pPr>
            <w:r w:rsidRPr="00BC1499">
              <w:rPr>
                <w:sz w:val="22"/>
                <w:szCs w:val="22"/>
              </w:rPr>
              <w:t>90,1</w:t>
            </w:r>
          </w:p>
        </w:tc>
      </w:tr>
      <w:tr w:rsidR="00E01E95" w:rsidRPr="00BC1499" w:rsidTr="001609C7">
        <w:tc>
          <w:tcPr>
            <w:tcW w:w="341"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jc w:val="center"/>
              <w:rPr>
                <w:sz w:val="22"/>
                <w:szCs w:val="22"/>
              </w:rPr>
            </w:pPr>
            <w:r w:rsidRPr="00BC1499">
              <w:rPr>
                <w:sz w:val="22"/>
                <w:szCs w:val="22"/>
              </w:rPr>
              <w:t>1.7</w:t>
            </w:r>
          </w:p>
        </w:tc>
        <w:tc>
          <w:tcPr>
            <w:tcW w:w="2850" w:type="pct"/>
            <w:tcBorders>
              <w:top w:val="single" w:sz="4" w:space="0" w:color="auto"/>
              <w:left w:val="single" w:sz="4" w:space="0" w:color="auto"/>
              <w:bottom w:val="single" w:sz="4" w:space="0" w:color="auto"/>
              <w:right w:val="single" w:sz="4" w:space="0" w:color="auto"/>
            </w:tcBorders>
          </w:tcPr>
          <w:p w:rsidR="00E01E95" w:rsidRPr="00BC1499" w:rsidRDefault="00E01E95" w:rsidP="00776F41">
            <w:pPr>
              <w:jc w:val="both"/>
              <w:rPr>
                <w:sz w:val="22"/>
                <w:szCs w:val="22"/>
              </w:rPr>
            </w:pPr>
            <w:r w:rsidRPr="00BC1499">
              <w:rPr>
                <w:sz w:val="22"/>
                <w:szCs w:val="22"/>
              </w:rPr>
              <w:t>Количество объектов бытового обслуживания</w:t>
            </w:r>
          </w:p>
        </w:tc>
        <w:tc>
          <w:tcPr>
            <w:tcW w:w="487" w:type="pct"/>
            <w:tcBorders>
              <w:top w:val="single" w:sz="4" w:space="0" w:color="auto"/>
              <w:left w:val="single" w:sz="4" w:space="0" w:color="auto"/>
              <w:bottom w:val="single" w:sz="4" w:space="0" w:color="auto"/>
              <w:right w:val="single" w:sz="4" w:space="0" w:color="auto"/>
            </w:tcBorders>
          </w:tcPr>
          <w:p w:rsidR="00E01E95" w:rsidRPr="00BC1499" w:rsidRDefault="00E01E95" w:rsidP="00776F41">
            <w:pPr>
              <w:jc w:val="right"/>
              <w:rPr>
                <w:sz w:val="22"/>
                <w:szCs w:val="22"/>
              </w:rPr>
            </w:pPr>
            <w:r w:rsidRPr="00BC1499">
              <w:rPr>
                <w:sz w:val="22"/>
                <w:szCs w:val="22"/>
              </w:rPr>
              <w:t>313</w:t>
            </w:r>
          </w:p>
        </w:tc>
        <w:tc>
          <w:tcPr>
            <w:tcW w:w="487" w:type="pct"/>
            <w:tcBorders>
              <w:top w:val="single" w:sz="4" w:space="0" w:color="auto"/>
              <w:left w:val="single" w:sz="4" w:space="0" w:color="auto"/>
              <w:bottom w:val="single" w:sz="4" w:space="0" w:color="auto"/>
              <w:right w:val="single" w:sz="4" w:space="0" w:color="auto"/>
            </w:tcBorders>
          </w:tcPr>
          <w:p w:rsidR="00E01E95" w:rsidRPr="00BC1499" w:rsidRDefault="00E01E95" w:rsidP="00776F41">
            <w:pPr>
              <w:jc w:val="right"/>
              <w:rPr>
                <w:sz w:val="22"/>
                <w:szCs w:val="22"/>
              </w:rPr>
            </w:pPr>
            <w:r w:rsidRPr="00BC1499">
              <w:rPr>
                <w:sz w:val="22"/>
                <w:szCs w:val="22"/>
              </w:rPr>
              <w:t>333</w:t>
            </w:r>
          </w:p>
        </w:tc>
        <w:tc>
          <w:tcPr>
            <w:tcW w:w="834" w:type="pct"/>
            <w:tcBorders>
              <w:top w:val="single" w:sz="4" w:space="0" w:color="auto"/>
              <w:left w:val="single" w:sz="4" w:space="0" w:color="auto"/>
              <w:bottom w:val="single" w:sz="4" w:space="0" w:color="auto"/>
              <w:right w:val="single" w:sz="4" w:space="0" w:color="auto"/>
            </w:tcBorders>
            <w:vAlign w:val="center"/>
          </w:tcPr>
          <w:p w:rsidR="00E01E95" w:rsidRPr="00BC1499" w:rsidRDefault="00E01E95" w:rsidP="00776F41">
            <w:pPr>
              <w:jc w:val="center"/>
              <w:rPr>
                <w:sz w:val="22"/>
                <w:szCs w:val="22"/>
              </w:rPr>
            </w:pPr>
            <w:r w:rsidRPr="00BC1499">
              <w:rPr>
                <w:sz w:val="22"/>
                <w:szCs w:val="22"/>
              </w:rPr>
              <w:t>106,4</w:t>
            </w:r>
          </w:p>
        </w:tc>
      </w:tr>
    </w:tbl>
    <w:p w:rsidR="00246EF2" w:rsidRPr="00BC1499" w:rsidRDefault="00246EF2" w:rsidP="00776F41">
      <w:pPr>
        <w:ind w:firstLine="284"/>
        <w:jc w:val="both"/>
      </w:pPr>
    </w:p>
    <w:p w:rsidR="00F03639" w:rsidRPr="00BC1499" w:rsidRDefault="000C4714" w:rsidP="000C4714">
      <w:pPr>
        <w:tabs>
          <w:tab w:val="left" w:pos="709"/>
        </w:tabs>
        <w:autoSpaceDE w:val="0"/>
        <w:autoSpaceDN w:val="0"/>
        <w:adjustRightInd w:val="0"/>
        <w:ind w:firstLine="284"/>
        <w:jc w:val="both"/>
      </w:pPr>
      <w:r w:rsidRPr="00BC1499">
        <w:tab/>
      </w:r>
      <w:r w:rsidR="00A07127" w:rsidRPr="00BC1499">
        <w:t xml:space="preserve">На постоянной основе ведется работа с хозяйствующими субъектами по улучшению организации и качества торгового обслуживания, обеспечения доступности товаров для населения, по упорядочению нестационарных и мобильных объектов торговли и организации ярмарок. </w:t>
      </w:r>
    </w:p>
    <w:p w:rsidR="00A07127" w:rsidRPr="00BC1499" w:rsidRDefault="000C4714" w:rsidP="000C4714">
      <w:pPr>
        <w:tabs>
          <w:tab w:val="left" w:pos="709"/>
        </w:tabs>
        <w:autoSpaceDE w:val="0"/>
        <w:autoSpaceDN w:val="0"/>
        <w:adjustRightInd w:val="0"/>
        <w:ind w:firstLine="284"/>
        <w:jc w:val="both"/>
      </w:pPr>
      <w:r w:rsidRPr="00BC1499">
        <w:tab/>
      </w:r>
      <w:r w:rsidR="00246EF2" w:rsidRPr="00BC1499">
        <w:t>В целях сдерживания роста цен на продовольственные товары первой необходимости ежегодно проводятся мероприятия по привлечению предприятий розничной торговли к участию в социальных проектах: «Социальная цена»; «Социальная потребительская корзина»; «Социальный хлеб»; «Социальная полка»; «Социальный товар».</w:t>
      </w:r>
      <w:r w:rsidR="00A07127" w:rsidRPr="00BC1499">
        <w:t xml:space="preserve"> Кроме того, в целях защиты прав потребителей на официальном сайте администрации регулярно публикуются материалы о фактах выявления товаров и услуг, не соответствующих требованиям технических регламентов.</w:t>
      </w:r>
    </w:p>
    <w:p w:rsidR="00246EF2" w:rsidRPr="00BC1499" w:rsidRDefault="00246EF2" w:rsidP="00776F41">
      <w:pPr>
        <w:ind w:firstLine="851"/>
        <w:jc w:val="both"/>
        <w:rPr>
          <w:color w:val="FF0000"/>
        </w:rPr>
      </w:pPr>
    </w:p>
    <w:p w:rsidR="00246EF2" w:rsidRPr="00BC1499" w:rsidRDefault="00E01E95" w:rsidP="00776F41">
      <w:pPr>
        <w:tabs>
          <w:tab w:val="left" w:pos="1134"/>
        </w:tabs>
        <w:autoSpaceDE w:val="0"/>
        <w:autoSpaceDN w:val="0"/>
        <w:adjustRightInd w:val="0"/>
        <w:jc w:val="both"/>
      </w:pPr>
      <w:r w:rsidRPr="00BC1499">
        <w:rPr>
          <w:b/>
        </w:rPr>
        <w:t>М</w:t>
      </w:r>
      <w:r w:rsidR="00246EF2" w:rsidRPr="00BC1499">
        <w:rPr>
          <w:b/>
        </w:rPr>
        <w:t>ал</w:t>
      </w:r>
      <w:r w:rsidR="0090041B" w:rsidRPr="00BC1499">
        <w:rPr>
          <w:b/>
        </w:rPr>
        <w:t>ое</w:t>
      </w:r>
      <w:r w:rsidR="00246EF2" w:rsidRPr="00BC1499">
        <w:rPr>
          <w:b/>
        </w:rPr>
        <w:t xml:space="preserve"> и средн</w:t>
      </w:r>
      <w:r w:rsidR="0090041B" w:rsidRPr="00BC1499">
        <w:rPr>
          <w:b/>
        </w:rPr>
        <w:t>ее</w:t>
      </w:r>
      <w:r w:rsidR="00246EF2" w:rsidRPr="00BC1499">
        <w:rPr>
          <w:b/>
        </w:rPr>
        <w:t xml:space="preserve"> предпринимательств</w:t>
      </w:r>
      <w:r w:rsidR="0090041B" w:rsidRPr="00BC1499">
        <w:rPr>
          <w:b/>
        </w:rPr>
        <w:t>о</w:t>
      </w:r>
      <w:r w:rsidR="00246EF2" w:rsidRPr="00BC1499">
        <w:rPr>
          <w:b/>
        </w:rPr>
        <w:t xml:space="preserve"> и </w:t>
      </w:r>
      <w:r w:rsidR="0090041B" w:rsidRPr="00BC1499">
        <w:rPr>
          <w:b/>
        </w:rPr>
        <w:t>поддержка предпринимательской инициативы</w:t>
      </w:r>
    </w:p>
    <w:p w:rsidR="00246EF2" w:rsidRPr="00BC1499" w:rsidRDefault="00246EF2" w:rsidP="00776F41">
      <w:pPr>
        <w:jc w:val="both"/>
        <w:rPr>
          <w:color w:val="000000" w:themeColor="text1"/>
          <w:szCs w:val="22"/>
          <w:lang w:eastAsia="en-US"/>
        </w:rPr>
      </w:pPr>
      <w:r w:rsidRPr="00BC1499">
        <w:rPr>
          <w:color w:val="000000" w:themeColor="text1"/>
          <w:szCs w:val="22"/>
          <w:lang w:eastAsia="en-US"/>
        </w:rPr>
        <w:tab/>
        <w:t xml:space="preserve">   Малые и средние предприятия играют важную роль в экономике </w:t>
      </w:r>
      <w:proofErr w:type="spellStart"/>
      <w:r w:rsidRPr="00BC1499">
        <w:rPr>
          <w:color w:val="000000" w:themeColor="text1"/>
          <w:szCs w:val="22"/>
          <w:lang w:eastAsia="en-US"/>
        </w:rPr>
        <w:t>Усть-Кутского</w:t>
      </w:r>
      <w:proofErr w:type="spellEnd"/>
      <w:r w:rsidRPr="00BC1499">
        <w:rPr>
          <w:color w:val="000000" w:themeColor="text1"/>
          <w:szCs w:val="22"/>
          <w:lang w:eastAsia="en-US"/>
        </w:rPr>
        <w:t xml:space="preserve"> муниципального образования (городского поселения).  Средние, малые и </w:t>
      </w:r>
      <w:proofErr w:type="spellStart"/>
      <w:r w:rsidRPr="00BC1499">
        <w:rPr>
          <w:color w:val="000000" w:themeColor="text1"/>
          <w:szCs w:val="22"/>
          <w:lang w:eastAsia="en-US"/>
        </w:rPr>
        <w:t>микропредприятия</w:t>
      </w:r>
      <w:proofErr w:type="spellEnd"/>
      <w:r w:rsidRPr="00BC1499">
        <w:rPr>
          <w:color w:val="000000" w:themeColor="text1"/>
          <w:szCs w:val="22"/>
          <w:lang w:eastAsia="en-US"/>
        </w:rPr>
        <w:t>, а также индивидуальные предприниматели предоставляют около одной трети всех рабочих мест в городе. Сегодня СМСП осуществляют свою деятельность во всех отраслях экономики. Сложившаяся в последние годы на территории города отраслевая структура практически не меняется. Наибольший удельный вес занимают предприятия, осуществляющие деятельность в отрасли транспортировки и хранения - 37,2%, в сфере торговли и бытового обслуживания – 37,1%, в сфере  строительства -11,2%.</w:t>
      </w:r>
    </w:p>
    <w:p w:rsidR="0090041B" w:rsidRPr="00BC1499" w:rsidRDefault="0090041B" w:rsidP="00776F41">
      <w:pPr>
        <w:ind w:firstLine="720"/>
        <w:jc w:val="both"/>
        <w:rPr>
          <w:b/>
        </w:rPr>
      </w:pPr>
      <w:r w:rsidRPr="00BC1499">
        <w:t xml:space="preserve">Основные показатели деятельности малых предприятий </w:t>
      </w:r>
      <w:proofErr w:type="spellStart"/>
      <w:r w:rsidRPr="00BC1499">
        <w:t>Усть-Кутского</w:t>
      </w:r>
      <w:proofErr w:type="spellEnd"/>
      <w:r w:rsidRPr="00BC1499">
        <w:t xml:space="preserve"> муниципального образования (городского поселения)</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5715"/>
        <w:gridCol w:w="960"/>
        <w:gridCol w:w="960"/>
        <w:gridCol w:w="1640"/>
      </w:tblGrid>
      <w:tr w:rsidR="0090041B" w:rsidRPr="00BC1499" w:rsidTr="00776F41">
        <w:trPr>
          <w:trHeight w:val="339"/>
        </w:trPr>
        <w:tc>
          <w:tcPr>
            <w:tcW w:w="294" w:type="pct"/>
            <w:vAlign w:val="center"/>
          </w:tcPr>
          <w:p w:rsidR="0090041B" w:rsidRPr="00BC1499" w:rsidRDefault="0090041B" w:rsidP="00776F41">
            <w:pPr>
              <w:jc w:val="center"/>
              <w:rPr>
                <w:sz w:val="22"/>
                <w:szCs w:val="22"/>
              </w:rPr>
            </w:pPr>
            <w:r w:rsidRPr="00BC1499">
              <w:rPr>
                <w:sz w:val="22"/>
                <w:szCs w:val="22"/>
              </w:rPr>
              <w:t>№</w:t>
            </w:r>
          </w:p>
        </w:tc>
        <w:tc>
          <w:tcPr>
            <w:tcW w:w="2900" w:type="pct"/>
            <w:vAlign w:val="center"/>
          </w:tcPr>
          <w:p w:rsidR="0090041B" w:rsidRPr="00BC1499" w:rsidRDefault="0090041B" w:rsidP="00776F41">
            <w:pPr>
              <w:jc w:val="center"/>
              <w:rPr>
                <w:sz w:val="22"/>
                <w:szCs w:val="22"/>
              </w:rPr>
            </w:pPr>
            <w:r w:rsidRPr="00BC1499">
              <w:rPr>
                <w:sz w:val="22"/>
                <w:szCs w:val="22"/>
              </w:rPr>
              <w:t>Наименование показателей</w:t>
            </w:r>
          </w:p>
        </w:tc>
        <w:tc>
          <w:tcPr>
            <w:tcW w:w="487" w:type="pct"/>
            <w:shd w:val="clear" w:color="auto" w:fill="auto"/>
            <w:vAlign w:val="center"/>
          </w:tcPr>
          <w:p w:rsidR="0090041B" w:rsidRPr="00BC1499" w:rsidRDefault="0090041B" w:rsidP="00776F41">
            <w:pPr>
              <w:jc w:val="center"/>
              <w:rPr>
                <w:sz w:val="22"/>
                <w:szCs w:val="22"/>
              </w:rPr>
            </w:pPr>
            <w:r w:rsidRPr="00BC1499">
              <w:rPr>
                <w:sz w:val="22"/>
                <w:szCs w:val="22"/>
              </w:rPr>
              <w:t>2022г.</w:t>
            </w:r>
          </w:p>
        </w:tc>
        <w:tc>
          <w:tcPr>
            <w:tcW w:w="487" w:type="pct"/>
            <w:vAlign w:val="center"/>
          </w:tcPr>
          <w:p w:rsidR="0090041B" w:rsidRPr="00BC1499" w:rsidRDefault="0090041B" w:rsidP="00776F41">
            <w:pPr>
              <w:jc w:val="center"/>
              <w:rPr>
                <w:sz w:val="22"/>
                <w:szCs w:val="22"/>
              </w:rPr>
            </w:pPr>
            <w:r w:rsidRPr="00BC1499">
              <w:rPr>
                <w:sz w:val="22"/>
                <w:szCs w:val="22"/>
              </w:rPr>
              <w:t>2023г.</w:t>
            </w:r>
          </w:p>
        </w:tc>
        <w:tc>
          <w:tcPr>
            <w:tcW w:w="832" w:type="pct"/>
          </w:tcPr>
          <w:p w:rsidR="0090041B" w:rsidRPr="00BC1499" w:rsidRDefault="0090041B" w:rsidP="00776F41">
            <w:pPr>
              <w:jc w:val="center"/>
              <w:rPr>
                <w:sz w:val="22"/>
                <w:szCs w:val="22"/>
              </w:rPr>
            </w:pPr>
            <w:r w:rsidRPr="00BC1499">
              <w:rPr>
                <w:sz w:val="22"/>
                <w:szCs w:val="22"/>
              </w:rPr>
              <w:t>Динамика, в %</w:t>
            </w:r>
          </w:p>
        </w:tc>
      </w:tr>
      <w:tr w:rsidR="00776F41" w:rsidRPr="00BC1499" w:rsidTr="00776F41">
        <w:trPr>
          <w:trHeight w:val="351"/>
        </w:trPr>
        <w:tc>
          <w:tcPr>
            <w:tcW w:w="294" w:type="pct"/>
            <w:vAlign w:val="center"/>
          </w:tcPr>
          <w:p w:rsidR="00776F41" w:rsidRPr="00BC1499" w:rsidRDefault="00776F41" w:rsidP="00776F41">
            <w:pPr>
              <w:jc w:val="center"/>
              <w:rPr>
                <w:sz w:val="22"/>
                <w:szCs w:val="22"/>
              </w:rPr>
            </w:pPr>
            <w:r w:rsidRPr="00BC1499">
              <w:rPr>
                <w:sz w:val="22"/>
                <w:szCs w:val="22"/>
              </w:rPr>
              <w:t>1</w:t>
            </w:r>
          </w:p>
        </w:tc>
        <w:tc>
          <w:tcPr>
            <w:tcW w:w="2900" w:type="pct"/>
            <w:vAlign w:val="center"/>
          </w:tcPr>
          <w:p w:rsidR="00776F41" w:rsidRPr="00BC1499" w:rsidRDefault="00776F41" w:rsidP="00776F41">
            <w:pPr>
              <w:rPr>
                <w:sz w:val="22"/>
                <w:szCs w:val="22"/>
              </w:rPr>
            </w:pPr>
            <w:r w:rsidRPr="00BC1499">
              <w:rPr>
                <w:sz w:val="22"/>
                <w:szCs w:val="22"/>
              </w:rPr>
              <w:t>Количество постоянного населения (чел.)</w:t>
            </w:r>
          </w:p>
        </w:tc>
        <w:tc>
          <w:tcPr>
            <w:tcW w:w="487" w:type="pct"/>
            <w:shd w:val="clear" w:color="auto" w:fill="auto"/>
            <w:vAlign w:val="center"/>
          </w:tcPr>
          <w:p w:rsidR="00776F41" w:rsidRPr="00BC1499" w:rsidRDefault="00776F41" w:rsidP="00776F41">
            <w:pPr>
              <w:jc w:val="center"/>
              <w:rPr>
                <w:sz w:val="22"/>
                <w:szCs w:val="22"/>
              </w:rPr>
            </w:pPr>
            <w:r w:rsidRPr="00BC1499">
              <w:rPr>
                <w:sz w:val="22"/>
                <w:szCs w:val="22"/>
              </w:rPr>
              <w:t>36195</w:t>
            </w:r>
          </w:p>
        </w:tc>
        <w:tc>
          <w:tcPr>
            <w:tcW w:w="487" w:type="pct"/>
            <w:vAlign w:val="center"/>
          </w:tcPr>
          <w:p w:rsidR="00776F41" w:rsidRPr="00BC1499" w:rsidRDefault="00776F41" w:rsidP="00776F41">
            <w:pPr>
              <w:jc w:val="center"/>
              <w:rPr>
                <w:sz w:val="22"/>
                <w:szCs w:val="22"/>
              </w:rPr>
            </w:pPr>
            <w:r w:rsidRPr="00BC1499">
              <w:rPr>
                <w:sz w:val="22"/>
                <w:szCs w:val="22"/>
              </w:rPr>
              <w:t>35478</w:t>
            </w:r>
          </w:p>
        </w:tc>
        <w:tc>
          <w:tcPr>
            <w:tcW w:w="832" w:type="pct"/>
            <w:vAlign w:val="center"/>
          </w:tcPr>
          <w:p w:rsidR="00776F41" w:rsidRPr="00BC1499" w:rsidRDefault="00776F41" w:rsidP="00776F41">
            <w:pPr>
              <w:jc w:val="center"/>
              <w:rPr>
                <w:color w:val="000000"/>
                <w:sz w:val="22"/>
                <w:szCs w:val="22"/>
              </w:rPr>
            </w:pPr>
            <w:r w:rsidRPr="00BC1499">
              <w:rPr>
                <w:color w:val="000000"/>
                <w:sz w:val="22"/>
                <w:szCs w:val="22"/>
              </w:rPr>
              <w:t>98,0</w:t>
            </w:r>
          </w:p>
        </w:tc>
      </w:tr>
      <w:tr w:rsidR="00776F41" w:rsidRPr="00BC1499" w:rsidTr="00776F41">
        <w:trPr>
          <w:trHeight w:val="351"/>
        </w:trPr>
        <w:tc>
          <w:tcPr>
            <w:tcW w:w="294" w:type="pct"/>
            <w:vAlign w:val="center"/>
          </w:tcPr>
          <w:p w:rsidR="00776F41" w:rsidRPr="00BC1499" w:rsidRDefault="00776F41" w:rsidP="00776F41">
            <w:pPr>
              <w:jc w:val="center"/>
              <w:rPr>
                <w:sz w:val="22"/>
                <w:szCs w:val="22"/>
              </w:rPr>
            </w:pPr>
            <w:r w:rsidRPr="00BC1499">
              <w:rPr>
                <w:sz w:val="22"/>
                <w:szCs w:val="22"/>
              </w:rPr>
              <w:t>2</w:t>
            </w:r>
          </w:p>
        </w:tc>
        <w:tc>
          <w:tcPr>
            <w:tcW w:w="2900" w:type="pct"/>
            <w:vAlign w:val="center"/>
          </w:tcPr>
          <w:p w:rsidR="00776F41" w:rsidRPr="00BC1499" w:rsidRDefault="00776F41" w:rsidP="00776F41">
            <w:pPr>
              <w:rPr>
                <w:sz w:val="22"/>
                <w:szCs w:val="22"/>
              </w:rPr>
            </w:pPr>
            <w:r w:rsidRPr="00BC1499">
              <w:rPr>
                <w:sz w:val="22"/>
                <w:szCs w:val="22"/>
              </w:rPr>
              <w:t>Количество СМСП всего: (ед.)</w:t>
            </w:r>
          </w:p>
        </w:tc>
        <w:tc>
          <w:tcPr>
            <w:tcW w:w="487" w:type="pct"/>
            <w:shd w:val="clear" w:color="auto" w:fill="auto"/>
            <w:vAlign w:val="center"/>
          </w:tcPr>
          <w:p w:rsidR="00776F41" w:rsidRPr="00BC1499" w:rsidRDefault="00776F41" w:rsidP="00776F41">
            <w:pPr>
              <w:jc w:val="center"/>
              <w:rPr>
                <w:sz w:val="22"/>
                <w:szCs w:val="22"/>
              </w:rPr>
            </w:pPr>
            <w:r w:rsidRPr="00BC1499">
              <w:rPr>
                <w:sz w:val="22"/>
                <w:szCs w:val="22"/>
              </w:rPr>
              <w:t>1466</w:t>
            </w:r>
          </w:p>
        </w:tc>
        <w:tc>
          <w:tcPr>
            <w:tcW w:w="487" w:type="pct"/>
            <w:vAlign w:val="center"/>
          </w:tcPr>
          <w:p w:rsidR="00776F41" w:rsidRPr="00BC1499" w:rsidRDefault="00776F41" w:rsidP="00776F41">
            <w:pPr>
              <w:jc w:val="center"/>
              <w:rPr>
                <w:sz w:val="22"/>
                <w:szCs w:val="22"/>
              </w:rPr>
            </w:pPr>
            <w:r w:rsidRPr="00BC1499">
              <w:rPr>
                <w:sz w:val="22"/>
                <w:szCs w:val="22"/>
              </w:rPr>
              <w:t>1508</w:t>
            </w:r>
          </w:p>
        </w:tc>
        <w:tc>
          <w:tcPr>
            <w:tcW w:w="832" w:type="pct"/>
            <w:vAlign w:val="center"/>
          </w:tcPr>
          <w:p w:rsidR="00776F41" w:rsidRPr="00BC1499" w:rsidRDefault="00776F41" w:rsidP="00776F41">
            <w:pPr>
              <w:jc w:val="center"/>
              <w:rPr>
                <w:color w:val="000000"/>
                <w:sz w:val="22"/>
                <w:szCs w:val="22"/>
              </w:rPr>
            </w:pPr>
            <w:r w:rsidRPr="00BC1499">
              <w:rPr>
                <w:color w:val="000000"/>
                <w:sz w:val="22"/>
                <w:szCs w:val="22"/>
              </w:rPr>
              <w:t>102,9</w:t>
            </w:r>
          </w:p>
        </w:tc>
      </w:tr>
      <w:tr w:rsidR="00776F41" w:rsidRPr="00BC1499" w:rsidTr="00776F41">
        <w:trPr>
          <w:trHeight w:val="313"/>
        </w:trPr>
        <w:tc>
          <w:tcPr>
            <w:tcW w:w="294" w:type="pct"/>
            <w:vAlign w:val="center"/>
          </w:tcPr>
          <w:p w:rsidR="00776F41" w:rsidRPr="00BC1499" w:rsidRDefault="00776F41" w:rsidP="00776F41">
            <w:pPr>
              <w:jc w:val="center"/>
              <w:rPr>
                <w:sz w:val="22"/>
                <w:szCs w:val="22"/>
              </w:rPr>
            </w:pPr>
            <w:r w:rsidRPr="00BC1499">
              <w:rPr>
                <w:sz w:val="22"/>
                <w:szCs w:val="22"/>
              </w:rPr>
              <w:t>2.1</w:t>
            </w:r>
          </w:p>
        </w:tc>
        <w:tc>
          <w:tcPr>
            <w:tcW w:w="2900" w:type="pct"/>
            <w:vAlign w:val="center"/>
          </w:tcPr>
          <w:p w:rsidR="00776F41" w:rsidRPr="00BC1499" w:rsidRDefault="00776F41" w:rsidP="00776F41">
            <w:pPr>
              <w:rPr>
                <w:sz w:val="22"/>
                <w:szCs w:val="22"/>
              </w:rPr>
            </w:pPr>
            <w:r w:rsidRPr="00BC1499">
              <w:rPr>
                <w:sz w:val="22"/>
                <w:szCs w:val="22"/>
              </w:rPr>
              <w:t>Количество индивидуальных предпринимателей (ед.)</w:t>
            </w:r>
          </w:p>
        </w:tc>
        <w:tc>
          <w:tcPr>
            <w:tcW w:w="487" w:type="pct"/>
            <w:shd w:val="clear" w:color="auto" w:fill="auto"/>
            <w:vAlign w:val="center"/>
          </w:tcPr>
          <w:p w:rsidR="00776F41" w:rsidRPr="00BC1499" w:rsidRDefault="00776F41" w:rsidP="00776F41">
            <w:pPr>
              <w:jc w:val="center"/>
              <w:rPr>
                <w:sz w:val="22"/>
                <w:szCs w:val="22"/>
              </w:rPr>
            </w:pPr>
            <w:r w:rsidRPr="00BC1499">
              <w:rPr>
                <w:sz w:val="22"/>
                <w:szCs w:val="22"/>
              </w:rPr>
              <w:t>988</w:t>
            </w:r>
          </w:p>
        </w:tc>
        <w:tc>
          <w:tcPr>
            <w:tcW w:w="487" w:type="pct"/>
            <w:vAlign w:val="center"/>
          </w:tcPr>
          <w:p w:rsidR="00776F41" w:rsidRPr="00BC1499" w:rsidRDefault="00776F41" w:rsidP="00776F41">
            <w:pPr>
              <w:jc w:val="center"/>
              <w:rPr>
                <w:sz w:val="22"/>
                <w:szCs w:val="22"/>
              </w:rPr>
            </w:pPr>
            <w:r w:rsidRPr="00BC1499">
              <w:rPr>
                <w:sz w:val="22"/>
                <w:szCs w:val="22"/>
              </w:rPr>
              <w:t>1099</w:t>
            </w:r>
          </w:p>
        </w:tc>
        <w:tc>
          <w:tcPr>
            <w:tcW w:w="832" w:type="pct"/>
            <w:vAlign w:val="center"/>
          </w:tcPr>
          <w:p w:rsidR="00776F41" w:rsidRPr="00BC1499" w:rsidRDefault="00776F41" w:rsidP="00776F41">
            <w:pPr>
              <w:jc w:val="center"/>
              <w:rPr>
                <w:color w:val="000000"/>
                <w:sz w:val="22"/>
                <w:szCs w:val="22"/>
              </w:rPr>
            </w:pPr>
            <w:r w:rsidRPr="00BC1499">
              <w:rPr>
                <w:color w:val="000000"/>
                <w:sz w:val="22"/>
                <w:szCs w:val="22"/>
              </w:rPr>
              <w:t>111,2</w:t>
            </w:r>
          </w:p>
        </w:tc>
      </w:tr>
      <w:tr w:rsidR="00776F41" w:rsidRPr="00BC1499" w:rsidTr="00776F41">
        <w:trPr>
          <w:trHeight w:val="313"/>
        </w:trPr>
        <w:tc>
          <w:tcPr>
            <w:tcW w:w="294" w:type="pct"/>
            <w:vAlign w:val="center"/>
          </w:tcPr>
          <w:p w:rsidR="00776F41" w:rsidRPr="00BC1499" w:rsidRDefault="00776F41" w:rsidP="00776F41">
            <w:pPr>
              <w:jc w:val="center"/>
              <w:rPr>
                <w:sz w:val="22"/>
                <w:szCs w:val="22"/>
              </w:rPr>
            </w:pPr>
            <w:r w:rsidRPr="00BC1499">
              <w:rPr>
                <w:sz w:val="22"/>
                <w:szCs w:val="22"/>
              </w:rPr>
              <w:t>2.2</w:t>
            </w:r>
          </w:p>
        </w:tc>
        <w:tc>
          <w:tcPr>
            <w:tcW w:w="2900" w:type="pct"/>
            <w:vAlign w:val="center"/>
          </w:tcPr>
          <w:p w:rsidR="00776F41" w:rsidRPr="00BC1499" w:rsidRDefault="00776F41" w:rsidP="00776F41">
            <w:pPr>
              <w:rPr>
                <w:sz w:val="22"/>
                <w:szCs w:val="22"/>
              </w:rPr>
            </w:pPr>
            <w:r w:rsidRPr="00BC1499">
              <w:rPr>
                <w:sz w:val="22"/>
                <w:szCs w:val="22"/>
              </w:rPr>
              <w:t>Количество юридических лиц (ед.)</w:t>
            </w:r>
          </w:p>
        </w:tc>
        <w:tc>
          <w:tcPr>
            <w:tcW w:w="487" w:type="pct"/>
            <w:shd w:val="clear" w:color="auto" w:fill="auto"/>
            <w:vAlign w:val="center"/>
          </w:tcPr>
          <w:p w:rsidR="00776F41" w:rsidRPr="00BC1499" w:rsidRDefault="00776F41" w:rsidP="00776F41">
            <w:pPr>
              <w:jc w:val="center"/>
              <w:rPr>
                <w:sz w:val="22"/>
                <w:szCs w:val="22"/>
              </w:rPr>
            </w:pPr>
            <w:r w:rsidRPr="00BC1499">
              <w:rPr>
                <w:sz w:val="22"/>
                <w:szCs w:val="22"/>
              </w:rPr>
              <w:t>478</w:t>
            </w:r>
          </w:p>
        </w:tc>
        <w:tc>
          <w:tcPr>
            <w:tcW w:w="487" w:type="pct"/>
            <w:vAlign w:val="center"/>
          </w:tcPr>
          <w:p w:rsidR="00776F41" w:rsidRPr="00BC1499" w:rsidRDefault="00776F41" w:rsidP="00776F41">
            <w:pPr>
              <w:jc w:val="center"/>
              <w:rPr>
                <w:sz w:val="22"/>
                <w:szCs w:val="22"/>
              </w:rPr>
            </w:pPr>
            <w:r w:rsidRPr="00BC1499">
              <w:rPr>
                <w:sz w:val="22"/>
                <w:szCs w:val="22"/>
              </w:rPr>
              <w:t>409</w:t>
            </w:r>
          </w:p>
        </w:tc>
        <w:tc>
          <w:tcPr>
            <w:tcW w:w="832" w:type="pct"/>
            <w:vAlign w:val="center"/>
          </w:tcPr>
          <w:p w:rsidR="00776F41" w:rsidRPr="00BC1499" w:rsidRDefault="00776F41" w:rsidP="00776F41">
            <w:pPr>
              <w:jc w:val="center"/>
              <w:rPr>
                <w:color w:val="000000"/>
                <w:sz w:val="22"/>
                <w:szCs w:val="22"/>
              </w:rPr>
            </w:pPr>
            <w:r w:rsidRPr="00BC1499">
              <w:rPr>
                <w:color w:val="000000"/>
                <w:sz w:val="22"/>
                <w:szCs w:val="22"/>
              </w:rPr>
              <w:t>85,6</w:t>
            </w:r>
          </w:p>
        </w:tc>
      </w:tr>
      <w:tr w:rsidR="00776F41" w:rsidRPr="00BC1499" w:rsidTr="00776F41">
        <w:trPr>
          <w:trHeight w:val="286"/>
        </w:trPr>
        <w:tc>
          <w:tcPr>
            <w:tcW w:w="294" w:type="pct"/>
            <w:vAlign w:val="center"/>
          </w:tcPr>
          <w:p w:rsidR="00776F41" w:rsidRPr="00BC1499" w:rsidRDefault="00776F41" w:rsidP="00776F41">
            <w:pPr>
              <w:jc w:val="center"/>
              <w:rPr>
                <w:sz w:val="22"/>
                <w:szCs w:val="22"/>
              </w:rPr>
            </w:pPr>
            <w:r w:rsidRPr="00BC1499">
              <w:rPr>
                <w:sz w:val="22"/>
                <w:szCs w:val="22"/>
              </w:rPr>
              <w:t>3</w:t>
            </w:r>
          </w:p>
        </w:tc>
        <w:tc>
          <w:tcPr>
            <w:tcW w:w="2900" w:type="pct"/>
            <w:vAlign w:val="center"/>
          </w:tcPr>
          <w:p w:rsidR="00776F41" w:rsidRPr="00BC1499" w:rsidRDefault="00776F41" w:rsidP="00776F41">
            <w:pPr>
              <w:rPr>
                <w:sz w:val="22"/>
                <w:szCs w:val="22"/>
              </w:rPr>
            </w:pPr>
            <w:r w:rsidRPr="00BC1499">
              <w:rPr>
                <w:sz w:val="22"/>
                <w:szCs w:val="22"/>
              </w:rPr>
              <w:t>Среднесписочная численность работников на МП (чел.)</w:t>
            </w:r>
          </w:p>
        </w:tc>
        <w:tc>
          <w:tcPr>
            <w:tcW w:w="487" w:type="pct"/>
            <w:shd w:val="clear" w:color="auto" w:fill="auto"/>
            <w:vAlign w:val="center"/>
          </w:tcPr>
          <w:p w:rsidR="00776F41" w:rsidRPr="00BC1499" w:rsidRDefault="00776F41" w:rsidP="00776F41">
            <w:pPr>
              <w:jc w:val="center"/>
              <w:rPr>
                <w:sz w:val="22"/>
                <w:szCs w:val="22"/>
              </w:rPr>
            </w:pPr>
            <w:r w:rsidRPr="00BC1499">
              <w:rPr>
                <w:sz w:val="22"/>
                <w:szCs w:val="22"/>
              </w:rPr>
              <w:t>4282</w:t>
            </w:r>
          </w:p>
        </w:tc>
        <w:tc>
          <w:tcPr>
            <w:tcW w:w="487" w:type="pct"/>
            <w:vAlign w:val="center"/>
          </w:tcPr>
          <w:p w:rsidR="00776F41" w:rsidRPr="00BC1499" w:rsidRDefault="00776F41" w:rsidP="00776F41">
            <w:pPr>
              <w:jc w:val="center"/>
              <w:rPr>
                <w:sz w:val="22"/>
                <w:szCs w:val="22"/>
              </w:rPr>
            </w:pPr>
            <w:r w:rsidRPr="00BC1499">
              <w:rPr>
                <w:sz w:val="22"/>
                <w:szCs w:val="22"/>
              </w:rPr>
              <w:t>4362</w:t>
            </w:r>
          </w:p>
        </w:tc>
        <w:tc>
          <w:tcPr>
            <w:tcW w:w="832" w:type="pct"/>
            <w:vAlign w:val="center"/>
          </w:tcPr>
          <w:p w:rsidR="00776F41" w:rsidRPr="00BC1499" w:rsidRDefault="00776F41" w:rsidP="00776F41">
            <w:pPr>
              <w:jc w:val="center"/>
              <w:rPr>
                <w:color w:val="000000"/>
                <w:sz w:val="22"/>
                <w:szCs w:val="22"/>
              </w:rPr>
            </w:pPr>
            <w:r w:rsidRPr="00BC1499">
              <w:rPr>
                <w:color w:val="000000"/>
                <w:sz w:val="22"/>
                <w:szCs w:val="22"/>
              </w:rPr>
              <w:t>101,9</w:t>
            </w:r>
          </w:p>
        </w:tc>
      </w:tr>
      <w:tr w:rsidR="00776F41" w:rsidRPr="00BC1499" w:rsidTr="00776F41">
        <w:trPr>
          <w:trHeight w:val="309"/>
        </w:trPr>
        <w:tc>
          <w:tcPr>
            <w:tcW w:w="294" w:type="pct"/>
            <w:vAlign w:val="center"/>
          </w:tcPr>
          <w:p w:rsidR="00776F41" w:rsidRPr="00BC1499" w:rsidRDefault="00776F41" w:rsidP="00776F41">
            <w:pPr>
              <w:jc w:val="center"/>
              <w:rPr>
                <w:sz w:val="22"/>
                <w:szCs w:val="22"/>
              </w:rPr>
            </w:pPr>
            <w:r w:rsidRPr="00BC1499">
              <w:rPr>
                <w:sz w:val="22"/>
                <w:szCs w:val="22"/>
              </w:rPr>
              <w:lastRenderedPageBreak/>
              <w:t>4</w:t>
            </w:r>
          </w:p>
        </w:tc>
        <w:tc>
          <w:tcPr>
            <w:tcW w:w="2900" w:type="pct"/>
            <w:vAlign w:val="center"/>
          </w:tcPr>
          <w:p w:rsidR="00776F41" w:rsidRPr="00BC1499" w:rsidRDefault="00776F41" w:rsidP="00776F41">
            <w:pPr>
              <w:rPr>
                <w:sz w:val="22"/>
                <w:szCs w:val="22"/>
              </w:rPr>
            </w:pPr>
            <w:r w:rsidRPr="00BC1499">
              <w:rPr>
                <w:sz w:val="22"/>
                <w:szCs w:val="22"/>
              </w:rPr>
              <w:t>Выручка от реализации продукции, работ, услуг (млн. руб.)</w:t>
            </w:r>
          </w:p>
        </w:tc>
        <w:tc>
          <w:tcPr>
            <w:tcW w:w="487" w:type="pct"/>
            <w:shd w:val="clear" w:color="auto" w:fill="auto"/>
            <w:vAlign w:val="center"/>
          </w:tcPr>
          <w:p w:rsidR="00776F41" w:rsidRPr="00BC1499" w:rsidRDefault="00776F41" w:rsidP="00776F41">
            <w:pPr>
              <w:jc w:val="center"/>
              <w:rPr>
                <w:sz w:val="22"/>
                <w:szCs w:val="22"/>
              </w:rPr>
            </w:pPr>
            <w:r w:rsidRPr="00BC1499">
              <w:rPr>
                <w:sz w:val="22"/>
                <w:szCs w:val="22"/>
              </w:rPr>
              <w:t>17106,3</w:t>
            </w:r>
          </w:p>
        </w:tc>
        <w:tc>
          <w:tcPr>
            <w:tcW w:w="487" w:type="pct"/>
            <w:vAlign w:val="center"/>
          </w:tcPr>
          <w:p w:rsidR="00776F41" w:rsidRPr="00BC1499" w:rsidRDefault="00776F41" w:rsidP="00776F41">
            <w:pPr>
              <w:jc w:val="center"/>
              <w:rPr>
                <w:sz w:val="22"/>
                <w:szCs w:val="22"/>
              </w:rPr>
            </w:pPr>
            <w:r w:rsidRPr="00BC1499">
              <w:rPr>
                <w:sz w:val="22"/>
                <w:szCs w:val="22"/>
              </w:rPr>
              <w:t xml:space="preserve">17214,9   </w:t>
            </w:r>
          </w:p>
        </w:tc>
        <w:tc>
          <w:tcPr>
            <w:tcW w:w="832" w:type="pct"/>
            <w:vAlign w:val="center"/>
          </w:tcPr>
          <w:p w:rsidR="00776F41" w:rsidRPr="00BC1499" w:rsidRDefault="00776F41" w:rsidP="00776F41">
            <w:pPr>
              <w:jc w:val="center"/>
              <w:rPr>
                <w:color w:val="000000"/>
                <w:sz w:val="22"/>
                <w:szCs w:val="22"/>
              </w:rPr>
            </w:pPr>
            <w:r w:rsidRPr="00BC1499">
              <w:rPr>
                <w:color w:val="000000"/>
                <w:sz w:val="22"/>
                <w:szCs w:val="22"/>
              </w:rPr>
              <w:t>100,6</w:t>
            </w:r>
          </w:p>
        </w:tc>
      </w:tr>
      <w:tr w:rsidR="00776F41" w:rsidRPr="00BC1499" w:rsidTr="00776F41">
        <w:trPr>
          <w:trHeight w:val="258"/>
        </w:trPr>
        <w:tc>
          <w:tcPr>
            <w:tcW w:w="294" w:type="pct"/>
            <w:vAlign w:val="center"/>
          </w:tcPr>
          <w:p w:rsidR="00776F41" w:rsidRPr="00BC1499" w:rsidRDefault="00776F41" w:rsidP="00776F41">
            <w:pPr>
              <w:jc w:val="center"/>
              <w:rPr>
                <w:sz w:val="22"/>
                <w:szCs w:val="22"/>
              </w:rPr>
            </w:pPr>
            <w:r w:rsidRPr="00BC1499">
              <w:rPr>
                <w:sz w:val="22"/>
                <w:szCs w:val="22"/>
              </w:rPr>
              <w:t>5</w:t>
            </w:r>
          </w:p>
        </w:tc>
        <w:tc>
          <w:tcPr>
            <w:tcW w:w="2900" w:type="pct"/>
            <w:vAlign w:val="center"/>
          </w:tcPr>
          <w:p w:rsidR="00776F41" w:rsidRPr="00BC1499" w:rsidRDefault="00776F41" w:rsidP="00776F41">
            <w:pPr>
              <w:rPr>
                <w:sz w:val="22"/>
                <w:szCs w:val="22"/>
              </w:rPr>
            </w:pPr>
            <w:r w:rsidRPr="00BC1499">
              <w:rPr>
                <w:sz w:val="22"/>
                <w:szCs w:val="22"/>
              </w:rPr>
              <w:t>Доля выручки выполненных работ, услуг в общем объеме(%)</w:t>
            </w:r>
          </w:p>
        </w:tc>
        <w:tc>
          <w:tcPr>
            <w:tcW w:w="487" w:type="pct"/>
            <w:shd w:val="clear" w:color="auto" w:fill="auto"/>
            <w:vAlign w:val="center"/>
          </w:tcPr>
          <w:p w:rsidR="00776F41" w:rsidRPr="00BC1499" w:rsidRDefault="00776F41" w:rsidP="00776F41">
            <w:pPr>
              <w:jc w:val="center"/>
              <w:rPr>
                <w:sz w:val="22"/>
                <w:szCs w:val="22"/>
              </w:rPr>
            </w:pPr>
            <w:r w:rsidRPr="00BC1499">
              <w:rPr>
                <w:sz w:val="22"/>
                <w:szCs w:val="22"/>
              </w:rPr>
              <w:t>14,8</w:t>
            </w:r>
          </w:p>
        </w:tc>
        <w:tc>
          <w:tcPr>
            <w:tcW w:w="487" w:type="pct"/>
            <w:vAlign w:val="center"/>
          </w:tcPr>
          <w:p w:rsidR="00776F41" w:rsidRPr="00BC1499" w:rsidRDefault="00776F41" w:rsidP="00776F41">
            <w:pPr>
              <w:jc w:val="center"/>
              <w:rPr>
                <w:sz w:val="22"/>
                <w:szCs w:val="22"/>
              </w:rPr>
            </w:pPr>
            <w:r w:rsidRPr="00BC1499">
              <w:rPr>
                <w:sz w:val="22"/>
                <w:szCs w:val="22"/>
              </w:rPr>
              <w:t>12,4</w:t>
            </w:r>
          </w:p>
        </w:tc>
        <w:tc>
          <w:tcPr>
            <w:tcW w:w="832" w:type="pct"/>
            <w:vAlign w:val="center"/>
          </w:tcPr>
          <w:p w:rsidR="00776F41" w:rsidRPr="00BC1499" w:rsidRDefault="00776F41" w:rsidP="00776F41">
            <w:pPr>
              <w:jc w:val="center"/>
              <w:rPr>
                <w:color w:val="000000"/>
                <w:sz w:val="22"/>
                <w:szCs w:val="22"/>
              </w:rPr>
            </w:pPr>
            <w:r w:rsidRPr="00BC1499">
              <w:rPr>
                <w:color w:val="000000"/>
                <w:sz w:val="22"/>
                <w:szCs w:val="22"/>
              </w:rPr>
              <w:t>83,8</w:t>
            </w:r>
          </w:p>
        </w:tc>
      </w:tr>
    </w:tbl>
    <w:p w:rsidR="0090041B" w:rsidRPr="00BC1499" w:rsidRDefault="0090041B" w:rsidP="00776F41">
      <w:pPr>
        <w:jc w:val="both"/>
        <w:rPr>
          <w:color w:val="000000" w:themeColor="text1"/>
          <w:szCs w:val="22"/>
          <w:lang w:eastAsia="en-US"/>
        </w:rPr>
      </w:pPr>
    </w:p>
    <w:p w:rsidR="0090041B" w:rsidRPr="00BC1499" w:rsidRDefault="0090041B" w:rsidP="00776F41">
      <w:pPr>
        <w:ind w:firstLine="851"/>
        <w:jc w:val="both"/>
      </w:pPr>
      <w:r w:rsidRPr="00BC1499">
        <w:rPr>
          <w:color w:val="000000"/>
        </w:rPr>
        <w:t xml:space="preserve">В целях поддержки и развития малого предпринимательства в городе с 2017 года реализуется муниципальная программа «Развитие и поддержка физических лиц, не являющихся индивидуальными предпринимателями и применяющих специальный налоговый режим «Налог на профессиональный доход», а также субъектов малого и среднего предпринимательства на территории  </w:t>
      </w:r>
      <w:proofErr w:type="spellStart"/>
      <w:r w:rsidRPr="00BC1499">
        <w:rPr>
          <w:color w:val="000000"/>
        </w:rPr>
        <w:t>Усть-Кутского</w:t>
      </w:r>
      <w:proofErr w:type="spellEnd"/>
      <w:r w:rsidRPr="00BC1499">
        <w:rPr>
          <w:color w:val="000000"/>
        </w:rPr>
        <w:t xml:space="preserve"> муниципального образования (городского поселения) на 2022-2026 годы», утвержденная Постановлением </w:t>
      </w:r>
      <w:proofErr w:type="spellStart"/>
      <w:r w:rsidRPr="00BC1499">
        <w:rPr>
          <w:color w:val="000000"/>
        </w:rPr>
        <w:t>Усть-Кутского</w:t>
      </w:r>
      <w:proofErr w:type="spellEnd"/>
      <w:r w:rsidRPr="00BC1499">
        <w:rPr>
          <w:color w:val="000000"/>
        </w:rPr>
        <w:t xml:space="preserve"> муниципального образования (городского поселения) №204 от 09.02.2022г. Цель программы: </w:t>
      </w:r>
      <w:r w:rsidRPr="00BC1499">
        <w:t>обеспечение благоприятных условий для создания, развития и устойчивой деятельности субъектов малого и среднего предпринимательства</w:t>
      </w:r>
      <w:r w:rsidRPr="00BC1499">
        <w:rPr>
          <w:color w:val="000000" w:themeColor="text1"/>
        </w:rPr>
        <w:t xml:space="preserve">. </w:t>
      </w:r>
      <w:r w:rsidRPr="00BC1499">
        <w:t xml:space="preserve">В 2023 году была оказана финансовая помощь в размере 750 </w:t>
      </w:r>
      <w:proofErr w:type="spellStart"/>
      <w:r w:rsidRPr="00BC1499">
        <w:t>тыс.рублей</w:t>
      </w:r>
      <w:proofErr w:type="spellEnd"/>
      <w:r w:rsidRPr="00BC1499">
        <w:t>.</w:t>
      </w:r>
    </w:p>
    <w:p w:rsidR="0090041B" w:rsidRPr="00BC1499" w:rsidRDefault="0090041B" w:rsidP="00776F41">
      <w:pPr>
        <w:ind w:firstLine="851"/>
        <w:jc w:val="both"/>
      </w:pPr>
      <w:r w:rsidRPr="00BC1499">
        <w:t xml:space="preserve">В 2023 году продолжил свою активную работу МКК Фонд микрокредитования МСП города Усть-Кута и </w:t>
      </w:r>
      <w:proofErr w:type="spellStart"/>
      <w:r w:rsidRPr="00BC1499">
        <w:t>Усть-Кутского</w:t>
      </w:r>
      <w:proofErr w:type="spellEnd"/>
      <w:r w:rsidRPr="00BC1499">
        <w:t xml:space="preserve"> района. Он был создан в 2011 году для повышения доступности субъектов малого и среднего предпринимательства к финансовым ресурсам. Основным направлением деятельности является предоставление </w:t>
      </w:r>
      <w:r w:rsidR="00FE4DFB" w:rsidRPr="00BC1499">
        <w:t>з</w:t>
      </w:r>
      <w:r w:rsidRPr="00BC1499">
        <w:t xml:space="preserve">аймов, направленных на поддержку деловых начинаний представителей малого и среднего бизнеса. За 2023 год было выдано 34 займа, на основании которых было предоставлено заемных средств для представителей малого бизнеса на сумму 64 млн. 850 </w:t>
      </w:r>
      <w:proofErr w:type="spellStart"/>
      <w:r w:rsidRPr="00BC1499">
        <w:t>ты</w:t>
      </w:r>
      <w:r w:rsidR="00FE4DFB" w:rsidRPr="00BC1499">
        <w:t>с</w:t>
      </w:r>
      <w:r w:rsidRPr="00BC1499">
        <w:t>.рублей</w:t>
      </w:r>
      <w:proofErr w:type="spellEnd"/>
      <w:r w:rsidRPr="00BC1499">
        <w:t>.</w:t>
      </w:r>
    </w:p>
    <w:p w:rsidR="00246EF2" w:rsidRPr="00BC1499" w:rsidRDefault="00246EF2" w:rsidP="00776F41">
      <w:pPr>
        <w:widowControl w:val="0"/>
        <w:suppressAutoHyphens/>
        <w:autoSpaceDN w:val="0"/>
        <w:ind w:firstLine="851"/>
        <w:jc w:val="both"/>
        <w:rPr>
          <w:rFonts w:eastAsia="Albany AMT"/>
          <w:color w:val="000000" w:themeColor="text1"/>
          <w:kern w:val="3"/>
          <w:lang w:eastAsia="zh-CN" w:bidi="hi-IN"/>
        </w:rPr>
      </w:pPr>
      <w:r w:rsidRPr="00BC1499">
        <w:rPr>
          <w:rFonts w:eastAsia="Albany AMT"/>
          <w:color w:val="000000" w:themeColor="text1"/>
          <w:kern w:val="3"/>
          <w:lang w:eastAsia="zh-CN" w:bidi="hi-IN"/>
        </w:rPr>
        <w:t>В городе периодически проводятся форумы для представителей малого и среднего бизнеса. Основная задача – это помочь предпринимателям или тем, кто хочет ими стать, запустить свой бизнес в Усть-Куте. Сейчас в городе реализуется один из крупнейших инвестиционных проектов, приезжают специалисты разного уровня, происходит приток кадров, необходимых городу. В связи с этим есть необходимость создания комфортной городской среды, которая, в том числе, выстраивается за счёт развития малого и среднего предпринимательства.</w:t>
      </w:r>
    </w:p>
    <w:p w:rsidR="00246EF2" w:rsidRPr="00BC1499" w:rsidRDefault="00246EF2" w:rsidP="00776F41">
      <w:pPr>
        <w:ind w:firstLine="851"/>
        <w:jc w:val="both"/>
      </w:pPr>
    </w:p>
    <w:p w:rsidR="00961BC1" w:rsidRPr="00BC1499" w:rsidRDefault="00653667" w:rsidP="00776F41">
      <w:pPr>
        <w:jc w:val="both"/>
        <w:rPr>
          <w:b/>
        </w:rPr>
      </w:pPr>
      <w:r w:rsidRPr="00BC1499">
        <w:rPr>
          <w:b/>
        </w:rPr>
        <w:t>Туристско-рекреационный комплекс</w:t>
      </w:r>
    </w:p>
    <w:p w:rsidR="00657F32" w:rsidRPr="00BC1499" w:rsidRDefault="00657F32" w:rsidP="00776F41">
      <w:pPr>
        <w:ind w:firstLine="851"/>
        <w:jc w:val="both"/>
      </w:pPr>
      <w:r w:rsidRPr="00BC1499">
        <w:t xml:space="preserve">Социально-значимыми объектами здравоохранения Усть-Кута являются </w:t>
      </w:r>
      <w:r w:rsidR="006A66D5" w:rsidRPr="00BC1499">
        <w:t xml:space="preserve">ЗАО </w:t>
      </w:r>
      <w:r w:rsidR="00BB2EEA" w:rsidRPr="00BC1499">
        <w:t>«</w:t>
      </w:r>
      <w:r w:rsidR="006A66D5" w:rsidRPr="00BC1499">
        <w:t>С</w:t>
      </w:r>
      <w:r w:rsidRPr="00BC1499">
        <w:t>анаторий</w:t>
      </w:r>
      <w:r w:rsidR="001E4767" w:rsidRPr="00BC1499">
        <w:t xml:space="preserve"> </w:t>
      </w:r>
      <w:r w:rsidRPr="00BC1499">
        <w:t>Усть-Кут</w:t>
      </w:r>
      <w:r w:rsidR="00BB2EEA" w:rsidRPr="00BC1499">
        <w:t>»</w:t>
      </w:r>
      <w:r w:rsidR="001E4767" w:rsidRPr="00BC1499">
        <w:t xml:space="preserve"> </w:t>
      </w:r>
      <w:r w:rsidRPr="00BC1499">
        <w:t>и</w:t>
      </w:r>
      <w:r w:rsidR="001E4767" w:rsidRPr="00BC1499">
        <w:t xml:space="preserve"> </w:t>
      </w:r>
      <w:r w:rsidR="006A66D5" w:rsidRPr="00BC1499">
        <w:t xml:space="preserve">ООО </w:t>
      </w:r>
      <w:r w:rsidR="00BB2EEA" w:rsidRPr="00BC1499">
        <w:t>«</w:t>
      </w:r>
      <w:r w:rsidR="006A66D5" w:rsidRPr="00BC1499">
        <w:t>С</w:t>
      </w:r>
      <w:r w:rsidRPr="00BC1499">
        <w:t xml:space="preserve">анаторий </w:t>
      </w:r>
      <w:r w:rsidR="00BB2EEA" w:rsidRPr="00BC1499">
        <w:t>«</w:t>
      </w:r>
      <w:proofErr w:type="spellStart"/>
      <w:r w:rsidRPr="00BC1499">
        <w:t>Эйсейра</w:t>
      </w:r>
      <w:proofErr w:type="spellEnd"/>
      <w:r w:rsidR="00BB2EEA" w:rsidRPr="00BC1499">
        <w:t>»</w:t>
      </w:r>
      <w:r w:rsidRPr="00BC1499">
        <w:t xml:space="preserve">. Эти здравницы вносят большой вклад в оздоровление не только </w:t>
      </w:r>
      <w:proofErr w:type="spellStart"/>
      <w:r w:rsidRPr="00BC1499">
        <w:t>устькутян</w:t>
      </w:r>
      <w:proofErr w:type="spellEnd"/>
      <w:r w:rsidRPr="00BC1499">
        <w:t xml:space="preserve">, но и гостей со всех регионов страны. </w:t>
      </w:r>
    </w:p>
    <w:p w:rsidR="005161F8" w:rsidRPr="00BC1499" w:rsidRDefault="00B34FFF" w:rsidP="00776F41">
      <w:pPr>
        <w:ind w:firstLine="851"/>
        <w:jc w:val="both"/>
      </w:pPr>
      <w:r w:rsidRPr="00BC1499">
        <w:t xml:space="preserve">Санаторий «Усть-Кут» — одна из старейших здравниц Иркутской области. </w:t>
      </w:r>
      <w:proofErr w:type="spellStart"/>
      <w:r w:rsidRPr="00BC1499">
        <w:t>Усть-Кутские</w:t>
      </w:r>
      <w:proofErr w:type="spellEnd"/>
      <w:r w:rsidRPr="00BC1499">
        <w:t xml:space="preserve"> минеральные источники известны еще с XVII века. Лечебное богатство санатория — это собственные минеральные воды и чудодейственная грязь озера Соленого. Лечебные грязи озера Соленое по своим физико-химическим показателям сравнимы с грязями озера Тузлучное в Оренбургской области и озер Старой Руссы в Новгородской области.</w:t>
      </w:r>
      <w:r w:rsidRPr="00BC1499">
        <w:cr/>
      </w:r>
      <w:r w:rsidR="00D564C8" w:rsidRPr="00BC1499">
        <w:t xml:space="preserve">          </w:t>
      </w:r>
      <w:r w:rsidR="006A66D5" w:rsidRPr="00BC1499">
        <w:t xml:space="preserve">ООО </w:t>
      </w:r>
      <w:r w:rsidR="00BB2EEA" w:rsidRPr="00BC1499">
        <w:t>«</w:t>
      </w:r>
      <w:r w:rsidR="005161F8" w:rsidRPr="00BC1499">
        <w:t xml:space="preserve">Санаторий </w:t>
      </w:r>
      <w:r w:rsidR="00BB2EEA" w:rsidRPr="00BC1499">
        <w:t>«</w:t>
      </w:r>
      <w:proofErr w:type="spellStart"/>
      <w:r w:rsidR="005161F8" w:rsidRPr="00BC1499">
        <w:t>Эйсейра</w:t>
      </w:r>
      <w:proofErr w:type="spellEnd"/>
      <w:r w:rsidR="00BB2EEA" w:rsidRPr="00BC1499">
        <w:t>»</w:t>
      </w:r>
      <w:r w:rsidR="005161F8" w:rsidRPr="00BC1499">
        <w:t xml:space="preserve"> предлагает медицинские услуги по оздоровлению и омоложению организма. </w:t>
      </w:r>
    </w:p>
    <w:p w:rsidR="00653667" w:rsidRPr="00BC1499" w:rsidRDefault="00653667" w:rsidP="00776F41">
      <w:pPr>
        <w:ind w:firstLine="709"/>
        <w:jc w:val="both"/>
      </w:pPr>
      <w:r w:rsidRPr="00BC1499">
        <w:t xml:space="preserve">На территории села </w:t>
      </w:r>
      <w:proofErr w:type="spellStart"/>
      <w:r w:rsidRPr="00BC1499">
        <w:t>Турука</w:t>
      </w:r>
      <w:proofErr w:type="spellEnd"/>
      <w:r w:rsidRPr="00BC1499">
        <w:t xml:space="preserve"> </w:t>
      </w:r>
      <w:proofErr w:type="spellStart"/>
      <w:r w:rsidRPr="00BC1499">
        <w:t>Усть-Кутского</w:t>
      </w:r>
      <w:proofErr w:type="spellEnd"/>
      <w:r w:rsidRPr="00BC1499">
        <w:t xml:space="preserve"> городского поселения имеются месторождения минеральных лечебных вод и объект</w:t>
      </w:r>
      <w:r w:rsidR="00FE4DFB" w:rsidRPr="00BC1499">
        <w:t>ы</w:t>
      </w:r>
      <w:r w:rsidRPr="00BC1499">
        <w:t xml:space="preserve"> культурного наследия, данный населенный пункт возможно использовать как туристический объект.</w:t>
      </w:r>
    </w:p>
    <w:p w:rsidR="00D564C8" w:rsidRPr="00BC1499" w:rsidRDefault="00D564C8" w:rsidP="00776F41">
      <w:pPr>
        <w:jc w:val="both"/>
      </w:pPr>
      <w:r w:rsidRPr="00BC1499">
        <w:t xml:space="preserve">      Для граждан, предпочитающих активный спортивный туризм, в Усть-Куте функционируют бассейны «Нептун» и «Волна», тут же можно воспользоваться услугами сауны и спортзала. В зимнее время в городе открываются катки и работает лыжная база «Снежинка». </w:t>
      </w:r>
    </w:p>
    <w:p w:rsidR="00D564C8" w:rsidRPr="00BC1499" w:rsidRDefault="00D564C8" w:rsidP="00776F41">
      <w:pPr>
        <w:jc w:val="both"/>
      </w:pPr>
      <w:r w:rsidRPr="00BC1499">
        <w:t xml:space="preserve">      Действующие коллективные средства размещения: гостиницы «Лена», «Глория», «Север», «Парус», «Пекин», «Восточная», «Полярная звезда»; </w:t>
      </w:r>
      <w:proofErr w:type="spellStart"/>
      <w:r w:rsidRPr="00BC1499">
        <w:t>гостинка</w:t>
      </w:r>
      <w:proofErr w:type="spellEnd"/>
      <w:r w:rsidRPr="00BC1499">
        <w:t xml:space="preserve"> «Домашний очаг», хостелы «Рубин», «Клевер», «Сибирь», Санаторий «Усть-Кут» и санаторий «</w:t>
      </w:r>
      <w:proofErr w:type="spellStart"/>
      <w:r w:rsidRPr="00BC1499">
        <w:t>Эйсейра</w:t>
      </w:r>
      <w:proofErr w:type="spellEnd"/>
      <w:r w:rsidRPr="00BC1499">
        <w:t xml:space="preserve">», в </w:t>
      </w:r>
      <w:proofErr w:type="spellStart"/>
      <w:r w:rsidRPr="00BC1499">
        <w:t>т.ч</w:t>
      </w:r>
      <w:proofErr w:type="spellEnd"/>
      <w:r w:rsidRPr="00BC1499">
        <w:t xml:space="preserve">. </w:t>
      </w:r>
      <w:r w:rsidRPr="00BC1499">
        <w:lastRenderedPageBreak/>
        <w:t xml:space="preserve">загородный стационарный лагерь отдыха и оздоровления детей «Рассвет» и лыжная база «Снежинка» с общим номерным фондом – 409 номеров (896 койко-мест).  </w:t>
      </w:r>
    </w:p>
    <w:p w:rsidR="008821E4" w:rsidRPr="00BC1499" w:rsidRDefault="00D564C8" w:rsidP="00776F41">
      <w:pPr>
        <w:ind w:firstLine="851"/>
        <w:jc w:val="both"/>
      </w:pPr>
      <w:r w:rsidRPr="00BC1499">
        <w:t>В целях развития туристско-рекреационного потенциала возможны к реализации туристские инвестиционные проекты. Перспективные виды туризма: культурно-познавательный и приключенческий, охота и рыбалка, оздоровительный туризм.</w:t>
      </w:r>
    </w:p>
    <w:p w:rsidR="00B85A29" w:rsidRPr="00BC1499" w:rsidRDefault="001609C7" w:rsidP="00B85A29">
      <w:pPr>
        <w:ind w:firstLine="851"/>
        <w:jc w:val="both"/>
      </w:pPr>
      <w:r w:rsidRPr="00BC1499">
        <w:t xml:space="preserve">Успешно </w:t>
      </w:r>
      <w:r w:rsidR="00756952" w:rsidRPr="00BC1499">
        <w:t xml:space="preserve">начал </w:t>
      </w:r>
      <w:r w:rsidRPr="00BC1499">
        <w:t>развиват</w:t>
      </w:r>
      <w:r w:rsidR="00756952" w:rsidRPr="00BC1499">
        <w:t>ь</w:t>
      </w:r>
      <w:r w:rsidRPr="00BC1499">
        <w:t>ся</w:t>
      </w:r>
      <w:r w:rsidR="0072628E" w:rsidRPr="00BC1499">
        <w:t xml:space="preserve"> промышленный туризм</w:t>
      </w:r>
      <w:r w:rsidRPr="00BC1499">
        <w:t xml:space="preserve"> - </w:t>
      </w:r>
      <w:r w:rsidR="00B85A29" w:rsidRPr="00BC1499">
        <w:t xml:space="preserve">Иркутская нефтяная компания предлагает экскурсию на свое производство. </w:t>
      </w:r>
    </w:p>
    <w:p w:rsidR="00A341A0" w:rsidRPr="00BC1499" w:rsidRDefault="00B85A29" w:rsidP="00B85A29">
      <w:pPr>
        <w:ind w:firstLine="851"/>
        <w:jc w:val="both"/>
      </w:pPr>
      <w:r w:rsidRPr="00BC1499">
        <w:t>Экскурсанты побывают в настоящей технологической долине</w:t>
      </w:r>
      <w:r w:rsidR="00F01E77" w:rsidRPr="00BC1499">
        <w:t xml:space="preserve"> и в вахтовом поселке ИНК</w:t>
      </w:r>
      <w:r w:rsidRPr="00BC1499">
        <w:t xml:space="preserve">, </w:t>
      </w:r>
      <w:r w:rsidR="00F01E77" w:rsidRPr="00BC1499">
        <w:t xml:space="preserve">познакомятся с удивительной историей строительства </w:t>
      </w:r>
      <w:r w:rsidRPr="00BC1499">
        <w:t>Иркутск</w:t>
      </w:r>
      <w:r w:rsidR="00F01E77" w:rsidRPr="00BC1499">
        <w:t>ого</w:t>
      </w:r>
      <w:r w:rsidRPr="00BC1499">
        <w:t xml:space="preserve"> завод</w:t>
      </w:r>
      <w:r w:rsidR="00F01E77" w:rsidRPr="00BC1499">
        <w:t>а</w:t>
      </w:r>
      <w:r w:rsidRPr="00BC1499">
        <w:t xml:space="preserve"> полимеров, </w:t>
      </w:r>
      <w:r w:rsidR="00F01E77" w:rsidRPr="00BC1499">
        <w:t xml:space="preserve">увидят </w:t>
      </w:r>
      <w:r w:rsidRPr="00BC1499">
        <w:t>знаменитое «космическое» оборудование и установки-гиганты</w:t>
      </w:r>
      <w:r w:rsidR="001609C7" w:rsidRPr="00BC1499">
        <w:t>.</w:t>
      </w:r>
    </w:p>
    <w:p w:rsidR="00B85A29" w:rsidRPr="00BC1499" w:rsidRDefault="00B85A29" w:rsidP="00B85A29">
      <w:pPr>
        <w:ind w:firstLine="851"/>
        <w:jc w:val="both"/>
      </w:pPr>
      <w:r w:rsidRPr="00BC1499">
        <w:t xml:space="preserve">В апреле 2023 г. экскурсионный маршрут по производственным объектам ИНК вошел в путеводитель по промышленному туризму </w:t>
      </w:r>
      <w:proofErr w:type="spellStart"/>
      <w:r w:rsidRPr="00BC1499">
        <w:t>Минпромторга</w:t>
      </w:r>
      <w:proofErr w:type="spellEnd"/>
      <w:r w:rsidRPr="00BC1499">
        <w:t xml:space="preserve"> России.</w:t>
      </w:r>
    </w:p>
    <w:p w:rsidR="00B85A29" w:rsidRPr="00BC1499" w:rsidRDefault="00B85A29" w:rsidP="00B85A29">
      <w:pPr>
        <w:ind w:firstLine="851"/>
        <w:jc w:val="both"/>
      </w:pPr>
    </w:p>
    <w:p w:rsidR="000F64AA" w:rsidRPr="00BC1499" w:rsidRDefault="00D564C8" w:rsidP="00776F41">
      <w:pPr>
        <w:jc w:val="both"/>
        <w:rPr>
          <w:b/>
        </w:rPr>
      </w:pPr>
      <w:r w:rsidRPr="00BC1499">
        <w:rPr>
          <w:b/>
        </w:rPr>
        <w:t>Ж</w:t>
      </w:r>
      <w:r w:rsidR="004A2B8A" w:rsidRPr="00BC1499">
        <w:rPr>
          <w:b/>
        </w:rPr>
        <w:t>илищно-коммунально</w:t>
      </w:r>
      <w:r w:rsidRPr="00BC1499">
        <w:rPr>
          <w:b/>
        </w:rPr>
        <w:t>е</w:t>
      </w:r>
      <w:r w:rsidR="004A2B8A" w:rsidRPr="00BC1499">
        <w:rPr>
          <w:b/>
        </w:rPr>
        <w:t xml:space="preserve"> хозяйств</w:t>
      </w:r>
      <w:r w:rsidRPr="00BC1499">
        <w:rPr>
          <w:b/>
        </w:rPr>
        <w:t>о</w:t>
      </w:r>
    </w:p>
    <w:p w:rsidR="000455DC" w:rsidRPr="00BC1499" w:rsidRDefault="000455DC" w:rsidP="0072628E">
      <w:pPr>
        <w:ind w:firstLine="709"/>
        <w:jc w:val="both"/>
      </w:pPr>
      <w:r w:rsidRPr="00BC1499">
        <w:t xml:space="preserve">Жилищно-коммунальное хозяйство города Усть-Кута функционирует </w:t>
      </w:r>
      <w:r w:rsidR="00DB7217" w:rsidRPr="00BC1499">
        <w:t>с учетом п</w:t>
      </w:r>
      <w:r w:rsidRPr="00BC1499">
        <w:t>риродно-географическо</w:t>
      </w:r>
      <w:r w:rsidR="00DB7217" w:rsidRPr="00BC1499">
        <w:t>го</w:t>
      </w:r>
      <w:r w:rsidRPr="00BC1499">
        <w:t xml:space="preserve"> положени</w:t>
      </w:r>
      <w:r w:rsidR="00DB7217" w:rsidRPr="00BC1499">
        <w:t xml:space="preserve">я, которое </w:t>
      </w:r>
      <w:r w:rsidRPr="00BC1499">
        <w:t>обусловл</w:t>
      </w:r>
      <w:r w:rsidR="00DB7217" w:rsidRPr="00BC1499">
        <w:t>ено</w:t>
      </w:r>
      <w:r w:rsidRPr="00BC1499">
        <w:t xml:space="preserve"> </w:t>
      </w:r>
      <w:r w:rsidR="00DB7217" w:rsidRPr="00BC1499">
        <w:t>резко-</w:t>
      </w:r>
      <w:r w:rsidRPr="00BC1499">
        <w:t>континентальны</w:t>
      </w:r>
      <w:r w:rsidR="00DB7217" w:rsidRPr="00BC1499">
        <w:t>м</w:t>
      </w:r>
      <w:r w:rsidRPr="00BC1499">
        <w:t xml:space="preserve"> климат</w:t>
      </w:r>
      <w:r w:rsidR="00DB7217" w:rsidRPr="00BC1499">
        <w:t>ом</w:t>
      </w:r>
      <w:r w:rsidRPr="00BC1499">
        <w:t xml:space="preserve"> с суровой, продолжительной зимой и тёплым, но коротким летом.</w:t>
      </w:r>
    </w:p>
    <w:p w:rsidR="00D175EF" w:rsidRPr="00BC1499" w:rsidRDefault="00DB7217" w:rsidP="00DB7217">
      <w:pPr>
        <w:autoSpaceDE w:val="0"/>
        <w:autoSpaceDN w:val="0"/>
        <w:adjustRightInd w:val="0"/>
        <w:ind w:firstLine="567"/>
        <w:jc w:val="both"/>
      </w:pPr>
      <w:r w:rsidRPr="00BC1499">
        <w:t>Кроме того, м</w:t>
      </w:r>
      <w:r w:rsidR="00CC5D81" w:rsidRPr="00BC1499">
        <w:t xml:space="preserve">ноголетнее отсутствие необходимых инвестиций привели к повышенному уровню износа, аварийности жилищного фонда и </w:t>
      </w:r>
      <w:r w:rsidR="000261E5" w:rsidRPr="00BC1499">
        <w:t>инфраструктурных</w:t>
      </w:r>
      <w:r w:rsidR="00CC5D81" w:rsidRPr="00BC1499">
        <w:t xml:space="preserve"> объектов города.</w:t>
      </w:r>
    </w:p>
    <w:p w:rsidR="00212EB0" w:rsidRPr="00BC1499" w:rsidRDefault="001E3683" w:rsidP="00776F41">
      <w:pPr>
        <w:ind w:firstLine="851"/>
        <w:jc w:val="both"/>
      </w:pPr>
      <w:r w:rsidRPr="00BC1499">
        <w:rPr>
          <w:i/>
        </w:rPr>
        <w:t>Теплоснабжение</w:t>
      </w:r>
      <w:r w:rsidRPr="00BC1499">
        <w:t xml:space="preserve">. </w:t>
      </w:r>
      <w:r w:rsidR="00212EB0" w:rsidRPr="00BC1499">
        <w:t xml:space="preserve">На территории </w:t>
      </w:r>
      <w:proofErr w:type="spellStart"/>
      <w:r w:rsidR="00212EB0" w:rsidRPr="00BC1499">
        <w:t>Усть-Кутского</w:t>
      </w:r>
      <w:proofErr w:type="spellEnd"/>
      <w:r w:rsidR="00212EB0" w:rsidRPr="00BC1499">
        <w:t xml:space="preserve"> муниципального образования (городского поселения) функционируют 1</w:t>
      </w:r>
      <w:r w:rsidR="00195F90" w:rsidRPr="00BC1499">
        <w:t>2</w:t>
      </w:r>
      <w:r w:rsidR="006F5E06" w:rsidRPr="00BC1499">
        <w:t xml:space="preserve"> </w:t>
      </w:r>
      <w:r w:rsidR="00212EB0" w:rsidRPr="00BC1499">
        <w:t>котельных (</w:t>
      </w:r>
      <w:r w:rsidR="006F5E06" w:rsidRPr="00BC1499">
        <w:t>1</w:t>
      </w:r>
      <w:r w:rsidR="007E6017" w:rsidRPr="00BC1499">
        <w:t>1</w:t>
      </w:r>
      <w:r w:rsidR="006F5E06" w:rsidRPr="00BC1499">
        <w:t xml:space="preserve"> из которых муниципальные и </w:t>
      </w:r>
      <w:r w:rsidR="007E6017" w:rsidRPr="00BC1499">
        <w:t>1</w:t>
      </w:r>
      <w:r w:rsidR="006F5E06" w:rsidRPr="00BC1499">
        <w:t xml:space="preserve"> котельн</w:t>
      </w:r>
      <w:r w:rsidR="007E6017" w:rsidRPr="00BC1499">
        <w:t>ая</w:t>
      </w:r>
      <w:r w:rsidR="006F5E06" w:rsidRPr="00BC1499">
        <w:t xml:space="preserve"> ведомственн</w:t>
      </w:r>
      <w:r w:rsidR="007E6017" w:rsidRPr="00BC1499">
        <w:t>ая</w:t>
      </w:r>
      <w:r w:rsidR="003A7EC8" w:rsidRPr="00BC1499">
        <w:t xml:space="preserve"> ООО </w:t>
      </w:r>
      <w:r w:rsidR="00BB2EEA" w:rsidRPr="00BC1499">
        <w:t>«</w:t>
      </w:r>
      <w:proofErr w:type="spellStart"/>
      <w:r w:rsidR="003A7EC8" w:rsidRPr="00BC1499">
        <w:t>Иркутскнефтепродукт</w:t>
      </w:r>
      <w:proofErr w:type="spellEnd"/>
      <w:r w:rsidR="00BB2EEA" w:rsidRPr="00BC1499">
        <w:t>»</w:t>
      </w:r>
      <w:r w:rsidR="00212EB0" w:rsidRPr="00BC1499">
        <w:t>). Общая установленная мощность котельных 2</w:t>
      </w:r>
      <w:r w:rsidR="00D70EBE" w:rsidRPr="00BC1499">
        <w:t>6</w:t>
      </w:r>
      <w:r w:rsidR="001673C4" w:rsidRPr="00BC1499">
        <w:t>7</w:t>
      </w:r>
      <w:r w:rsidR="00212EB0" w:rsidRPr="00BC1499">
        <w:t>,</w:t>
      </w:r>
      <w:r w:rsidR="001673C4" w:rsidRPr="00BC1499">
        <w:t>21</w:t>
      </w:r>
      <w:r w:rsidR="00212EB0" w:rsidRPr="00BC1499">
        <w:t xml:space="preserve"> Гкал/час, расчетная нагрузка </w:t>
      </w:r>
      <w:r w:rsidR="001673C4" w:rsidRPr="00BC1499">
        <w:t>127</w:t>
      </w:r>
      <w:r w:rsidR="00212EB0" w:rsidRPr="00BC1499">
        <w:t>,</w:t>
      </w:r>
      <w:r w:rsidR="001673C4" w:rsidRPr="00BC1499">
        <w:t>23</w:t>
      </w:r>
      <w:r w:rsidR="00212EB0" w:rsidRPr="00BC1499">
        <w:t xml:space="preserve"> Гкал/час. Количество котлов </w:t>
      </w:r>
      <w:r w:rsidR="001673C4" w:rsidRPr="00BC1499">
        <w:t>4</w:t>
      </w:r>
      <w:r w:rsidR="003A7EC8" w:rsidRPr="00BC1499">
        <w:t>5</w:t>
      </w:r>
      <w:r w:rsidR="00212EB0" w:rsidRPr="00BC1499">
        <w:t xml:space="preserve"> ед. Данные котельные отапливают 7</w:t>
      </w:r>
      <w:r w:rsidR="001673C4" w:rsidRPr="00BC1499">
        <w:t>49</w:t>
      </w:r>
      <w:r w:rsidR="00212EB0" w:rsidRPr="00BC1499">
        <w:t xml:space="preserve"> жил</w:t>
      </w:r>
      <w:r w:rsidR="003A7EC8" w:rsidRPr="00BC1499">
        <w:t>ых</w:t>
      </w:r>
      <w:r w:rsidR="00212EB0" w:rsidRPr="00BC1499">
        <w:t xml:space="preserve"> дом</w:t>
      </w:r>
      <w:r w:rsidR="001673C4" w:rsidRPr="00BC1499">
        <w:t>ов</w:t>
      </w:r>
      <w:r w:rsidR="00212EB0" w:rsidRPr="00BC1499">
        <w:t>, 53 объекта соцкультбыта и прочи</w:t>
      </w:r>
      <w:r w:rsidR="001673C4" w:rsidRPr="00BC1499">
        <w:t>е</w:t>
      </w:r>
      <w:r w:rsidR="00212EB0" w:rsidRPr="00BC1499">
        <w:t xml:space="preserve"> объект</w:t>
      </w:r>
      <w:r w:rsidR="001673C4" w:rsidRPr="00BC1499">
        <w:t>ы</w:t>
      </w:r>
      <w:r w:rsidR="00212EB0" w:rsidRPr="00BC1499">
        <w:t>.</w:t>
      </w:r>
      <w:r w:rsidR="00136F96" w:rsidRPr="00BC1499">
        <w:t xml:space="preserve"> Протяженность тепловых сетей 106,15 км, износ составляет 53,7 %.</w:t>
      </w:r>
    </w:p>
    <w:p w:rsidR="0010698E" w:rsidRPr="00BC1499" w:rsidRDefault="001E3683" w:rsidP="00776F41">
      <w:pPr>
        <w:ind w:firstLine="851"/>
        <w:jc w:val="both"/>
      </w:pPr>
      <w:r w:rsidRPr="00BC1499">
        <w:rPr>
          <w:i/>
        </w:rPr>
        <w:t>Водоснабжение и водоотведение</w:t>
      </w:r>
      <w:r w:rsidR="0010698E" w:rsidRPr="00BC1499">
        <w:t xml:space="preserve">. </w:t>
      </w:r>
      <w:r w:rsidR="00A56DB7" w:rsidRPr="00BC1499">
        <w:t xml:space="preserve">Основным источником хозяйственно-питьевого водоснабжения являются подземные воды. Водоснабжение в городе осуществляется водозаборными скважинами из подземных источников. </w:t>
      </w:r>
      <w:r w:rsidR="0010698E" w:rsidRPr="00BC1499">
        <w:t xml:space="preserve">На территории Усть-Кута </w:t>
      </w:r>
      <w:r w:rsidR="00A56DB7" w:rsidRPr="00BC1499">
        <w:t>существуют</w:t>
      </w:r>
      <w:r w:rsidR="0010698E" w:rsidRPr="00BC1499">
        <w:t xml:space="preserve"> </w:t>
      </w:r>
      <w:r w:rsidR="00A56DB7" w:rsidRPr="00BC1499">
        <w:t>8 комплексов</w:t>
      </w:r>
      <w:r w:rsidR="0010698E" w:rsidRPr="00BC1499">
        <w:t xml:space="preserve"> водозабор</w:t>
      </w:r>
      <w:r w:rsidR="00A56DB7" w:rsidRPr="00BC1499">
        <w:t>ных сооружений и 12 источников горячего водоснабжения.</w:t>
      </w:r>
      <w:r w:rsidR="0010698E" w:rsidRPr="00BC1499">
        <w:t xml:space="preserve"> Протяженность водопроводных сетей </w:t>
      </w:r>
      <w:r w:rsidR="00A56DB7" w:rsidRPr="00BC1499">
        <w:t>185,8</w:t>
      </w:r>
      <w:r w:rsidR="0010698E" w:rsidRPr="00BC1499">
        <w:t xml:space="preserve"> км, износ составляет </w:t>
      </w:r>
      <w:r w:rsidR="00A56DB7" w:rsidRPr="00BC1499">
        <w:t>59,6</w:t>
      </w:r>
      <w:r w:rsidR="0010698E" w:rsidRPr="00BC1499">
        <w:t xml:space="preserve"> </w:t>
      </w:r>
      <w:r w:rsidR="00A56DB7" w:rsidRPr="00BC1499">
        <w:t>%</w:t>
      </w:r>
      <w:r w:rsidR="0010698E" w:rsidRPr="00BC1499">
        <w:t>.</w:t>
      </w:r>
    </w:p>
    <w:p w:rsidR="0010698E" w:rsidRPr="00BC1499" w:rsidRDefault="0010698E" w:rsidP="00776F41">
      <w:pPr>
        <w:ind w:firstLine="851"/>
        <w:jc w:val="both"/>
      </w:pPr>
      <w:r w:rsidRPr="00BC1499">
        <w:t xml:space="preserve">В эксплуатации находятся </w:t>
      </w:r>
      <w:r w:rsidR="00CA362C" w:rsidRPr="00BC1499">
        <w:t>5</w:t>
      </w:r>
      <w:r w:rsidRPr="00BC1499">
        <w:t xml:space="preserve"> канализационных очистных сооружений (далее - КОС), </w:t>
      </w:r>
      <w:r w:rsidR="00CA362C" w:rsidRPr="00BC1499">
        <w:t>общая производительность</w:t>
      </w:r>
      <w:r w:rsidRPr="00BC1499">
        <w:t xml:space="preserve"> </w:t>
      </w:r>
      <w:r w:rsidR="00CA362C" w:rsidRPr="00BC1499">
        <w:t>476</w:t>
      </w:r>
      <w:r w:rsidRPr="00BC1499">
        <w:t xml:space="preserve"> куб. м</w:t>
      </w:r>
      <w:r w:rsidR="00CA362C" w:rsidRPr="00BC1499">
        <w:t>/ч.</w:t>
      </w:r>
      <w:r w:rsidRPr="00BC1499">
        <w:t xml:space="preserve"> Протяженность канализационных сетей составляет </w:t>
      </w:r>
      <w:r w:rsidR="00CA362C" w:rsidRPr="00BC1499">
        <w:t>114,9</w:t>
      </w:r>
      <w:r w:rsidRPr="00BC1499">
        <w:t xml:space="preserve"> км, износ оставляет 7</w:t>
      </w:r>
      <w:r w:rsidR="00CA362C" w:rsidRPr="00BC1499">
        <w:t>3,4</w:t>
      </w:r>
      <w:r w:rsidRPr="00BC1499">
        <w:t xml:space="preserve"> процентов. </w:t>
      </w:r>
    </w:p>
    <w:p w:rsidR="00CA362C" w:rsidRPr="00BC1499" w:rsidRDefault="00CA362C" w:rsidP="00776F41">
      <w:pPr>
        <w:ind w:firstLine="851"/>
        <w:jc w:val="both"/>
      </w:pPr>
      <w:r w:rsidRPr="00BC1499">
        <w:rPr>
          <w:i/>
        </w:rPr>
        <w:t>Электроснабжение</w:t>
      </w:r>
      <w:r w:rsidRPr="00BC1499">
        <w:t xml:space="preserve"> </w:t>
      </w:r>
      <w:r w:rsidR="00B04AD0" w:rsidRPr="00BC1499">
        <w:t>в Усть-Куте обеспечивает филиал ОГУЭП «</w:t>
      </w:r>
      <w:proofErr w:type="spellStart"/>
      <w:r w:rsidR="00B04AD0" w:rsidRPr="00BC1499">
        <w:t>Облкоммунэнерго</w:t>
      </w:r>
      <w:proofErr w:type="spellEnd"/>
      <w:r w:rsidR="00B04AD0" w:rsidRPr="00BC1499">
        <w:t>» «</w:t>
      </w:r>
      <w:proofErr w:type="spellStart"/>
      <w:r w:rsidR="00B04AD0" w:rsidRPr="00BC1499">
        <w:t>Усть-Кутские</w:t>
      </w:r>
      <w:proofErr w:type="spellEnd"/>
      <w:r w:rsidR="00B04AD0" w:rsidRPr="00BC1499">
        <w:t xml:space="preserve"> электрические сети».</w:t>
      </w:r>
      <w:r w:rsidRPr="00BC1499">
        <w:t xml:space="preserve"> Протяженность электрических сетей составляет 450,3 км, износ оставляет 90,3 процентов. </w:t>
      </w:r>
    </w:p>
    <w:p w:rsidR="008764A4" w:rsidRPr="00BC1499" w:rsidRDefault="001E3683" w:rsidP="00776F41">
      <w:pPr>
        <w:ind w:firstLine="851"/>
        <w:jc w:val="both"/>
      </w:pPr>
      <w:r w:rsidRPr="00BC1499">
        <w:rPr>
          <w:i/>
        </w:rPr>
        <w:t>Жилищный фонд</w:t>
      </w:r>
      <w:r w:rsidR="00FE2226" w:rsidRPr="00BC1499">
        <w:rPr>
          <w:i/>
        </w:rPr>
        <w:t xml:space="preserve"> </w:t>
      </w:r>
      <w:r w:rsidRPr="00BC1499">
        <w:t>города составляет 99</w:t>
      </w:r>
      <w:r w:rsidR="002F27D6" w:rsidRPr="00BC1499">
        <w:t>5</w:t>
      </w:r>
      <w:r w:rsidRPr="00BC1499">
        <w:t>,</w:t>
      </w:r>
      <w:r w:rsidR="002F27D6" w:rsidRPr="00BC1499">
        <w:t>2</w:t>
      </w:r>
      <w:r w:rsidRPr="00BC1499">
        <w:t xml:space="preserve"> </w:t>
      </w:r>
      <w:proofErr w:type="spellStart"/>
      <w:r w:rsidRPr="00BC1499">
        <w:t>тыс.кв.м</w:t>
      </w:r>
      <w:proofErr w:type="spellEnd"/>
      <w:r w:rsidRPr="00BC1499">
        <w:t>., в</w:t>
      </w:r>
      <w:r w:rsidR="008764A4" w:rsidRPr="00BC1499">
        <w:t xml:space="preserve">сего зданий жилого назначения в городе </w:t>
      </w:r>
      <w:r w:rsidR="003A7EC8" w:rsidRPr="00BC1499">
        <w:t>52</w:t>
      </w:r>
      <w:r w:rsidR="002F27D6" w:rsidRPr="00BC1499">
        <w:t>22</w:t>
      </w:r>
      <w:r w:rsidR="008764A4" w:rsidRPr="00BC1499">
        <w:t xml:space="preserve"> </w:t>
      </w:r>
      <w:proofErr w:type="spellStart"/>
      <w:r w:rsidR="008764A4" w:rsidRPr="00BC1499">
        <w:t>ед</w:t>
      </w:r>
      <w:proofErr w:type="spellEnd"/>
      <w:r w:rsidRPr="00BC1499">
        <w:t>,</w:t>
      </w:r>
      <w:r w:rsidR="007E6017" w:rsidRPr="00BC1499">
        <w:t xml:space="preserve"> </w:t>
      </w:r>
      <w:r w:rsidR="008764A4" w:rsidRPr="00BC1499">
        <w:t>в том числе:</w:t>
      </w:r>
    </w:p>
    <w:p w:rsidR="00A268E9" w:rsidRPr="00BC1499" w:rsidRDefault="008764A4" w:rsidP="00776F41">
      <w:pPr>
        <w:jc w:val="both"/>
      </w:pPr>
      <w:r w:rsidRPr="00BC1499">
        <w:t xml:space="preserve">- многоквартирных домов – </w:t>
      </w:r>
      <w:r w:rsidR="00A268E9" w:rsidRPr="00BC1499">
        <w:t>3</w:t>
      </w:r>
      <w:r w:rsidR="002F27D6" w:rsidRPr="00BC1499">
        <w:t>84</w:t>
      </w:r>
      <w:r w:rsidRPr="00BC1499">
        <w:t xml:space="preserve"> ед., общей жилой площадью </w:t>
      </w:r>
      <w:r w:rsidR="007E6017" w:rsidRPr="00BC1499">
        <w:t>7</w:t>
      </w:r>
      <w:r w:rsidR="002F27D6" w:rsidRPr="00BC1499">
        <w:t>35</w:t>
      </w:r>
      <w:r w:rsidR="007E6017" w:rsidRPr="00BC1499">
        <w:t>,</w:t>
      </w:r>
      <w:r w:rsidR="002F27D6" w:rsidRPr="00BC1499">
        <w:t>6</w:t>
      </w:r>
      <w:r w:rsidRPr="00BC1499">
        <w:t xml:space="preserve"> </w:t>
      </w:r>
      <w:proofErr w:type="spellStart"/>
      <w:r w:rsidRPr="00BC1499">
        <w:t>тыс.кв.м</w:t>
      </w:r>
      <w:proofErr w:type="spellEnd"/>
      <w:r w:rsidR="00A268E9" w:rsidRPr="00BC1499">
        <w:t>;</w:t>
      </w:r>
    </w:p>
    <w:p w:rsidR="008764A4" w:rsidRPr="00BC1499" w:rsidRDefault="00A268E9" w:rsidP="00776F41">
      <w:pPr>
        <w:jc w:val="both"/>
      </w:pPr>
      <w:r w:rsidRPr="00BC1499">
        <w:t>-</w:t>
      </w:r>
      <w:r w:rsidR="008764A4" w:rsidRPr="00BC1499">
        <w:t xml:space="preserve"> </w:t>
      </w:r>
      <w:r w:rsidRPr="00BC1499">
        <w:t xml:space="preserve">домов </w:t>
      </w:r>
      <w:r w:rsidR="008764A4" w:rsidRPr="00BC1499">
        <w:t xml:space="preserve">блокированной застройки  – </w:t>
      </w:r>
      <w:r w:rsidRPr="00BC1499">
        <w:t>2005</w:t>
      </w:r>
      <w:r w:rsidR="008764A4" w:rsidRPr="00BC1499">
        <w:t xml:space="preserve"> ед., общей жилой площадью 96,</w:t>
      </w:r>
      <w:r w:rsidRPr="00BC1499">
        <w:t>5</w:t>
      </w:r>
      <w:r w:rsidR="008764A4" w:rsidRPr="00BC1499">
        <w:t xml:space="preserve"> </w:t>
      </w:r>
      <w:proofErr w:type="spellStart"/>
      <w:r w:rsidR="008764A4" w:rsidRPr="00BC1499">
        <w:t>тыс.кв.м</w:t>
      </w:r>
      <w:proofErr w:type="spellEnd"/>
      <w:r w:rsidR="008764A4" w:rsidRPr="00BC1499">
        <w:t>.;</w:t>
      </w:r>
    </w:p>
    <w:p w:rsidR="008764A4" w:rsidRPr="00BC1499" w:rsidRDefault="008764A4" w:rsidP="00776F41">
      <w:pPr>
        <w:jc w:val="both"/>
      </w:pPr>
      <w:r w:rsidRPr="00BC1499">
        <w:t xml:space="preserve">- </w:t>
      </w:r>
      <w:r w:rsidR="00555593" w:rsidRPr="00BC1499">
        <w:t xml:space="preserve">индивидуальных </w:t>
      </w:r>
      <w:r w:rsidRPr="00BC1499">
        <w:t xml:space="preserve">жилых домов – </w:t>
      </w:r>
      <w:r w:rsidR="00D655C1" w:rsidRPr="00BC1499">
        <w:t>28</w:t>
      </w:r>
      <w:r w:rsidR="002F27D6" w:rsidRPr="00BC1499">
        <w:t>33</w:t>
      </w:r>
      <w:r w:rsidRPr="00BC1499">
        <w:t xml:space="preserve"> ед., общей жилой площадью </w:t>
      </w:r>
      <w:r w:rsidR="00D655C1" w:rsidRPr="00BC1499">
        <w:t>16</w:t>
      </w:r>
      <w:r w:rsidR="002F27D6" w:rsidRPr="00BC1499">
        <w:t>3</w:t>
      </w:r>
      <w:r w:rsidR="00D655C1" w:rsidRPr="00BC1499">
        <w:t>,1</w:t>
      </w:r>
      <w:r w:rsidRPr="00BC1499">
        <w:t xml:space="preserve"> </w:t>
      </w:r>
      <w:proofErr w:type="spellStart"/>
      <w:r w:rsidRPr="00BC1499">
        <w:t>тыс.кв.м</w:t>
      </w:r>
      <w:proofErr w:type="spellEnd"/>
      <w:r w:rsidRPr="00BC1499">
        <w:t>.</w:t>
      </w:r>
    </w:p>
    <w:p w:rsidR="003E036C" w:rsidRPr="00BC1499" w:rsidRDefault="003E036C" w:rsidP="00776F41">
      <w:pPr>
        <w:ind w:firstLine="851"/>
        <w:jc w:val="both"/>
      </w:pPr>
      <w:r w:rsidRPr="00BC1499">
        <w:t xml:space="preserve">Общая площадь жилых помещений, в многоквартирных домах, признанных аварийными - 47,929 </w:t>
      </w:r>
      <w:proofErr w:type="spellStart"/>
      <w:r w:rsidRPr="00BC1499">
        <w:t>тыс.кв.м</w:t>
      </w:r>
      <w:proofErr w:type="spellEnd"/>
      <w:r w:rsidRPr="00BC1499">
        <w:t xml:space="preserve">., 108 домов, в которых проживает 2990 человек. </w:t>
      </w:r>
    </w:p>
    <w:p w:rsidR="009D355E" w:rsidRPr="00BC1499" w:rsidRDefault="0097054C" w:rsidP="0097054C">
      <w:pPr>
        <w:ind w:firstLine="851"/>
        <w:jc w:val="both"/>
      </w:pPr>
      <w:r w:rsidRPr="00BC1499">
        <w:t>В соответствие с постановлением Правительства Иркутской области от 30.12.2019 года № 1136-пп, в</w:t>
      </w:r>
      <w:r w:rsidR="00FB1464" w:rsidRPr="00BC1499">
        <w:t xml:space="preserve"> целях реализации программы</w:t>
      </w:r>
      <w:r w:rsidR="003E036C" w:rsidRPr="00BC1499">
        <w:t xml:space="preserve"> переселения граждан из аварийного жил</w:t>
      </w:r>
      <w:r w:rsidR="00FB1464" w:rsidRPr="00BC1499">
        <w:t>ья,</w:t>
      </w:r>
      <w:r w:rsidR="003E036C" w:rsidRPr="00BC1499">
        <w:t xml:space="preserve"> </w:t>
      </w:r>
      <w:r w:rsidR="00FB1464" w:rsidRPr="00BC1499">
        <w:t>предоставляются субсидии</w:t>
      </w:r>
      <w:r w:rsidR="003E036C" w:rsidRPr="00BC1499">
        <w:t>:</w:t>
      </w:r>
      <w:r w:rsidR="002E3B97" w:rsidRPr="00BC1499">
        <w:t xml:space="preserve"> </w:t>
      </w:r>
    </w:p>
    <w:p w:rsidR="009D355E" w:rsidRPr="00BC1499" w:rsidRDefault="009D355E" w:rsidP="009D355E">
      <w:pPr>
        <w:ind w:firstLine="851"/>
        <w:jc w:val="both"/>
      </w:pPr>
      <w:r w:rsidRPr="00BC1499">
        <w:t>1) на приобретение муниципальными образованиями жилых помещений, в том</w:t>
      </w:r>
      <w:r w:rsidR="00FB1464" w:rsidRPr="00BC1499">
        <w:t xml:space="preserve"> числе на вторичном рынке жилья</w:t>
      </w:r>
      <w:r w:rsidRPr="00BC1499">
        <w:t>;</w:t>
      </w:r>
    </w:p>
    <w:p w:rsidR="009D355E" w:rsidRPr="00BC1499" w:rsidRDefault="009D355E" w:rsidP="009D355E">
      <w:pPr>
        <w:ind w:firstLine="851"/>
        <w:jc w:val="both"/>
      </w:pPr>
      <w:r w:rsidRPr="00BC1499">
        <w:t>2) на строительство жилых помещений, в том числе завершение ранее начатого строительства;</w:t>
      </w:r>
    </w:p>
    <w:p w:rsidR="00FB1464" w:rsidRPr="00BC1499" w:rsidRDefault="009D355E" w:rsidP="00776F41">
      <w:pPr>
        <w:ind w:firstLine="851"/>
        <w:jc w:val="both"/>
      </w:pPr>
      <w:r w:rsidRPr="00BC1499">
        <w:lastRenderedPageBreak/>
        <w:t>3) на предоставление социальных выплат на приобретение или строительство жилых помещений собственникам жилых помещений, признанных непригодным для проживания жильем, или нанимателям таких жилых помещений по договорам социального найма, изъявившим желание переселиться.</w:t>
      </w:r>
    </w:p>
    <w:p w:rsidR="003E036C" w:rsidRPr="00BC1499" w:rsidRDefault="003E036C" w:rsidP="00776F41">
      <w:pPr>
        <w:ind w:firstLine="851"/>
        <w:jc w:val="both"/>
      </w:pPr>
      <w:r w:rsidRPr="00BC1499">
        <w:t>В сфере деятельности по управлению многоквартирными домами работают 4 управляющие организации, в управлении находятся 37</w:t>
      </w:r>
      <w:r w:rsidR="002E5F67" w:rsidRPr="00BC1499">
        <w:t>4</w:t>
      </w:r>
      <w:r w:rsidRPr="00BC1499">
        <w:t xml:space="preserve"> дом</w:t>
      </w:r>
      <w:r w:rsidR="002E5F67" w:rsidRPr="00BC1499">
        <w:t>а</w:t>
      </w:r>
      <w:r w:rsidRPr="00BC1499">
        <w:t xml:space="preserve"> общей жилой площадью </w:t>
      </w:r>
      <w:r w:rsidR="002E5F67" w:rsidRPr="00BC1499">
        <w:t>709</w:t>
      </w:r>
      <w:r w:rsidRPr="00BC1499">
        <w:t>,</w:t>
      </w:r>
      <w:r w:rsidR="002E5F67" w:rsidRPr="00BC1499">
        <w:t>1</w:t>
      </w:r>
      <w:r w:rsidRPr="00BC1499">
        <w:t xml:space="preserve"> </w:t>
      </w:r>
      <w:proofErr w:type="spellStart"/>
      <w:r w:rsidRPr="00BC1499">
        <w:t>тыс.кв.м</w:t>
      </w:r>
      <w:proofErr w:type="spellEnd"/>
      <w:r w:rsidRPr="00BC1499">
        <w:t>.</w:t>
      </w:r>
    </w:p>
    <w:p w:rsidR="007B5A43" w:rsidRPr="00BC1499" w:rsidRDefault="00522D36" w:rsidP="00756952">
      <w:pPr>
        <w:ind w:firstLine="851"/>
        <w:jc w:val="both"/>
      </w:pPr>
      <w:r w:rsidRPr="00BC1499">
        <w:t>За 202</w:t>
      </w:r>
      <w:r w:rsidR="0040051A" w:rsidRPr="00BC1499">
        <w:t>3</w:t>
      </w:r>
      <w:r w:rsidRPr="00BC1499">
        <w:t xml:space="preserve"> год проделана большая работа в рамках модернизации объектов коммунальной инфраструктуры города Усть-Кута</w:t>
      </w:r>
      <w:r w:rsidR="00756952" w:rsidRPr="00BC1499">
        <w:t xml:space="preserve"> (строительство котельной в районе п. РЭБ,  строительство комплексных очистных сооружений, строительство ЛЭП 35 </w:t>
      </w:r>
      <w:proofErr w:type="spellStart"/>
      <w:r w:rsidR="00756952" w:rsidRPr="00BC1499">
        <w:t>кВ</w:t>
      </w:r>
      <w:proofErr w:type="spellEnd"/>
      <w:r w:rsidR="00756952" w:rsidRPr="00BC1499">
        <w:t>)</w:t>
      </w:r>
      <w:r w:rsidR="001A62A1" w:rsidRPr="00BC1499">
        <w:t xml:space="preserve">. </w:t>
      </w:r>
      <w:r w:rsidR="009A6FB3" w:rsidRPr="00BC1499">
        <w:t xml:space="preserve">Все мероприятия стали возможными благодаря эффективной реализации на территории города муниципальной программы </w:t>
      </w:r>
      <w:r w:rsidR="00BB2EEA" w:rsidRPr="00BC1499">
        <w:t>«</w:t>
      </w:r>
      <w:r w:rsidR="00756952" w:rsidRPr="00BC1499">
        <w:t xml:space="preserve">Модернизация объектов коммунальной инфраструктуры </w:t>
      </w:r>
      <w:proofErr w:type="spellStart"/>
      <w:r w:rsidR="00756952" w:rsidRPr="00BC1499">
        <w:t>Усть-Кутского</w:t>
      </w:r>
      <w:proofErr w:type="spellEnd"/>
      <w:r w:rsidR="00756952" w:rsidRPr="00BC1499">
        <w:t xml:space="preserve"> муниципального образования (городского поселения) на 2017-2025 годы</w:t>
      </w:r>
      <w:r w:rsidR="00BB2EEA" w:rsidRPr="00BC1499">
        <w:t>»</w:t>
      </w:r>
      <w:r w:rsidR="009A6FB3" w:rsidRPr="00BC1499">
        <w:t>.</w:t>
      </w:r>
    </w:p>
    <w:p w:rsidR="009A6FB3" w:rsidRPr="00BC1499" w:rsidRDefault="009A6FB3" w:rsidP="00776F41">
      <w:pPr>
        <w:ind w:firstLine="851"/>
        <w:jc w:val="both"/>
        <w:rPr>
          <w:b/>
        </w:rPr>
      </w:pPr>
    </w:p>
    <w:p w:rsidR="00E53AE8" w:rsidRPr="00BC1499" w:rsidRDefault="00E53AE8" w:rsidP="00776F41">
      <w:pPr>
        <w:ind w:firstLine="851"/>
        <w:jc w:val="both"/>
        <w:rPr>
          <w:b/>
        </w:rPr>
      </w:pPr>
    </w:p>
    <w:p w:rsidR="000F64AA" w:rsidRPr="00BC1499" w:rsidRDefault="007B5A43" w:rsidP="00776F41">
      <w:pPr>
        <w:jc w:val="both"/>
        <w:rPr>
          <w:b/>
        </w:rPr>
      </w:pPr>
      <w:r w:rsidRPr="00BC1499">
        <w:rPr>
          <w:b/>
        </w:rPr>
        <w:t>Состояние</w:t>
      </w:r>
      <w:r w:rsidR="006C0593" w:rsidRPr="00BC1499">
        <w:rPr>
          <w:b/>
        </w:rPr>
        <w:t xml:space="preserve"> окружающей сре</w:t>
      </w:r>
      <w:r w:rsidR="004A2B8A" w:rsidRPr="00BC1499">
        <w:rPr>
          <w:b/>
        </w:rPr>
        <w:t>ды</w:t>
      </w:r>
      <w:r w:rsidRPr="00BC1499">
        <w:rPr>
          <w:b/>
        </w:rPr>
        <w:t xml:space="preserve"> </w:t>
      </w:r>
    </w:p>
    <w:p w:rsidR="001574FC" w:rsidRPr="00BC1499" w:rsidRDefault="00DE570A" w:rsidP="00776F41">
      <w:pPr>
        <w:ind w:firstLine="851"/>
        <w:jc w:val="both"/>
      </w:pPr>
      <w:r w:rsidRPr="00BC1499">
        <w:t>Город Усть-Кут</w:t>
      </w:r>
      <w:r w:rsidR="001574FC" w:rsidRPr="00BC1499">
        <w:t xml:space="preserve"> имеет уникальную окружающую среду – леса, реки, </w:t>
      </w:r>
      <w:r w:rsidRPr="00BC1499">
        <w:t xml:space="preserve">полезные ископаемые, считается одним из основных промышленных городов Иркутской области и транспортно-логистическим узлом, развитие которого связано, прежде всего, с деятельностью предприятий в сферах </w:t>
      </w:r>
      <w:r w:rsidR="001E2985" w:rsidRPr="00BC1499">
        <w:t xml:space="preserve">обрабатывающего производства, </w:t>
      </w:r>
      <w:r w:rsidRPr="00BC1499">
        <w:t>добычи полезных ископаемых,  речного, автомобильного транспорта и железнодорожного транспорта. Загрязнение окружающей среды в результате производственной деятельности неизбежно. Бытовые отходы производства накапливаются в большом количестве и наносят ущерб окружающей среде.</w:t>
      </w:r>
    </w:p>
    <w:p w:rsidR="0090166F" w:rsidRPr="00BC1499" w:rsidRDefault="00867FF8" w:rsidP="00776F41">
      <w:pPr>
        <w:ind w:firstLine="851"/>
        <w:jc w:val="both"/>
      </w:pPr>
      <w:r w:rsidRPr="00BC1499">
        <w:t>Основные источники загрязнений – суда речного флота, порт, нефтебаза, РЭБ флота, канализации, также промышленные и хозяйственно-бытовые сточные воды</w:t>
      </w:r>
      <w:r w:rsidR="0090166F" w:rsidRPr="00BC1499">
        <w:t>, весной в реку стекает растаявший снег вместе со шлаком и мусором</w:t>
      </w:r>
      <w:r w:rsidRPr="00BC1499">
        <w:t>.</w:t>
      </w:r>
      <w:r w:rsidR="0090166F" w:rsidRPr="00BC1499">
        <w:t xml:space="preserve"> Очистные сооружения на территории города в большинстве устаревшие</w:t>
      </w:r>
      <w:r w:rsidR="00BE1B2B" w:rsidRPr="00BC1499">
        <w:t>,</w:t>
      </w:r>
      <w:r w:rsidR="00C51631" w:rsidRPr="00BC1499">
        <w:t xml:space="preserve"> </w:t>
      </w:r>
      <w:r w:rsidR="0090166F" w:rsidRPr="00BC1499">
        <w:t>отсюда сброс недостаточно очищенных стоков в поверхностные водоемы</w:t>
      </w:r>
      <w:r w:rsidR="00BE1B2B" w:rsidRPr="00BC1499">
        <w:t>, в некоторых районах города отсутствуют очистные сооружения и используются септики</w:t>
      </w:r>
      <w:r w:rsidR="0090166F" w:rsidRPr="00BC1499">
        <w:t xml:space="preserve">. </w:t>
      </w:r>
    </w:p>
    <w:p w:rsidR="00EF048C" w:rsidRPr="00BC1499" w:rsidRDefault="00A25D4A" w:rsidP="00776F41">
      <w:pPr>
        <w:ind w:firstLine="851"/>
        <w:jc w:val="both"/>
      </w:pPr>
      <w:r w:rsidRPr="00BC1499">
        <w:t xml:space="preserve">Основными источниками загрязнения атмосферного воздуха в Усть-Куте являются предприятия теплоэнергетики и автотранспорт. </w:t>
      </w:r>
    </w:p>
    <w:p w:rsidR="00DC3FCB" w:rsidRPr="00BC1499" w:rsidRDefault="00DC3FCB" w:rsidP="00776F41">
      <w:pPr>
        <w:ind w:firstLine="851"/>
        <w:jc w:val="both"/>
      </w:pPr>
      <w:r w:rsidRPr="00BC1499">
        <w:t>Наибольший вклад в выбросы от стационарных и</w:t>
      </w:r>
      <w:r w:rsidR="00EF048C" w:rsidRPr="00BC1499">
        <w:t xml:space="preserve">сточников вносят котельные, так </w:t>
      </w:r>
      <w:r w:rsidRPr="00BC1499">
        <w:t>как не на всех очистные сооружения установлены и исправно работают. На остальные загрязнители приходится  20% (это небольшие котельные и частный сектор – домовые печи).</w:t>
      </w:r>
    </w:p>
    <w:p w:rsidR="00DE570A" w:rsidRPr="00BC1499" w:rsidRDefault="00150829" w:rsidP="00776F41">
      <w:pPr>
        <w:ind w:firstLine="851"/>
        <w:jc w:val="both"/>
      </w:pPr>
      <w:r w:rsidRPr="00BC1499">
        <w:t>Также</w:t>
      </w:r>
      <w:r w:rsidR="00DE570A" w:rsidRPr="00BC1499">
        <w:t xml:space="preserve"> на состояние окружающей среды оказывает увеличившееся количество автомобильного транспорта, используемое для доставки грузов на строящиеся объекты нефтегазового сектора, развития инфраструктуры севера Иркутской области и Якутии. Транспортный автомобильный поток через центральную часть города, вдоль жилой застройки. На территории города расположено большое количество перевалочных баз и складских комплексов, где происходит перевалка грузов, что увеличивает выбросы в атмосферу. </w:t>
      </w:r>
    </w:p>
    <w:p w:rsidR="0029000D" w:rsidRPr="00BC1499" w:rsidRDefault="00637030" w:rsidP="00776F41">
      <w:pPr>
        <w:ind w:firstLine="851"/>
        <w:jc w:val="both"/>
      </w:pPr>
      <w:r w:rsidRPr="00BC1499">
        <w:t xml:space="preserve">В Усть-Куте существует проблема свалок твердых коммунальных отходов. </w:t>
      </w:r>
      <w:r w:rsidR="0029000D" w:rsidRPr="00BC1499">
        <w:t xml:space="preserve">Общее количество образующихся твердых бытовых отходов, принимаемых на полигон ТБО составляет ежегодно более 80,0 тыс. </w:t>
      </w:r>
      <w:proofErr w:type="spellStart"/>
      <w:r w:rsidR="0029000D" w:rsidRPr="00BC1499">
        <w:t>куб.м</w:t>
      </w:r>
      <w:proofErr w:type="spellEnd"/>
      <w:r w:rsidR="0029000D" w:rsidRPr="00BC1499">
        <w:t>.</w:t>
      </w:r>
      <w:r w:rsidRPr="00BC1499">
        <w:t>, полигон практически исчерпал свою мощность, необходимо строительство нового полигона.</w:t>
      </w:r>
      <w:r w:rsidR="0029000D" w:rsidRPr="00BC1499">
        <w:t xml:space="preserve">  </w:t>
      </w:r>
    </w:p>
    <w:p w:rsidR="00637030" w:rsidRPr="00BC1499" w:rsidRDefault="00637030" w:rsidP="00776F41">
      <w:pPr>
        <w:ind w:firstLine="851"/>
        <w:jc w:val="both"/>
      </w:pPr>
      <w:r w:rsidRPr="00BC1499">
        <w:t>Все это приводит к ряду экологических проблем, которые приводят к общему ухудшению здоровья населения, к заметному обеднению богатств окружающей среды. Необходимо принимать меры на снижение действий негативных факторов на окружающую среду в Усть-Куте:</w:t>
      </w:r>
    </w:p>
    <w:p w:rsidR="00637030" w:rsidRPr="00BC1499" w:rsidRDefault="00637030" w:rsidP="00776F41">
      <w:pPr>
        <w:jc w:val="both"/>
      </w:pPr>
      <w:r w:rsidRPr="00BC1499">
        <w:rPr>
          <w:rFonts w:eastAsia="MS Mincho"/>
        </w:rPr>
        <w:t>-</w:t>
      </w:r>
      <w:r w:rsidRPr="00BC1499">
        <w:t xml:space="preserve"> </w:t>
      </w:r>
      <w:r w:rsidR="00150829" w:rsidRPr="00BC1499">
        <w:t xml:space="preserve"> предусмотреть перевод теплоисточников с угля на другие виды топлива (природный газ, отходы лесопиления)</w:t>
      </w:r>
      <w:r w:rsidRPr="00BC1499">
        <w:t>;</w:t>
      </w:r>
    </w:p>
    <w:p w:rsidR="00637030" w:rsidRPr="00BC1499" w:rsidRDefault="00637030" w:rsidP="00776F41">
      <w:pPr>
        <w:jc w:val="both"/>
      </w:pPr>
      <w:r w:rsidRPr="00BC1499">
        <w:rPr>
          <w:rFonts w:eastAsia="MS Mincho"/>
        </w:rPr>
        <w:lastRenderedPageBreak/>
        <w:t>-</w:t>
      </w:r>
      <w:r w:rsidRPr="00BC1499">
        <w:t xml:space="preserve"> </w:t>
      </w:r>
      <w:r w:rsidR="00780755" w:rsidRPr="00BC1499">
        <w:t>строительство</w:t>
      </w:r>
      <w:r w:rsidR="00C51631" w:rsidRPr="00BC1499">
        <w:t xml:space="preserve"> </w:t>
      </w:r>
      <w:r w:rsidR="00780755" w:rsidRPr="00BC1499">
        <w:t>очистных сооружений,</w:t>
      </w:r>
      <w:r w:rsidR="00C51631" w:rsidRPr="00BC1499">
        <w:t xml:space="preserve"> </w:t>
      </w:r>
      <w:r w:rsidR="00150829" w:rsidRPr="00BC1499">
        <w:t>реконстру</w:t>
      </w:r>
      <w:r w:rsidR="00780755" w:rsidRPr="00BC1499">
        <w:t>кция</w:t>
      </w:r>
      <w:r w:rsidR="00150829" w:rsidRPr="00BC1499">
        <w:t xml:space="preserve"> очистны</w:t>
      </w:r>
      <w:r w:rsidR="00780755" w:rsidRPr="00BC1499">
        <w:t>х</w:t>
      </w:r>
      <w:r w:rsidR="00150829" w:rsidRPr="00BC1499">
        <w:t xml:space="preserve"> сооружени</w:t>
      </w:r>
      <w:r w:rsidR="00780755" w:rsidRPr="00BC1499">
        <w:t>й</w:t>
      </w:r>
      <w:r w:rsidR="00150829" w:rsidRPr="00BC1499">
        <w:t>, КНС и канализационны</w:t>
      </w:r>
      <w:r w:rsidR="00780755" w:rsidRPr="00BC1499">
        <w:t>х</w:t>
      </w:r>
      <w:r w:rsidR="00150829" w:rsidRPr="00BC1499">
        <w:t xml:space="preserve"> сет</w:t>
      </w:r>
      <w:r w:rsidR="00780755" w:rsidRPr="00BC1499">
        <w:t>ей</w:t>
      </w:r>
      <w:r w:rsidRPr="00BC1499">
        <w:t>;</w:t>
      </w:r>
    </w:p>
    <w:p w:rsidR="00637030" w:rsidRPr="00BC1499" w:rsidRDefault="00637030" w:rsidP="00776F41">
      <w:pPr>
        <w:jc w:val="both"/>
      </w:pPr>
      <w:r w:rsidRPr="00BC1499">
        <w:rPr>
          <w:rFonts w:eastAsia="MS Gothic"/>
        </w:rPr>
        <w:t>-</w:t>
      </w:r>
      <w:r w:rsidR="00150829" w:rsidRPr="00BC1499">
        <w:rPr>
          <w:rFonts w:eastAsia="MS Gothic"/>
        </w:rPr>
        <w:t xml:space="preserve"> лесозаготовительным (лесоперерабатывающим) предприятиям необходимо предусмотреть переработку отходов лесопиления</w:t>
      </w:r>
      <w:r w:rsidRPr="00BC1499">
        <w:t>;</w:t>
      </w:r>
    </w:p>
    <w:p w:rsidR="00637030" w:rsidRPr="00BC1499" w:rsidRDefault="00637030" w:rsidP="00776F41">
      <w:pPr>
        <w:jc w:val="both"/>
      </w:pPr>
      <w:r w:rsidRPr="00BC1499">
        <w:rPr>
          <w:rFonts w:eastAsia="MS Gothic"/>
        </w:rPr>
        <w:t>-</w:t>
      </w:r>
      <w:r w:rsidRPr="00BC1499">
        <w:t xml:space="preserve"> </w:t>
      </w:r>
      <w:r w:rsidR="00150829" w:rsidRPr="00BC1499">
        <w:t>о</w:t>
      </w:r>
      <w:r w:rsidRPr="00BC1499">
        <w:t>беспечить проезд больших машин по объездным дорогам;</w:t>
      </w:r>
    </w:p>
    <w:p w:rsidR="00637030" w:rsidRPr="00BC1499" w:rsidRDefault="00637030" w:rsidP="00776F41">
      <w:pPr>
        <w:jc w:val="both"/>
      </w:pPr>
      <w:r w:rsidRPr="00BC1499">
        <w:rPr>
          <w:rFonts w:eastAsia="MS Gothic"/>
        </w:rPr>
        <w:t>-</w:t>
      </w:r>
      <w:r w:rsidRPr="00BC1499">
        <w:t xml:space="preserve"> </w:t>
      </w:r>
      <w:r w:rsidR="00150829" w:rsidRPr="00BC1499">
        <w:t>строительство нового полигона ТКО</w:t>
      </w:r>
      <w:r w:rsidRPr="00BC1499">
        <w:t>.</w:t>
      </w:r>
    </w:p>
    <w:p w:rsidR="00BE0522" w:rsidRPr="00BC1499" w:rsidRDefault="00BE0522" w:rsidP="00776F41">
      <w:pPr>
        <w:jc w:val="both"/>
      </w:pPr>
    </w:p>
    <w:p w:rsidR="00BE0522" w:rsidRPr="00BC1499" w:rsidRDefault="00BE0522" w:rsidP="00555593">
      <w:pPr>
        <w:jc w:val="both"/>
      </w:pPr>
      <w:r w:rsidRPr="00BC1499">
        <w:rPr>
          <w:b/>
        </w:rPr>
        <w:t xml:space="preserve">Социальное партнерство. </w:t>
      </w:r>
    </w:p>
    <w:p w:rsidR="00BE0522" w:rsidRPr="00BC1499" w:rsidRDefault="00136467" w:rsidP="00BE0522">
      <w:pPr>
        <w:ind w:firstLine="567"/>
        <w:jc w:val="both"/>
      </w:pPr>
      <w:r w:rsidRPr="00BC1499">
        <w:t>П</w:t>
      </w:r>
      <w:r w:rsidR="00BE0522" w:rsidRPr="00BC1499">
        <w:t>роводи</w:t>
      </w:r>
      <w:r w:rsidRPr="00BC1499">
        <w:t>тся</w:t>
      </w:r>
      <w:r w:rsidR="00BE0522" w:rsidRPr="00BC1499">
        <w:t xml:space="preserve"> работа по заключению и реализации соглашений о социально-экономическом сотрудничестве с организациями (предприятиями, учреждениями) и предпринимателями, осуществляющими свою деятельность на территории </w:t>
      </w:r>
      <w:proofErr w:type="spellStart"/>
      <w:r w:rsidR="00BE0522" w:rsidRPr="00BC1499">
        <w:t>Усть-Кутского</w:t>
      </w:r>
      <w:proofErr w:type="spellEnd"/>
      <w:r w:rsidR="00BE0522" w:rsidRPr="00BC1499">
        <w:t xml:space="preserve"> муниципального образования</w:t>
      </w:r>
      <w:r w:rsidRPr="00BC1499">
        <w:t xml:space="preserve"> (городского поселения)</w:t>
      </w:r>
      <w:r w:rsidR="00BE0522" w:rsidRPr="00BC1499">
        <w:t xml:space="preserve">. </w:t>
      </w:r>
    </w:p>
    <w:p w:rsidR="00BE0522" w:rsidRPr="00BC1499" w:rsidRDefault="00BE0522" w:rsidP="00BE0522">
      <w:pPr>
        <w:ind w:firstLine="567"/>
        <w:jc w:val="both"/>
      </w:pPr>
      <w:r w:rsidRPr="00BC1499">
        <w:t xml:space="preserve">В 2023 году реализовано мероприятий в рамках заключенных соглашений на сумму </w:t>
      </w:r>
      <w:r w:rsidR="002B14BA" w:rsidRPr="00BC1499">
        <w:t>21834,31тыс</w:t>
      </w:r>
      <w:r w:rsidRPr="00BC1499">
        <w:t xml:space="preserve">. рублей. </w:t>
      </w:r>
      <w:r w:rsidR="004607BF" w:rsidRPr="00BC1499">
        <w:t>Предприятия, с которыми заключены соглашения</w:t>
      </w:r>
      <w:r w:rsidRPr="00BC1499">
        <w:t xml:space="preserve">: ПАО «Газпром </w:t>
      </w:r>
      <w:proofErr w:type="spellStart"/>
      <w:r w:rsidRPr="00BC1499">
        <w:t>инвест</w:t>
      </w:r>
      <w:proofErr w:type="spellEnd"/>
      <w:r w:rsidRPr="00BC1499">
        <w:t>» «Томск», ООО «Градостроительная школа», ООО «Иркутская нефтяная компания», ООО «</w:t>
      </w:r>
      <w:proofErr w:type="spellStart"/>
      <w:r w:rsidR="002B14BA" w:rsidRPr="00BC1499">
        <w:t>РелаксКомпаниУК</w:t>
      </w:r>
      <w:proofErr w:type="spellEnd"/>
      <w:r w:rsidRPr="00BC1499">
        <w:t xml:space="preserve">», </w:t>
      </w:r>
      <w:r w:rsidR="002B14BA" w:rsidRPr="00BC1499">
        <w:t>ИП Хороших О.В.</w:t>
      </w:r>
      <w:r w:rsidRPr="00BC1499">
        <w:t xml:space="preserve"> и другие. </w:t>
      </w:r>
    </w:p>
    <w:p w:rsidR="00BE0522" w:rsidRPr="00BC1499" w:rsidRDefault="00BE0522" w:rsidP="00BE0522">
      <w:pPr>
        <w:ind w:firstLine="567"/>
        <w:jc w:val="both"/>
      </w:pPr>
      <w:r w:rsidRPr="00BC1499">
        <w:t xml:space="preserve">Выполненные мероприятия спонсоров, в рамках достигнутых договоренностей, направлены: </w:t>
      </w:r>
      <w:r w:rsidR="004A611A" w:rsidRPr="00BC1499">
        <w:t xml:space="preserve">на возмещение расходов, понесенных Администрацией в связи с эксплуатацией автомобильных дорог общего пользования, </w:t>
      </w:r>
      <w:r w:rsidR="004C565D" w:rsidRPr="00BC1499">
        <w:t xml:space="preserve">на благоустройство города, </w:t>
      </w:r>
      <w:r w:rsidRPr="00BC1499">
        <w:t xml:space="preserve">на улучшение материально-технической базы и инженерной инфраструктуры учреждений (организаций) сферы культуры, образования, физической культуры и спорта, здравоохранения; на поддержку общественных организаций; на проведение социально значимых мероприятий для детей, молодежи и населения; на содействие в участии в выездных мероприятиях (конкурсах, фестивалях, выставках, соревнованиях). </w:t>
      </w:r>
    </w:p>
    <w:p w:rsidR="00BE0522" w:rsidRPr="00BC1499" w:rsidRDefault="00BE0522" w:rsidP="00BE0522">
      <w:pPr>
        <w:ind w:firstLine="567"/>
        <w:jc w:val="both"/>
      </w:pPr>
      <w:r w:rsidRPr="00BC1499">
        <w:t>Ежегодно, на территори</w:t>
      </w:r>
      <w:r w:rsidR="004A611A" w:rsidRPr="00BC1499">
        <w:t>и</w:t>
      </w:r>
      <w:r w:rsidRPr="00BC1499">
        <w:t xml:space="preserve"> город</w:t>
      </w:r>
      <w:r w:rsidR="004A611A" w:rsidRPr="00BC1499">
        <w:t>а</w:t>
      </w:r>
      <w:r w:rsidRPr="00BC1499">
        <w:t xml:space="preserve">, за счет спонсорской поддержки, решались общественные социально-значимые проблемы (выделение спецтехники для чистки дорог общего пользования, обеспечение населения лесоматериалами, дровами для пенсионеров и инвалидов, предоставлялась поддержка общественным организациям, оказывалось содействие в организации и проведении праздников для населения («Новый год», «9 мая», «День защиты детей», «День Речника», «День города», «День пожилого человека»,  «Проводы зимы» и другое). </w:t>
      </w:r>
    </w:p>
    <w:p w:rsidR="00BE0522" w:rsidRPr="00BC1499" w:rsidRDefault="00BE0522" w:rsidP="00BE0522">
      <w:pPr>
        <w:ind w:firstLine="567"/>
        <w:jc w:val="both"/>
      </w:pPr>
    </w:p>
    <w:p w:rsidR="00527D6B" w:rsidRPr="00BC1499" w:rsidRDefault="001A62A1" w:rsidP="00776F41">
      <w:pPr>
        <w:jc w:val="both"/>
        <w:rPr>
          <w:b/>
        </w:rPr>
      </w:pPr>
      <w:r w:rsidRPr="00BC1499">
        <w:rPr>
          <w:b/>
        </w:rPr>
        <w:t>И</w:t>
      </w:r>
      <w:r w:rsidR="00D538DE" w:rsidRPr="00BC1499">
        <w:rPr>
          <w:b/>
        </w:rPr>
        <w:t>нвестици</w:t>
      </w:r>
      <w:r w:rsidRPr="00BC1499">
        <w:rPr>
          <w:b/>
        </w:rPr>
        <w:t>онный потенциал</w:t>
      </w:r>
    </w:p>
    <w:p w:rsidR="00244EAE" w:rsidRPr="00BC1499" w:rsidRDefault="00244EAE" w:rsidP="00776F41">
      <w:pPr>
        <w:ind w:firstLine="284"/>
        <w:jc w:val="both"/>
      </w:pPr>
      <w:r w:rsidRPr="00BC1499">
        <w:t>Объем инвестиций в основной капитал за счет всех источников финансирования в 2023 году составил 130,1 млн. рублей, за счет собственных средств предприятий - 22,</w:t>
      </w:r>
      <w:r w:rsidR="008811FF" w:rsidRPr="00BC1499">
        <w:t>3</w:t>
      </w:r>
      <w:r w:rsidRPr="00BC1499">
        <w:t xml:space="preserve"> %, за счет привлеченных заемных средств - 77,</w:t>
      </w:r>
      <w:r w:rsidR="008811FF" w:rsidRPr="00BC1499">
        <w:t>7</w:t>
      </w:r>
      <w:r w:rsidRPr="00BC1499">
        <w:t xml:space="preserve"> %.</w:t>
      </w:r>
    </w:p>
    <w:p w:rsidR="00244EAE" w:rsidRPr="00BC1499" w:rsidRDefault="00244EAE" w:rsidP="00776F41">
      <w:pPr>
        <w:ind w:firstLine="284"/>
        <w:jc w:val="both"/>
      </w:pPr>
      <w:r w:rsidRPr="00BC1499">
        <w:t>Основная доля инвестиций приходится на сферу обрабатывающих производств, поскольку данная сфера составляет основу экономики города. Также на отрасли «Добыча полезных ископаемых»</w:t>
      </w:r>
      <w:r w:rsidR="00561DE3" w:rsidRPr="00BC1499">
        <w:t xml:space="preserve"> и «Обеспечение электрической энергией, газом и паром; кондиционирование воздуха»</w:t>
      </w:r>
      <w:r w:rsidRPr="00BC1499">
        <w:t>.</w:t>
      </w:r>
    </w:p>
    <w:p w:rsidR="00561DE3" w:rsidRPr="00BC1499" w:rsidRDefault="00561DE3" w:rsidP="00776F41">
      <w:pPr>
        <w:ind w:firstLine="284"/>
        <w:jc w:val="both"/>
      </w:pPr>
      <w:r w:rsidRPr="00BC1499">
        <w:t xml:space="preserve">Одним из крупных инвесторов, реализующих проекты в сфере разработки месторождений и добычи полезных ископаемых, создания </w:t>
      </w:r>
      <w:proofErr w:type="spellStart"/>
      <w:r w:rsidRPr="00BC1499">
        <w:t>газохимического</w:t>
      </w:r>
      <w:proofErr w:type="spellEnd"/>
      <w:r w:rsidRPr="00BC1499">
        <w:t xml:space="preserve"> производства на территории нашего города, является Группа компаний «Иркутская нефтяная компания» </w:t>
      </w:r>
    </w:p>
    <w:p w:rsidR="00244EAE" w:rsidRPr="00BC1499" w:rsidRDefault="00244EAE" w:rsidP="00776F41">
      <w:pPr>
        <w:ind w:firstLine="284"/>
        <w:jc w:val="both"/>
      </w:pPr>
      <w:r w:rsidRPr="00BC1499">
        <w:t xml:space="preserve">- Иркутский завод полимеров (ИЗП) — это часть большого проекта, который с 2014 года реализует Иркутская нефтяная компания (ИНК). ИЗП будет производить полиэтиленовые гранулы, которые можно использовать в различных сферах: машиностроении, медицине, тяжелой и легкой промышленности. Сырьем для этого станет газ этилен, который ИНК добывает на собственных месторождениях. Строительство завода должно завершиться в конце 2024 года, предприятие выйдет на проектную мощность — 650 тысяч тонн продукции в год — в 2025 году; </w:t>
      </w:r>
    </w:p>
    <w:p w:rsidR="00244EAE" w:rsidRPr="00BC1499" w:rsidRDefault="00244EAE" w:rsidP="00776F41">
      <w:pPr>
        <w:ind w:firstLine="284"/>
        <w:jc w:val="both"/>
      </w:pPr>
      <w:r w:rsidRPr="00BC1499">
        <w:t xml:space="preserve">- </w:t>
      </w:r>
      <w:proofErr w:type="spellStart"/>
      <w:r w:rsidRPr="00BC1499">
        <w:t>Усть-Кутский</w:t>
      </w:r>
      <w:proofErr w:type="spellEnd"/>
      <w:r w:rsidRPr="00BC1499">
        <w:t xml:space="preserve"> ГПЗ - часть </w:t>
      </w:r>
      <w:proofErr w:type="spellStart"/>
      <w:r w:rsidRPr="00BC1499">
        <w:t>газохимического</w:t>
      </w:r>
      <w:proofErr w:type="spellEnd"/>
      <w:r w:rsidRPr="00BC1499">
        <w:t xml:space="preserve"> кластера ИНК. Производственная площадка завода включает в себя: газофракционирующей установку, предназначенную для </w:t>
      </w:r>
      <w:r w:rsidRPr="00BC1499">
        <w:lastRenderedPageBreak/>
        <w:t>переработки жидких углеводородных смесей и комплекс приема, хранения и отгрузки сжиженных углеводородных газов и стабильного газового конденсата.  Газовым сырьем для завода служат природный газ и попутный нефтяной газ</w:t>
      </w:r>
      <w:r w:rsidR="002F2AEC" w:rsidRPr="00BC1499">
        <w:t xml:space="preserve">, которые Компания добывает на </w:t>
      </w:r>
      <w:r w:rsidRPr="00BC1499">
        <w:t xml:space="preserve"> </w:t>
      </w:r>
      <w:proofErr w:type="spellStart"/>
      <w:r w:rsidRPr="00BC1499">
        <w:t>Ярактинско</w:t>
      </w:r>
      <w:r w:rsidR="002F2AEC" w:rsidRPr="00BC1499">
        <w:t>м</w:t>
      </w:r>
      <w:proofErr w:type="spellEnd"/>
      <w:r w:rsidRPr="00BC1499">
        <w:t xml:space="preserve"> и Марковско</w:t>
      </w:r>
      <w:r w:rsidR="002F2AEC" w:rsidRPr="00BC1499">
        <w:t>м</w:t>
      </w:r>
      <w:r w:rsidRPr="00BC1499">
        <w:t xml:space="preserve"> нефтегазоконденсатных месторождени</w:t>
      </w:r>
      <w:r w:rsidR="002F2AEC" w:rsidRPr="00BC1499">
        <w:t>ях</w:t>
      </w:r>
      <w:r w:rsidRPr="00BC1499">
        <w:t>;</w:t>
      </w:r>
    </w:p>
    <w:p w:rsidR="00244EAE" w:rsidRPr="00BC1499" w:rsidRDefault="00244EAE" w:rsidP="00776F41">
      <w:pPr>
        <w:ind w:firstLine="284"/>
        <w:jc w:val="both"/>
      </w:pPr>
      <w:r w:rsidRPr="00BC1499">
        <w:t xml:space="preserve">- запуск Гелиевого завода на </w:t>
      </w:r>
      <w:proofErr w:type="spellStart"/>
      <w:r w:rsidRPr="00BC1499">
        <w:t>Ярактинском</w:t>
      </w:r>
      <w:proofErr w:type="spellEnd"/>
      <w:r w:rsidRPr="00BC1499">
        <w:t xml:space="preserve"> нефтегазоконденсатном месторождении в </w:t>
      </w:r>
      <w:proofErr w:type="spellStart"/>
      <w:r w:rsidRPr="00BC1499">
        <w:t>Усть-Кутском</w:t>
      </w:r>
      <w:proofErr w:type="spellEnd"/>
      <w:r w:rsidRPr="00BC1499">
        <w:t xml:space="preserve"> районе в режиме опытного применения, производительностью 10 млн. литров </w:t>
      </w:r>
      <w:r w:rsidR="002F2AEC" w:rsidRPr="00BC1499">
        <w:t>гелия в год</w:t>
      </w:r>
      <w:r w:rsidRPr="00BC1499">
        <w:t>;</w:t>
      </w:r>
    </w:p>
    <w:p w:rsidR="00244EAE" w:rsidRPr="00BC1499" w:rsidRDefault="00244EAE" w:rsidP="00776F41">
      <w:pPr>
        <w:ind w:firstLine="284"/>
        <w:jc w:val="both"/>
      </w:pPr>
      <w:r w:rsidRPr="00BC1499">
        <w:t xml:space="preserve">- новое предприятие - ООО «ИНК-Литий», планируется начать промышленное получение карбоната лития, гидроксида лития. Предприятие будет находиться в Усть-Куте, его мощности позволят производить карбонат лития с чистотой 99,5%.  </w:t>
      </w:r>
    </w:p>
    <w:p w:rsidR="00561DE3" w:rsidRPr="00BC1499" w:rsidRDefault="00561DE3" w:rsidP="00776F41">
      <w:pPr>
        <w:ind w:firstLine="284"/>
        <w:jc w:val="both"/>
      </w:pPr>
      <w:r w:rsidRPr="00BC1499">
        <w:t xml:space="preserve">- Реализация проекта </w:t>
      </w:r>
      <w:r w:rsidR="002F2AEC" w:rsidRPr="00BC1499">
        <w:t xml:space="preserve">ИНК </w:t>
      </w:r>
      <w:r w:rsidRPr="00BC1499">
        <w:t xml:space="preserve">станет импульсом развития для Усть-Кута и </w:t>
      </w:r>
      <w:r w:rsidR="001E7FEE" w:rsidRPr="00BC1499">
        <w:t>повышению инвестиционной привлекательности города</w:t>
      </w:r>
      <w:r w:rsidR="002F2AEC" w:rsidRPr="00BC1499">
        <w:t>.</w:t>
      </w:r>
      <w:r w:rsidRPr="00BC1499">
        <w:t xml:space="preserve"> </w:t>
      </w:r>
    </w:p>
    <w:p w:rsidR="001E7FEE" w:rsidRPr="00BC1499" w:rsidRDefault="001E7FEE" w:rsidP="00776F41">
      <w:pPr>
        <w:ind w:firstLine="284"/>
        <w:jc w:val="both"/>
      </w:pPr>
      <w:r w:rsidRPr="00BC1499">
        <w:t>Кроме нефтехимического сектора, в городе реализуются инвестиционные проекты:</w:t>
      </w:r>
    </w:p>
    <w:p w:rsidR="00244EAE" w:rsidRPr="00BC1499" w:rsidRDefault="00244EAE" w:rsidP="00776F41">
      <w:pPr>
        <w:ind w:firstLine="284"/>
        <w:jc w:val="both"/>
      </w:pPr>
      <w:r w:rsidRPr="00BC1499">
        <w:t>- предприятием ООО «</w:t>
      </w:r>
      <w:proofErr w:type="spellStart"/>
      <w:r w:rsidRPr="00BC1499">
        <w:t>СтарВуд</w:t>
      </w:r>
      <w:proofErr w:type="spellEnd"/>
      <w:r w:rsidRPr="00BC1499">
        <w:t xml:space="preserve">» будет запущен инвестиционный проект по созданию лесоперерабатывающего производства в г. Усть-Куте, который включен в перечень приоритетных инвестиционных проектов в области освоения лесов Иркутской области. Производительность: пиломатериалы – 625,0 тыс. м3; </w:t>
      </w:r>
      <w:proofErr w:type="spellStart"/>
      <w:r w:rsidRPr="00BC1499">
        <w:t>пеллеты</w:t>
      </w:r>
      <w:proofErr w:type="spellEnd"/>
      <w:r w:rsidRPr="00BC1499">
        <w:t xml:space="preserve"> – 160,0 тыс. тонн, период реализация инвестиционного проекта - 2024-2029 гг.</w:t>
      </w:r>
    </w:p>
    <w:p w:rsidR="00244EAE" w:rsidRPr="00BC1499" w:rsidRDefault="002F2AEC" w:rsidP="00776F41">
      <w:pPr>
        <w:ind w:firstLine="284"/>
        <w:jc w:val="both"/>
      </w:pPr>
      <w:r w:rsidRPr="00BC1499">
        <w:t xml:space="preserve">- ООО «НПК-Терминал» – многопрофильная компания, которая уже ведет деятельность в сфере лесопереработки, но сейчас она расширяет это направление путем создания нового производства. Проектом предусмотрено создание завода по выпуску </w:t>
      </w:r>
      <w:proofErr w:type="spellStart"/>
      <w:r w:rsidRPr="00BC1499">
        <w:t>оцилиндрованного</w:t>
      </w:r>
      <w:proofErr w:type="spellEnd"/>
      <w:r w:rsidRPr="00BC1499">
        <w:t xml:space="preserve"> бруса. Основными потребителями этой продукции станут розничные сети и предприятия, занимающиеся деревянным домостроением. Наблюдательный совет регионального Фонда развития промышленности одобрил льготный заем компании на открытие в Усть-Куте нового деревообрабатывающего производства</w:t>
      </w:r>
      <w:r w:rsidR="00244EAE" w:rsidRPr="00BC1499">
        <w:t>.</w:t>
      </w:r>
    </w:p>
    <w:p w:rsidR="00244EAE" w:rsidRPr="00BC1499" w:rsidRDefault="00561DE3" w:rsidP="00776F41">
      <w:pPr>
        <w:ind w:firstLine="284"/>
        <w:jc w:val="both"/>
      </w:pPr>
      <w:r w:rsidRPr="00BC1499">
        <w:t xml:space="preserve">  </w:t>
      </w:r>
      <w:r w:rsidR="00EE5F31" w:rsidRPr="00BC1499">
        <w:t xml:space="preserve">В сфере бюджетных инвестиций реализуется комплекс мер по эффективному расходованию бюджетных средств с применением  программно-целевых принципов, в 2023 году реализовано 1 817 млн. рублей. </w:t>
      </w:r>
      <w:r w:rsidR="00981EDB" w:rsidRPr="00BC1499">
        <w:t xml:space="preserve">          </w:t>
      </w:r>
    </w:p>
    <w:p w:rsidR="00776F41" w:rsidRPr="00BC1499" w:rsidRDefault="00EE5F31" w:rsidP="00776F41">
      <w:pPr>
        <w:ind w:firstLine="851"/>
        <w:jc w:val="both"/>
      </w:pPr>
      <w:r w:rsidRPr="00BC1499">
        <w:t xml:space="preserve">Приоритетами инвестиционной политики города являются: </w:t>
      </w:r>
    </w:p>
    <w:p w:rsidR="00EE5F31" w:rsidRPr="00BC1499" w:rsidRDefault="00EE5F31" w:rsidP="00A341A0">
      <w:pPr>
        <w:jc w:val="both"/>
      </w:pPr>
      <w:r w:rsidRPr="00BC1499">
        <w:t xml:space="preserve">- повышение инвестиционной привлекательности; </w:t>
      </w:r>
    </w:p>
    <w:p w:rsidR="00EE5F31" w:rsidRPr="00BC1499" w:rsidRDefault="00EE5F31" w:rsidP="001E1BCD">
      <w:pPr>
        <w:tabs>
          <w:tab w:val="left" w:pos="7110"/>
        </w:tabs>
        <w:jc w:val="both"/>
      </w:pPr>
      <w:r w:rsidRPr="00BC1499">
        <w:t xml:space="preserve">-  развитие  системы  </w:t>
      </w:r>
      <w:proofErr w:type="spellStart"/>
      <w:r w:rsidRPr="00BC1499">
        <w:t>муниципально</w:t>
      </w:r>
      <w:proofErr w:type="spellEnd"/>
      <w:r w:rsidRPr="00BC1499">
        <w:t xml:space="preserve">-частного  партнерства; </w:t>
      </w:r>
      <w:r w:rsidRPr="00BC1499">
        <w:tab/>
      </w:r>
    </w:p>
    <w:p w:rsidR="00EE5F31" w:rsidRPr="00BC1499" w:rsidRDefault="00EE5F31" w:rsidP="001E1BCD">
      <w:pPr>
        <w:tabs>
          <w:tab w:val="left" w:pos="7110"/>
        </w:tabs>
        <w:jc w:val="both"/>
      </w:pPr>
      <w:r w:rsidRPr="00BC1499">
        <w:t>- осуществление комплекса мер по развитию конкурентной среды.</w:t>
      </w:r>
    </w:p>
    <w:p w:rsidR="00281868" w:rsidRPr="00BC1499" w:rsidRDefault="00281868" w:rsidP="00776F41">
      <w:pPr>
        <w:ind w:firstLine="851"/>
        <w:jc w:val="both"/>
      </w:pPr>
    </w:p>
    <w:p w:rsidR="00281868" w:rsidRPr="00BC1499" w:rsidRDefault="00281868" w:rsidP="00555593">
      <w:pPr>
        <w:jc w:val="both"/>
        <w:rPr>
          <w:b/>
        </w:rPr>
      </w:pPr>
      <w:r w:rsidRPr="00BC1499">
        <w:rPr>
          <w:b/>
        </w:rPr>
        <w:t>Бюджетная политика</w:t>
      </w:r>
    </w:p>
    <w:p w:rsidR="00BD0444" w:rsidRPr="00BC1499" w:rsidRDefault="00BD0444" w:rsidP="00776F41">
      <w:pPr>
        <w:ind w:firstLine="851"/>
        <w:jc w:val="both"/>
      </w:pPr>
      <w:r w:rsidRPr="00BC1499">
        <w:t>Бюджетная политика, как и в предыдущие годы, ориентирована на обеспечение сбалансированности и устойчивости местного бюджета, повышение качества бюджетного планирования и исполнения бюджета, сдерживание роста долговых обязательств. Активизация мер по наращиванию собственного доходного потенциала позволила существенно улучшить ситуацию с наполняемостью местного бюджета доходами и закрепить наблюдающуюся последние годы тенденцию роста собственных доходов.</w:t>
      </w:r>
    </w:p>
    <w:p w:rsidR="00281868" w:rsidRPr="00BC1499" w:rsidRDefault="00281868" w:rsidP="00776F41">
      <w:pPr>
        <w:ind w:firstLine="851"/>
        <w:jc w:val="both"/>
      </w:pPr>
      <w:r w:rsidRPr="00BC1499">
        <w:t xml:space="preserve">За 2023 год в бюджет города поступило 2 141 798  </w:t>
      </w:r>
      <w:proofErr w:type="spellStart"/>
      <w:r w:rsidRPr="00BC1499">
        <w:t>тыс.руб</w:t>
      </w:r>
      <w:proofErr w:type="spellEnd"/>
      <w:r w:rsidRPr="00BC1499">
        <w:t xml:space="preserve">., в том числе налоговых и неналоговых доходов 660 138 </w:t>
      </w:r>
      <w:proofErr w:type="spellStart"/>
      <w:r w:rsidRPr="00BC1499">
        <w:t>тыс.руб</w:t>
      </w:r>
      <w:proofErr w:type="spellEnd"/>
      <w:r w:rsidRPr="00BC1499">
        <w:t xml:space="preserve">., безвозмездных перечислений  из  вышестоящих бюджетов  и других  источников 1 481 660 </w:t>
      </w:r>
      <w:proofErr w:type="spellStart"/>
      <w:r w:rsidRPr="00BC1499">
        <w:t>тыс.руб</w:t>
      </w:r>
      <w:proofErr w:type="spellEnd"/>
      <w:r w:rsidRPr="00BC1499">
        <w:t>. Удельный вес налоговых и неналоговых  доходов в общем объеме доходов составляет  - 30,8%, безвозмездных  перечислений – 69,2%.</w:t>
      </w:r>
    </w:p>
    <w:p w:rsidR="00281868" w:rsidRPr="00BC1499" w:rsidRDefault="00281868" w:rsidP="00776F41">
      <w:pPr>
        <w:ind w:firstLine="851"/>
        <w:jc w:val="both"/>
      </w:pPr>
      <w:r w:rsidRPr="00BC1499">
        <w:t>В составе налоговых и неналоговых  поступлений основными доходными источниками являются:</w:t>
      </w:r>
    </w:p>
    <w:p w:rsidR="00281868" w:rsidRPr="00BC1499" w:rsidRDefault="00281868" w:rsidP="00776F41">
      <w:pPr>
        <w:ind w:firstLine="851"/>
        <w:jc w:val="both"/>
      </w:pPr>
      <w:r w:rsidRPr="00BC1499">
        <w:t>- налог на доходы физических лиц –454</w:t>
      </w:r>
      <w:r w:rsidR="006B5AC5" w:rsidRPr="00BC1499">
        <w:t xml:space="preserve"> </w:t>
      </w:r>
      <w:r w:rsidRPr="00BC1499">
        <w:t xml:space="preserve">438 тыс. руб.  </w:t>
      </w:r>
    </w:p>
    <w:p w:rsidR="00281868" w:rsidRPr="00BC1499" w:rsidRDefault="00281868" w:rsidP="00776F41">
      <w:pPr>
        <w:ind w:firstLine="851"/>
        <w:jc w:val="both"/>
      </w:pPr>
      <w:r w:rsidRPr="00BC1499">
        <w:t>- налог на имущество физических лиц –8</w:t>
      </w:r>
      <w:r w:rsidR="006B5AC5" w:rsidRPr="00BC1499">
        <w:t xml:space="preserve"> </w:t>
      </w:r>
      <w:r w:rsidRPr="00BC1499">
        <w:t>350 тыс. руб.</w:t>
      </w:r>
    </w:p>
    <w:p w:rsidR="00281868" w:rsidRPr="00BC1499" w:rsidRDefault="00281868" w:rsidP="00776F41">
      <w:pPr>
        <w:ind w:firstLine="851"/>
        <w:jc w:val="both"/>
      </w:pPr>
      <w:r w:rsidRPr="00BC1499">
        <w:t>- земельный налог – 27</w:t>
      </w:r>
      <w:r w:rsidR="006B5AC5" w:rsidRPr="00BC1499">
        <w:t xml:space="preserve"> </w:t>
      </w:r>
      <w:r w:rsidRPr="00BC1499">
        <w:t>055 тыс. руб.</w:t>
      </w:r>
    </w:p>
    <w:p w:rsidR="00281868" w:rsidRPr="00BC1499" w:rsidRDefault="00281868" w:rsidP="00776F41">
      <w:pPr>
        <w:ind w:firstLine="851"/>
        <w:jc w:val="both"/>
      </w:pPr>
      <w:r w:rsidRPr="00BC1499">
        <w:t>- акцизы – 17</w:t>
      </w:r>
      <w:r w:rsidR="006B5AC5" w:rsidRPr="00BC1499">
        <w:t xml:space="preserve"> </w:t>
      </w:r>
      <w:r w:rsidRPr="00BC1499">
        <w:t>000 тыс. руб.</w:t>
      </w:r>
    </w:p>
    <w:p w:rsidR="00281868" w:rsidRPr="00BC1499" w:rsidRDefault="00281868" w:rsidP="00776F41">
      <w:pPr>
        <w:ind w:firstLine="851"/>
        <w:jc w:val="both"/>
      </w:pPr>
      <w:r w:rsidRPr="00BC1499">
        <w:t>- доходы от использования муниципального имущества 60</w:t>
      </w:r>
      <w:r w:rsidR="006B5AC5" w:rsidRPr="00BC1499">
        <w:t xml:space="preserve"> </w:t>
      </w:r>
      <w:r w:rsidRPr="00BC1499">
        <w:t xml:space="preserve">528 </w:t>
      </w:r>
      <w:proofErr w:type="spellStart"/>
      <w:r w:rsidRPr="00BC1499">
        <w:t>тыс.руб</w:t>
      </w:r>
      <w:proofErr w:type="spellEnd"/>
      <w:r w:rsidRPr="00BC1499">
        <w:t>.</w:t>
      </w:r>
    </w:p>
    <w:p w:rsidR="0031330F" w:rsidRPr="00BC1499" w:rsidRDefault="0031330F" w:rsidP="0031330F">
      <w:pPr>
        <w:ind w:firstLine="851"/>
        <w:jc w:val="both"/>
      </w:pPr>
      <w:r w:rsidRPr="00BC1499">
        <w:lastRenderedPageBreak/>
        <w:t>В 2023 году город Усть-Кут вошел в число муниципальных образований, получивших по итогам года прирост налоговых и неналоговых доходов в местный бюджет, и премирован Правительством Иркутской области на сумму 50 млн. рублей, которые были направлены на ремонт автодорог и подготовку объектов коммунальной инфраструктуры к отопительному сезону.</w:t>
      </w:r>
    </w:p>
    <w:p w:rsidR="0031330F" w:rsidRPr="00BC1499" w:rsidRDefault="0031330F" w:rsidP="0031330F">
      <w:pPr>
        <w:ind w:firstLine="851"/>
        <w:jc w:val="both"/>
      </w:pPr>
      <w:r w:rsidRPr="00BC1499">
        <w:t>Одновременно с развитием доходного потенциала, продолжена реализация мер по эффективному расходованию бюджетных средств с использованием инструментов программно-целевого управления.</w:t>
      </w:r>
    </w:p>
    <w:p w:rsidR="009825B4" w:rsidRPr="00BC1499" w:rsidRDefault="0031330F" w:rsidP="00776F41">
      <w:pPr>
        <w:ind w:firstLine="851"/>
        <w:jc w:val="both"/>
      </w:pPr>
      <w:r w:rsidRPr="00BC1499">
        <w:t xml:space="preserve">Расходы бюджета составили 2 103 295 </w:t>
      </w:r>
      <w:proofErr w:type="spellStart"/>
      <w:r w:rsidRPr="00BC1499">
        <w:t>тыс.руб</w:t>
      </w:r>
      <w:proofErr w:type="spellEnd"/>
      <w:r w:rsidRPr="00BC1499">
        <w:t xml:space="preserve">., 1 млрд. 817 млн. рублей или 86 </w:t>
      </w:r>
      <w:r w:rsidR="00281868" w:rsidRPr="00BC1499">
        <w:t xml:space="preserve"> % от общего объема расходов реализовано с применением  программно-целевых принципов. </w:t>
      </w:r>
      <w:r w:rsidRPr="00BC1499">
        <w:t>На территории города мероприятия осуществлялись в рамках 1-й федеральн</w:t>
      </w:r>
      <w:r w:rsidR="00756952" w:rsidRPr="00BC1499">
        <w:t>ой</w:t>
      </w:r>
      <w:r w:rsidRPr="00BC1499">
        <w:t xml:space="preserve">, </w:t>
      </w:r>
      <w:r w:rsidR="00DD119C" w:rsidRPr="00BC1499">
        <w:t>5</w:t>
      </w:r>
      <w:r w:rsidRPr="00BC1499">
        <w:t>-</w:t>
      </w:r>
      <w:r w:rsidR="00DD119C" w:rsidRPr="00BC1499">
        <w:t>ти</w:t>
      </w:r>
      <w:r w:rsidRPr="00BC1499">
        <w:t xml:space="preserve"> областных и 1</w:t>
      </w:r>
      <w:r w:rsidR="00DD119C" w:rsidRPr="00BC1499">
        <w:t>6</w:t>
      </w:r>
      <w:r w:rsidRPr="00BC1499">
        <w:t xml:space="preserve">-ти муниципальных программ. </w:t>
      </w:r>
      <w:r w:rsidR="00281868" w:rsidRPr="00BC1499">
        <w:t xml:space="preserve">Участие в федеральных и региональных программах позволило продолжить переселение граждан из аварийного жилищного фонда и </w:t>
      </w:r>
      <w:proofErr w:type="spellStart"/>
      <w:r w:rsidR="00281868" w:rsidRPr="00BC1499">
        <w:t>БАМовского</w:t>
      </w:r>
      <w:proofErr w:type="spellEnd"/>
      <w:r w:rsidR="00281868" w:rsidRPr="00BC1499">
        <w:t xml:space="preserve"> жилья, признанного непригодным для проживания, улучшить жилищные условия молодых семей, завершить реконструкцию моста через реку Кута, продолжить строительство важных для города объектов коммунальной инфраструктуры.</w:t>
      </w:r>
    </w:p>
    <w:p w:rsidR="007614F3" w:rsidRPr="00BC1499" w:rsidRDefault="00A55486" w:rsidP="00776F41">
      <w:pPr>
        <w:ind w:firstLine="851"/>
        <w:jc w:val="both"/>
      </w:pPr>
      <w:r w:rsidRPr="00BC1499">
        <w:t>Проводи</w:t>
      </w:r>
      <w:r w:rsidR="0031330F" w:rsidRPr="00BC1499">
        <w:t>т</w:t>
      </w:r>
      <w:r w:rsidRPr="00BC1499">
        <w:t>ся комплекс оперативных мероприятий (платежных, учетных, контрольных), позвол</w:t>
      </w:r>
      <w:r w:rsidR="0031330F" w:rsidRPr="00BC1499">
        <w:t>яющий</w:t>
      </w:r>
      <w:r w:rsidRPr="00BC1499">
        <w:t xml:space="preserve"> осуществ</w:t>
      </w:r>
      <w:r w:rsidR="0031330F" w:rsidRPr="00BC1499">
        <w:t>лять</w:t>
      </w:r>
      <w:r w:rsidRPr="00BC1499">
        <w:t xml:space="preserve"> предварительный муниципальный финансовый контроль и эффективно использовать бюджетные средства.</w:t>
      </w:r>
    </w:p>
    <w:p w:rsidR="00531AE4" w:rsidRPr="00BC1499" w:rsidRDefault="00531AE4" w:rsidP="00776F41">
      <w:pPr>
        <w:jc w:val="both"/>
        <w:rPr>
          <w:b/>
        </w:rPr>
      </w:pPr>
    </w:p>
    <w:p w:rsidR="00BE78AC" w:rsidRPr="00BC1499" w:rsidRDefault="000E4F91" w:rsidP="009F2C86">
      <w:pPr>
        <w:ind w:firstLine="567"/>
        <w:rPr>
          <w:b/>
        </w:rPr>
      </w:pPr>
      <w:r w:rsidRPr="00BC1499">
        <w:rPr>
          <w:b/>
        </w:rPr>
        <w:t>Основные проблемы со</w:t>
      </w:r>
      <w:r w:rsidR="00DC222C" w:rsidRPr="00BC1499">
        <w:rPr>
          <w:b/>
        </w:rPr>
        <w:t xml:space="preserve">циально-экономического развития </w:t>
      </w:r>
      <w:proofErr w:type="spellStart"/>
      <w:r w:rsidR="00DC222C" w:rsidRPr="00BC1499">
        <w:rPr>
          <w:b/>
        </w:rPr>
        <w:t>Усть-Кутского</w:t>
      </w:r>
      <w:proofErr w:type="spellEnd"/>
      <w:r w:rsidR="00DC222C" w:rsidRPr="00BC1499">
        <w:rPr>
          <w:b/>
        </w:rPr>
        <w:t xml:space="preserve"> муниципального образования (городского поселения)</w:t>
      </w:r>
      <w:r w:rsidR="003160BB" w:rsidRPr="00BC1499">
        <w:rPr>
          <w:b/>
        </w:rPr>
        <w:t>.</w:t>
      </w:r>
    </w:p>
    <w:p w:rsidR="00D20064" w:rsidRPr="00BC1499" w:rsidRDefault="00D20064" w:rsidP="00D20064">
      <w:pPr>
        <w:widowControl w:val="0"/>
        <w:autoSpaceDE w:val="0"/>
        <w:autoSpaceDN w:val="0"/>
        <w:spacing w:line="276" w:lineRule="auto"/>
        <w:ind w:firstLine="709"/>
        <w:jc w:val="both"/>
        <w:rPr>
          <w:rFonts w:eastAsia="Calibri"/>
          <w:lang w:eastAsia="en-US"/>
        </w:rPr>
      </w:pPr>
      <w:r w:rsidRPr="00BC1499">
        <w:rPr>
          <w:lang w:eastAsia="en-US"/>
        </w:rPr>
        <w:t xml:space="preserve">Важной частью разработки стратегии социально-экономического развития на долгосрочный период является выявление сильных и слабых сторон по критериям социально-экономического развития, определение возможностей и существующих внешних и внутренний угроз и, исходя из этого, определение </w:t>
      </w:r>
      <w:r w:rsidRPr="00BC1499">
        <w:rPr>
          <w:rFonts w:eastAsia="Calibri"/>
          <w:lang w:eastAsia="en-US"/>
        </w:rPr>
        <w:t>конкурентных преимуществ и основных проблем территории.</w:t>
      </w:r>
    </w:p>
    <w:p w:rsidR="00D20064" w:rsidRPr="00BC1499" w:rsidRDefault="00D20064" w:rsidP="00D20064">
      <w:pPr>
        <w:widowControl w:val="0"/>
        <w:autoSpaceDE w:val="0"/>
        <w:autoSpaceDN w:val="0"/>
        <w:spacing w:line="276" w:lineRule="auto"/>
        <w:ind w:firstLine="709"/>
        <w:jc w:val="both"/>
        <w:rPr>
          <w:lang w:eastAsia="en-US"/>
        </w:rPr>
      </w:pPr>
      <w:r w:rsidRPr="00BC1499">
        <w:rPr>
          <w:lang w:eastAsia="en-US"/>
        </w:rPr>
        <w:t xml:space="preserve">Для отражения позиций по </w:t>
      </w:r>
      <w:r w:rsidR="00016884" w:rsidRPr="00BC1499">
        <w:rPr>
          <w:lang w:eastAsia="en-US"/>
        </w:rPr>
        <w:t>критериям</w:t>
      </w:r>
      <w:r w:rsidRPr="00BC1499">
        <w:rPr>
          <w:lang w:eastAsia="en-US"/>
        </w:rPr>
        <w:t xml:space="preserve"> развития применялся метод SWOT-анализ и проводился в разрезе ведущих отраслей, сфер и направлений экономического и социального развития </w:t>
      </w:r>
      <w:r w:rsidR="00016884" w:rsidRPr="00BC1499">
        <w:rPr>
          <w:lang w:eastAsia="en-US"/>
        </w:rPr>
        <w:t>города</w:t>
      </w:r>
      <w:r w:rsidRPr="00BC1499">
        <w:rPr>
          <w:lang w:eastAsia="en-US"/>
        </w:rPr>
        <w:t xml:space="preserve"> (основные выводы по SWOT-анализу приведены в Приложении 1 SWOT-анализ факторов развития </w:t>
      </w:r>
      <w:proofErr w:type="spellStart"/>
      <w:r w:rsidRPr="00BC1499">
        <w:rPr>
          <w:lang w:eastAsia="en-US"/>
        </w:rPr>
        <w:t>Усть-Кутского</w:t>
      </w:r>
      <w:proofErr w:type="spellEnd"/>
      <w:r w:rsidRPr="00BC1499">
        <w:rPr>
          <w:lang w:eastAsia="en-US"/>
        </w:rPr>
        <w:t xml:space="preserve"> муниципального образования).</w:t>
      </w:r>
    </w:p>
    <w:p w:rsidR="0065745B" w:rsidRPr="00BC1499" w:rsidRDefault="0065745B" w:rsidP="00776F41">
      <w:pPr>
        <w:pStyle w:val="ConsPlusNormal"/>
        <w:jc w:val="both"/>
        <w:rPr>
          <w:szCs w:val="24"/>
        </w:rPr>
      </w:pPr>
    </w:p>
    <w:p w:rsidR="0065745B" w:rsidRPr="00BC1499" w:rsidRDefault="0065745B" w:rsidP="0031330F">
      <w:pPr>
        <w:pStyle w:val="ConsPlusNormal"/>
        <w:ind w:left="284" w:hanging="284"/>
        <w:jc w:val="both"/>
        <w:rPr>
          <w:b/>
          <w:szCs w:val="24"/>
        </w:rPr>
      </w:pPr>
      <w:r w:rsidRPr="00BC1499">
        <w:rPr>
          <w:b/>
          <w:szCs w:val="24"/>
        </w:rPr>
        <w:t>Основные проблемы демографического развития</w:t>
      </w:r>
    </w:p>
    <w:p w:rsidR="0065745B" w:rsidRPr="00BC1499" w:rsidRDefault="0065745B" w:rsidP="0031330F">
      <w:pPr>
        <w:ind w:left="284" w:hanging="284"/>
        <w:jc w:val="both"/>
      </w:pPr>
      <w:r w:rsidRPr="00BC1499">
        <w:t>- существенный отток из города жителей трудоспособного возраста;</w:t>
      </w:r>
    </w:p>
    <w:p w:rsidR="0065745B" w:rsidRPr="00BC1499" w:rsidRDefault="0065745B" w:rsidP="0031330F">
      <w:pPr>
        <w:pStyle w:val="ConsPlusNormal"/>
        <w:jc w:val="both"/>
      </w:pPr>
      <w:r w:rsidRPr="00BC1499">
        <w:t>- снижение естественного прироста населения.</w:t>
      </w:r>
    </w:p>
    <w:p w:rsidR="0065745B" w:rsidRPr="00BC1499" w:rsidRDefault="0065745B" w:rsidP="0031330F">
      <w:pPr>
        <w:pStyle w:val="ConsPlusNormal"/>
        <w:jc w:val="both"/>
        <w:rPr>
          <w:b/>
          <w:szCs w:val="24"/>
        </w:rPr>
      </w:pPr>
    </w:p>
    <w:p w:rsidR="0065745B" w:rsidRPr="00BC1499" w:rsidRDefault="0065745B" w:rsidP="0031330F">
      <w:pPr>
        <w:pStyle w:val="ConsPlusNormal"/>
        <w:ind w:left="284" w:hanging="284"/>
        <w:jc w:val="both"/>
        <w:rPr>
          <w:b/>
          <w:szCs w:val="24"/>
        </w:rPr>
      </w:pPr>
      <w:r w:rsidRPr="00BC1499">
        <w:rPr>
          <w:b/>
          <w:szCs w:val="24"/>
        </w:rPr>
        <w:t>Основные проблемы занятости.</w:t>
      </w:r>
    </w:p>
    <w:p w:rsidR="00414D9C" w:rsidRPr="00BC1499" w:rsidRDefault="005A5C72" w:rsidP="0031330F">
      <w:pPr>
        <w:pStyle w:val="ConsPlusNormal"/>
        <w:jc w:val="both"/>
        <w:rPr>
          <w:szCs w:val="24"/>
        </w:rPr>
      </w:pPr>
      <w:r w:rsidRPr="00BC1499">
        <w:rPr>
          <w:szCs w:val="24"/>
        </w:rPr>
        <w:t xml:space="preserve">- </w:t>
      </w:r>
      <w:r w:rsidR="0065745B" w:rsidRPr="00BC1499">
        <w:rPr>
          <w:szCs w:val="24"/>
        </w:rPr>
        <w:t>дефицит квалифицированных рабочих кадров</w:t>
      </w:r>
      <w:r w:rsidRPr="00BC1499">
        <w:rPr>
          <w:szCs w:val="24"/>
        </w:rPr>
        <w:t>;</w:t>
      </w:r>
      <w:r w:rsidR="0065745B" w:rsidRPr="00BC1499">
        <w:rPr>
          <w:szCs w:val="24"/>
        </w:rPr>
        <w:t xml:space="preserve"> </w:t>
      </w:r>
    </w:p>
    <w:p w:rsidR="0065745B" w:rsidRPr="00BC1499" w:rsidRDefault="005A5C72" w:rsidP="0031330F">
      <w:pPr>
        <w:pStyle w:val="ConsPlusNormal"/>
        <w:jc w:val="both"/>
        <w:rPr>
          <w:szCs w:val="24"/>
        </w:rPr>
      </w:pPr>
      <w:r w:rsidRPr="00BC1499">
        <w:rPr>
          <w:szCs w:val="24"/>
        </w:rPr>
        <w:t>- наличие неформальной занятости за счет стремления организаций к сокращению собственных расходов на оплату труда, уплату налога на доходы физических лиц, страховых взносов на социальное страхование</w:t>
      </w:r>
      <w:r w:rsidR="0065745B" w:rsidRPr="00BC1499">
        <w:rPr>
          <w:szCs w:val="24"/>
        </w:rPr>
        <w:t>.</w:t>
      </w:r>
    </w:p>
    <w:p w:rsidR="0065745B" w:rsidRPr="00BC1499" w:rsidRDefault="0065745B" w:rsidP="0031330F">
      <w:pPr>
        <w:pStyle w:val="ConsPlusNormal"/>
        <w:jc w:val="both"/>
        <w:rPr>
          <w:szCs w:val="24"/>
        </w:rPr>
      </w:pPr>
    </w:p>
    <w:p w:rsidR="0065745B" w:rsidRPr="00BC1499" w:rsidRDefault="0065745B" w:rsidP="0031330F">
      <w:pPr>
        <w:pStyle w:val="ConsPlusNormal"/>
        <w:ind w:left="284" w:hanging="284"/>
        <w:jc w:val="both"/>
        <w:rPr>
          <w:b/>
          <w:szCs w:val="24"/>
        </w:rPr>
      </w:pPr>
      <w:r w:rsidRPr="00BC1499">
        <w:rPr>
          <w:b/>
          <w:szCs w:val="24"/>
        </w:rPr>
        <w:t>Основные проблемы в области образования</w:t>
      </w:r>
    </w:p>
    <w:p w:rsidR="0065745B" w:rsidRPr="00BC1499" w:rsidRDefault="005A5C72" w:rsidP="0031330F">
      <w:pPr>
        <w:pStyle w:val="ConsPlusNormal"/>
        <w:jc w:val="both"/>
        <w:rPr>
          <w:szCs w:val="24"/>
        </w:rPr>
      </w:pPr>
      <w:r w:rsidRPr="00BC1499">
        <w:rPr>
          <w:szCs w:val="24"/>
        </w:rPr>
        <w:t>- н</w:t>
      </w:r>
      <w:r w:rsidR="0065745B" w:rsidRPr="00BC1499">
        <w:rPr>
          <w:szCs w:val="24"/>
        </w:rPr>
        <w:t>едостаток учебных мест в общеобразовательных учреждениях, обеспечивающих возможность организации всех видов учебной деятельности в одну смену обучения;</w:t>
      </w:r>
    </w:p>
    <w:p w:rsidR="0065745B" w:rsidRPr="00BC1499" w:rsidRDefault="005A5C72" w:rsidP="0031330F">
      <w:pPr>
        <w:pStyle w:val="ConsPlusNormal"/>
        <w:jc w:val="both"/>
        <w:rPr>
          <w:szCs w:val="24"/>
        </w:rPr>
      </w:pPr>
      <w:r w:rsidRPr="00BC1499">
        <w:rPr>
          <w:szCs w:val="24"/>
        </w:rPr>
        <w:t>- п</w:t>
      </w:r>
      <w:r w:rsidR="0065745B" w:rsidRPr="00BC1499">
        <w:rPr>
          <w:szCs w:val="24"/>
        </w:rPr>
        <w:t>роблема кадрового потенциала</w:t>
      </w:r>
      <w:r w:rsidRPr="00BC1499">
        <w:t>, в том числе специалистов для работы с детьми с ОВЗ и детьми-инвалидами;</w:t>
      </w:r>
    </w:p>
    <w:p w:rsidR="0065745B" w:rsidRPr="00BC1499" w:rsidRDefault="005A5C72" w:rsidP="0031330F">
      <w:pPr>
        <w:pStyle w:val="ConsPlusNormal"/>
        <w:ind w:left="284" w:hanging="284"/>
        <w:jc w:val="both"/>
        <w:rPr>
          <w:szCs w:val="24"/>
        </w:rPr>
      </w:pPr>
      <w:r w:rsidRPr="00BC1499">
        <w:rPr>
          <w:szCs w:val="24"/>
        </w:rPr>
        <w:t>- недостаточное обновление технических средств обучения в образовательных организациях</w:t>
      </w:r>
      <w:r w:rsidR="0065745B" w:rsidRPr="00BC1499">
        <w:rPr>
          <w:szCs w:val="24"/>
        </w:rPr>
        <w:t>.</w:t>
      </w:r>
    </w:p>
    <w:p w:rsidR="0065745B" w:rsidRPr="00BC1499" w:rsidRDefault="0065745B" w:rsidP="0031330F">
      <w:pPr>
        <w:pStyle w:val="ConsPlusNormal"/>
        <w:jc w:val="both"/>
        <w:rPr>
          <w:szCs w:val="24"/>
        </w:rPr>
      </w:pPr>
    </w:p>
    <w:p w:rsidR="0065745B" w:rsidRPr="00BC1499" w:rsidRDefault="0065745B" w:rsidP="0031330F">
      <w:pPr>
        <w:pStyle w:val="ConsPlusNormal"/>
        <w:ind w:left="284" w:hanging="284"/>
        <w:jc w:val="both"/>
        <w:rPr>
          <w:szCs w:val="24"/>
        </w:rPr>
      </w:pPr>
      <w:r w:rsidRPr="00BC1499">
        <w:rPr>
          <w:b/>
          <w:szCs w:val="24"/>
        </w:rPr>
        <w:t>Основные проблемы здравоохранения</w:t>
      </w:r>
    </w:p>
    <w:p w:rsidR="005A5C72" w:rsidRPr="00BC1499" w:rsidRDefault="005A5C72" w:rsidP="0031330F">
      <w:pPr>
        <w:pStyle w:val="ConsPlusNormal"/>
        <w:ind w:left="284" w:hanging="284"/>
        <w:jc w:val="both"/>
        <w:rPr>
          <w:szCs w:val="24"/>
        </w:rPr>
      </w:pPr>
      <w:r w:rsidRPr="00BC1499">
        <w:rPr>
          <w:szCs w:val="24"/>
        </w:rPr>
        <w:t>- низкая материально-техническая база учреждений здравоохранения</w:t>
      </w:r>
      <w:r w:rsidR="0065745B" w:rsidRPr="00BC1499">
        <w:rPr>
          <w:szCs w:val="24"/>
        </w:rPr>
        <w:t xml:space="preserve">, </w:t>
      </w:r>
    </w:p>
    <w:p w:rsidR="0065745B" w:rsidRPr="00BC1499" w:rsidRDefault="005A5C72" w:rsidP="0031330F">
      <w:pPr>
        <w:pStyle w:val="ConsPlusNormal"/>
        <w:ind w:left="284" w:hanging="284"/>
        <w:jc w:val="both"/>
        <w:rPr>
          <w:szCs w:val="24"/>
        </w:rPr>
      </w:pPr>
      <w:r w:rsidRPr="00BC1499">
        <w:rPr>
          <w:szCs w:val="24"/>
        </w:rPr>
        <w:lastRenderedPageBreak/>
        <w:t>- о</w:t>
      </w:r>
      <w:r w:rsidR="0065745B" w:rsidRPr="00BC1499">
        <w:rPr>
          <w:szCs w:val="24"/>
        </w:rPr>
        <w:t xml:space="preserve">громная нехватка квалифицированного врачей и  медперсонала. </w:t>
      </w:r>
    </w:p>
    <w:p w:rsidR="0065745B" w:rsidRPr="00BC1499" w:rsidRDefault="0065745B" w:rsidP="0031330F">
      <w:pPr>
        <w:pStyle w:val="ConsPlusNormal"/>
        <w:jc w:val="both"/>
        <w:rPr>
          <w:szCs w:val="24"/>
        </w:rPr>
      </w:pPr>
    </w:p>
    <w:p w:rsidR="0065745B" w:rsidRPr="00BC1499" w:rsidRDefault="0065745B" w:rsidP="0031330F">
      <w:pPr>
        <w:pStyle w:val="ConsPlusNormal"/>
        <w:ind w:left="284" w:hanging="284"/>
        <w:jc w:val="both"/>
        <w:rPr>
          <w:b/>
          <w:szCs w:val="24"/>
        </w:rPr>
      </w:pPr>
      <w:r w:rsidRPr="00BC1499">
        <w:rPr>
          <w:b/>
          <w:szCs w:val="24"/>
        </w:rPr>
        <w:t>Основные проблемы сферы культуры</w:t>
      </w:r>
    </w:p>
    <w:p w:rsidR="005A5C72" w:rsidRPr="00BC1499" w:rsidRDefault="005A5C72" w:rsidP="0031330F">
      <w:pPr>
        <w:pStyle w:val="ConsPlusNormal"/>
        <w:ind w:left="284" w:hanging="284"/>
        <w:jc w:val="both"/>
        <w:rPr>
          <w:szCs w:val="24"/>
        </w:rPr>
      </w:pPr>
      <w:r w:rsidRPr="00BC1499">
        <w:rPr>
          <w:szCs w:val="24"/>
        </w:rPr>
        <w:t>- недостаточность материально-технической базы учреждений культуры;</w:t>
      </w:r>
    </w:p>
    <w:p w:rsidR="0086059A" w:rsidRPr="00BC1499" w:rsidRDefault="005A5C72" w:rsidP="0031330F">
      <w:pPr>
        <w:pStyle w:val="ConsPlusNormal"/>
        <w:ind w:left="284" w:hanging="284"/>
        <w:jc w:val="both"/>
        <w:rPr>
          <w:szCs w:val="24"/>
        </w:rPr>
      </w:pPr>
      <w:r w:rsidRPr="00BC1499">
        <w:rPr>
          <w:szCs w:val="24"/>
        </w:rPr>
        <w:t>- неудовлетворительное состояние объектов недвижимости учреждений</w:t>
      </w:r>
      <w:r w:rsidR="0065745B" w:rsidRPr="00BC1499">
        <w:rPr>
          <w:szCs w:val="24"/>
        </w:rPr>
        <w:t>.</w:t>
      </w:r>
    </w:p>
    <w:p w:rsidR="0002365A" w:rsidRPr="00BC1499" w:rsidRDefault="0002365A" w:rsidP="0031330F">
      <w:pPr>
        <w:pStyle w:val="ConsPlusNormal"/>
        <w:jc w:val="both"/>
        <w:rPr>
          <w:b/>
          <w:szCs w:val="24"/>
        </w:rPr>
      </w:pPr>
    </w:p>
    <w:p w:rsidR="0002365A" w:rsidRPr="00BC1499" w:rsidRDefault="0002365A" w:rsidP="0031330F">
      <w:pPr>
        <w:pStyle w:val="ConsPlusNormal"/>
        <w:ind w:left="284" w:hanging="284"/>
        <w:jc w:val="both"/>
        <w:rPr>
          <w:b/>
          <w:szCs w:val="24"/>
        </w:rPr>
      </w:pPr>
      <w:r w:rsidRPr="00BC1499">
        <w:rPr>
          <w:b/>
          <w:szCs w:val="24"/>
        </w:rPr>
        <w:t>Основные проблемы в сфере физической культуры и спорта</w:t>
      </w:r>
    </w:p>
    <w:p w:rsidR="0002365A" w:rsidRPr="00BC1499" w:rsidRDefault="0002365A" w:rsidP="0031330F">
      <w:pPr>
        <w:pStyle w:val="ConsPlusNormal"/>
        <w:ind w:left="284" w:hanging="284"/>
        <w:jc w:val="both"/>
        <w:rPr>
          <w:szCs w:val="24"/>
        </w:rPr>
      </w:pPr>
      <w:r w:rsidRPr="00BC1499">
        <w:rPr>
          <w:szCs w:val="24"/>
        </w:rPr>
        <w:t>- низкая доля населения, систематически занимающаяся физической культурой и спортом;</w:t>
      </w:r>
    </w:p>
    <w:p w:rsidR="0002365A" w:rsidRPr="00BC1499" w:rsidRDefault="0002365A" w:rsidP="0031330F">
      <w:pPr>
        <w:pStyle w:val="ConsPlusNormal"/>
        <w:jc w:val="both"/>
        <w:rPr>
          <w:szCs w:val="24"/>
        </w:rPr>
      </w:pPr>
      <w:r w:rsidRPr="00BC1499">
        <w:rPr>
          <w:szCs w:val="24"/>
        </w:rPr>
        <w:t>- недостаточное материально-техническое обеспечение для развития детско-юношеского спорта</w:t>
      </w:r>
      <w:r w:rsidR="00C33B22" w:rsidRPr="00BC1499">
        <w:rPr>
          <w:szCs w:val="24"/>
        </w:rPr>
        <w:t>;</w:t>
      </w:r>
    </w:p>
    <w:p w:rsidR="0002365A" w:rsidRPr="00BC1499" w:rsidRDefault="0002365A" w:rsidP="0031330F">
      <w:pPr>
        <w:autoSpaceDE w:val="0"/>
        <w:autoSpaceDN w:val="0"/>
        <w:adjustRightInd w:val="0"/>
        <w:jc w:val="both"/>
      </w:pPr>
      <w:r w:rsidRPr="00BC1499">
        <w:t xml:space="preserve">- низкий приток молодых специалистов в отрасль, "старение" профессиональных тренерских кадров и преподавателей физической культуры в учебных заведениях района, </w:t>
      </w:r>
      <w:r w:rsidR="00C33B22" w:rsidRPr="00BC1499">
        <w:t>отсутствие</w:t>
      </w:r>
      <w:r w:rsidRPr="00BC1499">
        <w:t xml:space="preserve"> специалистов по адаптивной физкультуре. </w:t>
      </w:r>
    </w:p>
    <w:p w:rsidR="0065745B" w:rsidRPr="00BC1499" w:rsidRDefault="0065745B" w:rsidP="0031330F">
      <w:pPr>
        <w:pStyle w:val="ConsPlusNormal"/>
        <w:jc w:val="both"/>
        <w:rPr>
          <w:b/>
          <w:szCs w:val="24"/>
        </w:rPr>
      </w:pPr>
    </w:p>
    <w:p w:rsidR="0065745B" w:rsidRPr="00BC1499" w:rsidRDefault="005A5C72" w:rsidP="0031330F">
      <w:pPr>
        <w:pStyle w:val="ConsPlusNormal"/>
        <w:ind w:left="-284" w:firstLine="284"/>
        <w:jc w:val="both"/>
        <w:rPr>
          <w:b/>
          <w:szCs w:val="24"/>
        </w:rPr>
      </w:pPr>
      <w:r w:rsidRPr="00BC1499">
        <w:rPr>
          <w:b/>
          <w:szCs w:val="24"/>
        </w:rPr>
        <w:t>Основные проблемы</w:t>
      </w:r>
      <w:r w:rsidR="0065745B" w:rsidRPr="00BC1499">
        <w:rPr>
          <w:b/>
          <w:szCs w:val="24"/>
        </w:rPr>
        <w:t xml:space="preserve"> молодежной политики</w:t>
      </w:r>
    </w:p>
    <w:p w:rsidR="00C33B22" w:rsidRPr="00BC1499" w:rsidRDefault="00C33B22" w:rsidP="0031330F">
      <w:pPr>
        <w:pStyle w:val="ConsPlusNormal"/>
        <w:ind w:left="284" w:hanging="284"/>
        <w:jc w:val="both"/>
        <w:rPr>
          <w:szCs w:val="24"/>
        </w:rPr>
      </w:pPr>
      <w:r w:rsidRPr="00BC1499">
        <w:rPr>
          <w:szCs w:val="24"/>
        </w:rPr>
        <w:t>- миграционный отток молодежи;</w:t>
      </w:r>
    </w:p>
    <w:p w:rsidR="00C33B22" w:rsidRPr="00BC1499" w:rsidRDefault="00C33B22" w:rsidP="0031330F">
      <w:pPr>
        <w:pStyle w:val="ConsPlusNormal"/>
        <w:jc w:val="both"/>
        <w:rPr>
          <w:b/>
          <w:szCs w:val="24"/>
        </w:rPr>
      </w:pPr>
      <w:r w:rsidRPr="00BC1499">
        <w:rPr>
          <w:szCs w:val="24"/>
        </w:rPr>
        <w:t>- наличие социально-негативных явлений в молодежной среде.</w:t>
      </w:r>
    </w:p>
    <w:p w:rsidR="005A5C72" w:rsidRPr="00BC1499" w:rsidRDefault="005A5C72" w:rsidP="0031330F">
      <w:pPr>
        <w:pStyle w:val="ConsPlusNormal"/>
        <w:ind w:hanging="284"/>
        <w:jc w:val="both"/>
        <w:rPr>
          <w:b/>
          <w:szCs w:val="24"/>
        </w:rPr>
      </w:pPr>
      <w:r w:rsidRPr="00BC1499">
        <w:rPr>
          <w:b/>
          <w:szCs w:val="24"/>
        </w:rPr>
        <w:t xml:space="preserve"> </w:t>
      </w:r>
    </w:p>
    <w:p w:rsidR="0065745B" w:rsidRPr="00BC1499" w:rsidRDefault="0065745B" w:rsidP="0031330F">
      <w:pPr>
        <w:pStyle w:val="ConsPlusNormal"/>
        <w:jc w:val="both"/>
        <w:rPr>
          <w:b/>
          <w:szCs w:val="24"/>
        </w:rPr>
      </w:pPr>
      <w:r w:rsidRPr="00BC1499">
        <w:rPr>
          <w:b/>
          <w:szCs w:val="24"/>
        </w:rPr>
        <w:t>Основные проблемы социальной поддержки населения</w:t>
      </w:r>
    </w:p>
    <w:p w:rsidR="0065745B" w:rsidRPr="00BC1499" w:rsidRDefault="0065745B" w:rsidP="0031330F">
      <w:pPr>
        <w:pStyle w:val="ConsPlusNormal"/>
        <w:jc w:val="both"/>
        <w:rPr>
          <w:szCs w:val="24"/>
        </w:rPr>
      </w:pPr>
      <w:r w:rsidRPr="00BC1499">
        <w:rPr>
          <w:szCs w:val="24"/>
        </w:rPr>
        <w:t>- отсутствие необходимых условий для беспрепятственного доступа инвалидов и других маломобильных групп населения к объектам инженерной, транспортной, социальной инфраструктур и пользования средствами транспорта, связи и информации;</w:t>
      </w:r>
    </w:p>
    <w:p w:rsidR="0065745B" w:rsidRPr="00BC1499" w:rsidRDefault="0065745B" w:rsidP="00776F41">
      <w:pPr>
        <w:pStyle w:val="ConsPlusNormal"/>
        <w:jc w:val="both"/>
        <w:rPr>
          <w:szCs w:val="24"/>
        </w:rPr>
      </w:pPr>
    </w:p>
    <w:p w:rsidR="00086B58" w:rsidRPr="00BC1499" w:rsidRDefault="00B25F4D" w:rsidP="00776F41">
      <w:pPr>
        <w:pStyle w:val="ConsPlusNormal"/>
        <w:jc w:val="both"/>
        <w:rPr>
          <w:b/>
          <w:szCs w:val="24"/>
        </w:rPr>
      </w:pPr>
      <w:r w:rsidRPr="00BC1499">
        <w:rPr>
          <w:b/>
          <w:szCs w:val="24"/>
        </w:rPr>
        <w:t>Основные проблемы промышленности</w:t>
      </w:r>
    </w:p>
    <w:p w:rsidR="00F721F6" w:rsidRPr="00BC1499" w:rsidRDefault="00F721F6" w:rsidP="00776F41">
      <w:pPr>
        <w:pStyle w:val="ConsPlusNormal"/>
        <w:jc w:val="both"/>
        <w:rPr>
          <w:szCs w:val="24"/>
        </w:rPr>
      </w:pPr>
      <w:r w:rsidRPr="00BC1499">
        <w:rPr>
          <w:szCs w:val="24"/>
        </w:rPr>
        <w:t>-</w:t>
      </w:r>
      <w:r w:rsidR="00CD6723" w:rsidRPr="00BC1499">
        <w:rPr>
          <w:szCs w:val="24"/>
        </w:rPr>
        <w:t xml:space="preserve"> </w:t>
      </w:r>
      <w:r w:rsidRPr="00BC1499">
        <w:rPr>
          <w:szCs w:val="24"/>
        </w:rPr>
        <w:t>оборудование, которое нуждается в модернизации и ремонте</w:t>
      </w:r>
      <w:r w:rsidR="00B25F4D" w:rsidRPr="00BC1499">
        <w:rPr>
          <w:szCs w:val="24"/>
        </w:rPr>
        <w:t>;</w:t>
      </w:r>
    </w:p>
    <w:p w:rsidR="00B25F4D" w:rsidRPr="00BC1499" w:rsidRDefault="00B25F4D" w:rsidP="00776F41">
      <w:pPr>
        <w:pStyle w:val="ConsPlusNormal"/>
        <w:jc w:val="both"/>
        <w:rPr>
          <w:szCs w:val="24"/>
        </w:rPr>
      </w:pPr>
      <w:r w:rsidRPr="00BC1499">
        <w:rPr>
          <w:szCs w:val="24"/>
        </w:rPr>
        <w:t>- удаленность месторождений от развитых регионов;</w:t>
      </w:r>
    </w:p>
    <w:p w:rsidR="00F721F6" w:rsidRPr="00BC1499" w:rsidRDefault="00F721F6" w:rsidP="00776F41">
      <w:pPr>
        <w:pStyle w:val="ConsPlusNormal"/>
        <w:jc w:val="both"/>
        <w:rPr>
          <w:b/>
          <w:szCs w:val="24"/>
        </w:rPr>
      </w:pPr>
      <w:r w:rsidRPr="00BC1499">
        <w:rPr>
          <w:b/>
          <w:szCs w:val="24"/>
        </w:rPr>
        <w:t xml:space="preserve">- </w:t>
      </w:r>
      <w:r w:rsidRPr="00BC1499">
        <w:rPr>
          <w:szCs w:val="24"/>
        </w:rPr>
        <w:t>дефицит квалифицированных кадров рабочих специальностей</w:t>
      </w:r>
      <w:r w:rsidR="00B25F4D" w:rsidRPr="00BC1499">
        <w:rPr>
          <w:szCs w:val="24"/>
        </w:rPr>
        <w:t>.</w:t>
      </w:r>
      <w:r w:rsidRPr="00BC1499">
        <w:rPr>
          <w:szCs w:val="24"/>
        </w:rPr>
        <w:t xml:space="preserve"> </w:t>
      </w:r>
    </w:p>
    <w:p w:rsidR="008A6726" w:rsidRPr="00BC1499" w:rsidRDefault="008A6726" w:rsidP="00776F41">
      <w:pPr>
        <w:pStyle w:val="ConsPlusNormal"/>
        <w:jc w:val="both"/>
        <w:rPr>
          <w:b/>
          <w:szCs w:val="24"/>
        </w:rPr>
      </w:pPr>
    </w:p>
    <w:p w:rsidR="00086B58" w:rsidRPr="00BC1499" w:rsidRDefault="00B25F4D" w:rsidP="00776F41">
      <w:pPr>
        <w:pStyle w:val="ConsPlusNormal"/>
        <w:jc w:val="both"/>
        <w:rPr>
          <w:b/>
          <w:szCs w:val="24"/>
        </w:rPr>
      </w:pPr>
      <w:r w:rsidRPr="00BC1499">
        <w:rPr>
          <w:b/>
          <w:szCs w:val="24"/>
        </w:rPr>
        <w:t>Основные проблемы</w:t>
      </w:r>
      <w:r w:rsidR="002056EA" w:rsidRPr="00BC1499">
        <w:rPr>
          <w:b/>
          <w:szCs w:val="24"/>
        </w:rPr>
        <w:t xml:space="preserve"> транспорта</w:t>
      </w:r>
    </w:p>
    <w:p w:rsidR="006D75A0" w:rsidRPr="00BC1499" w:rsidRDefault="00B25F4D" w:rsidP="00776F41">
      <w:pPr>
        <w:pStyle w:val="ConsPlusNormal"/>
        <w:jc w:val="both"/>
        <w:rPr>
          <w:szCs w:val="24"/>
        </w:rPr>
      </w:pPr>
      <w:r w:rsidRPr="00BC1499">
        <w:rPr>
          <w:szCs w:val="24"/>
        </w:rPr>
        <w:t xml:space="preserve">- </w:t>
      </w:r>
      <w:r w:rsidR="006D75A0" w:rsidRPr="00BC1499">
        <w:rPr>
          <w:szCs w:val="24"/>
        </w:rPr>
        <w:t xml:space="preserve"> </w:t>
      </w:r>
      <w:r w:rsidRPr="00BC1499">
        <w:rPr>
          <w:szCs w:val="24"/>
        </w:rPr>
        <w:t>н</w:t>
      </w:r>
      <w:r w:rsidR="006D75A0" w:rsidRPr="00BC1499">
        <w:rPr>
          <w:szCs w:val="24"/>
        </w:rPr>
        <w:t>а железнодорожном транспорте – отсутствие вторых путей от г. Усть-Кута на Восток;</w:t>
      </w:r>
    </w:p>
    <w:p w:rsidR="006D75A0" w:rsidRPr="00BC1499" w:rsidRDefault="00B25F4D" w:rsidP="00776F41">
      <w:pPr>
        <w:pStyle w:val="ConsPlusNormal"/>
        <w:jc w:val="both"/>
        <w:rPr>
          <w:szCs w:val="24"/>
        </w:rPr>
      </w:pPr>
      <w:r w:rsidRPr="00BC1499">
        <w:rPr>
          <w:szCs w:val="24"/>
        </w:rPr>
        <w:t xml:space="preserve">-  на </w:t>
      </w:r>
      <w:r w:rsidR="006D75A0" w:rsidRPr="00BC1499">
        <w:rPr>
          <w:szCs w:val="24"/>
        </w:rPr>
        <w:t>водном транспорте – зависимость от уровня воды в реке Лена, что существенно влияет на доставку грузов. Ежегодное обмеление реки Лена стави</w:t>
      </w:r>
      <w:r w:rsidR="00674BFD" w:rsidRPr="00BC1499">
        <w:rPr>
          <w:szCs w:val="24"/>
        </w:rPr>
        <w:t>т</w:t>
      </w:r>
      <w:r w:rsidR="006D75A0" w:rsidRPr="00BC1499">
        <w:rPr>
          <w:szCs w:val="24"/>
        </w:rPr>
        <w:t xml:space="preserve"> под угрозу полноценное судоходство и выполнение северного завоза. Для района, исторически завязанного на портовую работу, прекращение нави</w:t>
      </w:r>
      <w:r w:rsidR="004C62F4" w:rsidRPr="00BC1499">
        <w:rPr>
          <w:szCs w:val="24"/>
        </w:rPr>
        <w:t>гации – самое тяжелое испытание</w:t>
      </w:r>
      <w:r w:rsidR="006D75A0" w:rsidRPr="00BC1499">
        <w:rPr>
          <w:szCs w:val="24"/>
        </w:rPr>
        <w:t>;</w:t>
      </w:r>
    </w:p>
    <w:p w:rsidR="00674BFD" w:rsidRPr="00BC1499" w:rsidRDefault="00B25F4D" w:rsidP="00776F41">
      <w:pPr>
        <w:pStyle w:val="ConsPlusNormal"/>
        <w:jc w:val="both"/>
        <w:rPr>
          <w:szCs w:val="24"/>
        </w:rPr>
      </w:pPr>
      <w:r w:rsidRPr="00BC1499">
        <w:rPr>
          <w:szCs w:val="24"/>
        </w:rPr>
        <w:t xml:space="preserve">-  на </w:t>
      </w:r>
      <w:r w:rsidR="006D75A0" w:rsidRPr="00BC1499">
        <w:rPr>
          <w:szCs w:val="24"/>
        </w:rPr>
        <w:t>авиационном транспорте – прежде всего высокая стоимость на единицу объема перевозимого груза, отсутствие взлетно-посадочной полосы</w:t>
      </w:r>
      <w:r w:rsidR="003E4C72" w:rsidRPr="00BC1499">
        <w:rPr>
          <w:szCs w:val="24"/>
        </w:rPr>
        <w:t>,</w:t>
      </w:r>
      <w:r w:rsidR="006D75A0" w:rsidRPr="00BC1499">
        <w:rPr>
          <w:szCs w:val="24"/>
        </w:rPr>
        <w:t xml:space="preserve"> способной принимать самолеты большой грузоподъемностью</w:t>
      </w:r>
      <w:r w:rsidR="009A6E5A" w:rsidRPr="00BC1499">
        <w:rPr>
          <w:szCs w:val="24"/>
        </w:rPr>
        <w:t>, устаревшая аэродромная инфраструктура, нуждающаяся</w:t>
      </w:r>
      <w:r w:rsidR="004063CE" w:rsidRPr="00BC1499">
        <w:rPr>
          <w:szCs w:val="24"/>
        </w:rPr>
        <w:t xml:space="preserve"> в</w:t>
      </w:r>
      <w:r w:rsidR="009A6E5A" w:rsidRPr="00BC1499">
        <w:rPr>
          <w:szCs w:val="24"/>
        </w:rPr>
        <w:t xml:space="preserve"> модернизации</w:t>
      </w:r>
      <w:r w:rsidR="00674BFD" w:rsidRPr="00BC1499">
        <w:rPr>
          <w:szCs w:val="24"/>
        </w:rPr>
        <w:t xml:space="preserve">. </w:t>
      </w:r>
    </w:p>
    <w:p w:rsidR="006D75A0" w:rsidRPr="00BC1499" w:rsidRDefault="00B25F4D" w:rsidP="00776F41">
      <w:pPr>
        <w:pStyle w:val="ConsPlusNormal"/>
        <w:jc w:val="both"/>
        <w:rPr>
          <w:szCs w:val="24"/>
        </w:rPr>
      </w:pPr>
      <w:r w:rsidRPr="00BC1499">
        <w:rPr>
          <w:szCs w:val="24"/>
        </w:rPr>
        <w:t xml:space="preserve">-  на </w:t>
      </w:r>
      <w:r w:rsidR="006D75A0" w:rsidRPr="00BC1499">
        <w:rPr>
          <w:szCs w:val="24"/>
        </w:rPr>
        <w:t xml:space="preserve">автомобильном транспорте – </w:t>
      </w:r>
      <w:r w:rsidR="005A3C25" w:rsidRPr="00BC1499">
        <w:rPr>
          <w:szCs w:val="24"/>
        </w:rPr>
        <w:t>высокая степень износа</w:t>
      </w:r>
      <w:r w:rsidR="006D75A0" w:rsidRPr="00BC1499">
        <w:rPr>
          <w:szCs w:val="24"/>
        </w:rPr>
        <w:t xml:space="preserve"> автомобильных дорог</w:t>
      </w:r>
      <w:r w:rsidR="005A3C25" w:rsidRPr="00BC1499">
        <w:rPr>
          <w:szCs w:val="24"/>
        </w:rPr>
        <w:t xml:space="preserve">, отсутствие ливневой канализации. </w:t>
      </w:r>
      <w:r w:rsidR="006D75A0" w:rsidRPr="00BC1499">
        <w:rPr>
          <w:szCs w:val="24"/>
        </w:rPr>
        <w:t>Возможность осуществления доставки грузов в Северные районы только в зимнее время при обустройстве автозимников и ледовых переправ.</w:t>
      </w:r>
      <w:r w:rsidR="005A3C25" w:rsidRPr="00BC1499">
        <w:rPr>
          <w:szCs w:val="24"/>
        </w:rPr>
        <w:t xml:space="preserve"> </w:t>
      </w:r>
      <w:r w:rsidR="00A34AF9" w:rsidRPr="00BC1499">
        <w:rPr>
          <w:szCs w:val="24"/>
        </w:rPr>
        <w:t>Скопление тяжеловесного и (или) крупногабаритного транспорта по улично-дорожной сети.</w:t>
      </w:r>
    </w:p>
    <w:p w:rsidR="005A3C25" w:rsidRPr="00BC1499" w:rsidRDefault="005A3C25" w:rsidP="00776F41">
      <w:pPr>
        <w:pStyle w:val="ConsPlusNormal"/>
        <w:jc w:val="both"/>
        <w:rPr>
          <w:b/>
          <w:szCs w:val="24"/>
        </w:rPr>
      </w:pPr>
    </w:p>
    <w:p w:rsidR="005A3C25" w:rsidRPr="00BC1499" w:rsidRDefault="005A3C25" w:rsidP="00776F41">
      <w:pPr>
        <w:pStyle w:val="ConsPlusNormal"/>
        <w:jc w:val="both"/>
        <w:rPr>
          <w:b/>
          <w:szCs w:val="24"/>
        </w:rPr>
      </w:pPr>
      <w:r w:rsidRPr="00BC1499">
        <w:rPr>
          <w:b/>
          <w:szCs w:val="24"/>
        </w:rPr>
        <w:t>Основные проблемы строительства</w:t>
      </w:r>
    </w:p>
    <w:p w:rsidR="005A3C25" w:rsidRPr="00BC1499" w:rsidRDefault="005A3C25" w:rsidP="00776F41">
      <w:pPr>
        <w:jc w:val="both"/>
      </w:pPr>
      <w:r w:rsidRPr="00BC1499">
        <w:t>- н</w:t>
      </w:r>
      <w:r w:rsidRPr="00BC1499">
        <w:rPr>
          <w:color w:val="000000"/>
          <w:spacing w:val="2"/>
          <w:shd w:val="clear" w:color="auto" w:fill="FFFFFF"/>
        </w:rPr>
        <w:t>едостаточное развитие стройиндустрии</w:t>
      </w:r>
      <w:r w:rsidR="00BA480C" w:rsidRPr="00BC1499">
        <w:rPr>
          <w:color w:val="000000"/>
          <w:spacing w:val="2"/>
          <w:shd w:val="clear" w:color="auto" w:fill="FFFFFF"/>
        </w:rPr>
        <w:t xml:space="preserve"> (стройматериалов) для нужд населения</w:t>
      </w:r>
      <w:r w:rsidRPr="00BC1499">
        <w:rPr>
          <w:color w:val="000000"/>
          <w:spacing w:val="2"/>
          <w:shd w:val="clear" w:color="auto" w:fill="FFFFFF"/>
        </w:rPr>
        <w:t xml:space="preserve">, в связи с чем высокий процент применения привозных материалов и изделий таких как: отделочные материалы, фасадные системы, качественный цемент, кирпич и т.д., что влияет на удорожание стоимости выпускаемой продукции (1 </w:t>
      </w:r>
      <w:proofErr w:type="spellStart"/>
      <w:r w:rsidRPr="00BC1499">
        <w:rPr>
          <w:color w:val="000000"/>
          <w:spacing w:val="2"/>
          <w:shd w:val="clear" w:color="auto" w:fill="FFFFFF"/>
        </w:rPr>
        <w:t>кв.м</w:t>
      </w:r>
      <w:proofErr w:type="spellEnd"/>
      <w:r w:rsidRPr="00BC1499">
        <w:rPr>
          <w:color w:val="000000"/>
          <w:spacing w:val="2"/>
          <w:shd w:val="clear" w:color="auto" w:fill="FFFFFF"/>
        </w:rPr>
        <w:t>. жилья)</w:t>
      </w:r>
      <w:r w:rsidRPr="00BC1499">
        <w:t>;</w:t>
      </w:r>
    </w:p>
    <w:p w:rsidR="00FC19EB" w:rsidRPr="00BC1499" w:rsidRDefault="005A3C25" w:rsidP="00776F41">
      <w:pPr>
        <w:pStyle w:val="ConsPlusNormal"/>
        <w:jc w:val="both"/>
      </w:pPr>
      <w:r w:rsidRPr="00BC1499">
        <w:rPr>
          <w:szCs w:val="24"/>
        </w:rPr>
        <w:t>- отсутствие в городе квалифицированных строительных организаций</w:t>
      </w:r>
      <w:r w:rsidR="00FC19EB" w:rsidRPr="00BC1499">
        <w:rPr>
          <w:szCs w:val="24"/>
        </w:rPr>
        <w:t>, в том числе осуществляющих строительство МКД</w:t>
      </w:r>
      <w:r w:rsidR="00FC19EB" w:rsidRPr="00BC1499">
        <w:t>;</w:t>
      </w:r>
    </w:p>
    <w:p w:rsidR="005A3C25" w:rsidRPr="00BC1499" w:rsidRDefault="00FC19EB" w:rsidP="00776F41">
      <w:pPr>
        <w:pStyle w:val="ConsPlusNormal"/>
        <w:jc w:val="both"/>
        <w:rPr>
          <w:szCs w:val="24"/>
        </w:rPr>
      </w:pPr>
      <w:r w:rsidRPr="00BC1499">
        <w:t xml:space="preserve">- </w:t>
      </w:r>
      <w:r w:rsidRPr="00BC1499">
        <w:rPr>
          <w:szCs w:val="24"/>
        </w:rPr>
        <w:t xml:space="preserve"> отсутствие квалифицированных </w:t>
      </w:r>
      <w:r w:rsidR="005A3C25" w:rsidRPr="00BC1499">
        <w:rPr>
          <w:szCs w:val="24"/>
        </w:rPr>
        <w:t>кадров.</w:t>
      </w:r>
    </w:p>
    <w:p w:rsidR="007A3C62" w:rsidRPr="00BC1499" w:rsidRDefault="007A3C62" w:rsidP="00776F41">
      <w:pPr>
        <w:pStyle w:val="ConsPlusNormal"/>
        <w:jc w:val="both"/>
        <w:rPr>
          <w:szCs w:val="24"/>
        </w:rPr>
      </w:pPr>
    </w:p>
    <w:p w:rsidR="008B27B6" w:rsidRPr="00BC1499" w:rsidRDefault="008B27B6" w:rsidP="00776F41">
      <w:pPr>
        <w:pStyle w:val="ConsPlusNormal"/>
        <w:jc w:val="both"/>
        <w:rPr>
          <w:b/>
          <w:szCs w:val="24"/>
        </w:rPr>
      </w:pPr>
    </w:p>
    <w:p w:rsidR="0013406A" w:rsidRPr="00BC1499" w:rsidRDefault="00B25F4D" w:rsidP="00776F41">
      <w:pPr>
        <w:pStyle w:val="ConsPlusNormal"/>
        <w:jc w:val="both"/>
        <w:rPr>
          <w:b/>
          <w:szCs w:val="24"/>
        </w:rPr>
      </w:pPr>
      <w:r w:rsidRPr="00BC1499">
        <w:rPr>
          <w:b/>
          <w:szCs w:val="24"/>
        </w:rPr>
        <w:t>Основные проблемы</w:t>
      </w:r>
      <w:r w:rsidR="008F43E0" w:rsidRPr="00BC1499">
        <w:rPr>
          <w:b/>
          <w:szCs w:val="24"/>
        </w:rPr>
        <w:t xml:space="preserve"> жилищно-коммунального хозяйства</w:t>
      </w:r>
    </w:p>
    <w:p w:rsidR="005A3C25" w:rsidRPr="00BC1499" w:rsidRDefault="005A3C25" w:rsidP="00776F41">
      <w:pPr>
        <w:pStyle w:val="ConsPlusNormal"/>
        <w:jc w:val="both"/>
        <w:rPr>
          <w:szCs w:val="24"/>
        </w:rPr>
      </w:pPr>
      <w:r w:rsidRPr="00BC1499">
        <w:rPr>
          <w:szCs w:val="24"/>
        </w:rPr>
        <w:t xml:space="preserve">-  высокий износ основных фондов коммунального хозяйства </w:t>
      </w:r>
      <w:r w:rsidR="00B10839" w:rsidRPr="00BC1499">
        <w:rPr>
          <w:szCs w:val="24"/>
        </w:rPr>
        <w:t>города</w:t>
      </w:r>
      <w:r w:rsidRPr="00BC1499">
        <w:rPr>
          <w:szCs w:val="24"/>
        </w:rPr>
        <w:t>;</w:t>
      </w:r>
    </w:p>
    <w:p w:rsidR="005A3C25" w:rsidRPr="00BC1499" w:rsidRDefault="005A3C25" w:rsidP="00776F41">
      <w:pPr>
        <w:pStyle w:val="ConsPlusNormal"/>
        <w:jc w:val="both"/>
        <w:rPr>
          <w:szCs w:val="24"/>
        </w:rPr>
      </w:pPr>
      <w:r w:rsidRPr="00BC1499">
        <w:rPr>
          <w:szCs w:val="24"/>
        </w:rPr>
        <w:t>- недостаточность мощностей</w:t>
      </w:r>
      <w:r w:rsidR="00B10839" w:rsidRPr="00BC1499">
        <w:rPr>
          <w:szCs w:val="24"/>
        </w:rPr>
        <w:t>;</w:t>
      </w:r>
    </w:p>
    <w:p w:rsidR="005C1E73" w:rsidRPr="00BC1499" w:rsidRDefault="005A3C25" w:rsidP="00776F41">
      <w:pPr>
        <w:pStyle w:val="ConsPlusNormal"/>
        <w:jc w:val="both"/>
        <w:rPr>
          <w:szCs w:val="24"/>
        </w:rPr>
      </w:pPr>
      <w:r w:rsidRPr="00BC1499">
        <w:rPr>
          <w:szCs w:val="24"/>
        </w:rPr>
        <w:t>-</w:t>
      </w:r>
      <w:r w:rsidR="005C1E73" w:rsidRPr="00BC1499">
        <w:rPr>
          <w:szCs w:val="24"/>
        </w:rPr>
        <w:t xml:space="preserve"> </w:t>
      </w:r>
      <w:r w:rsidRPr="00BC1499">
        <w:rPr>
          <w:szCs w:val="24"/>
        </w:rPr>
        <w:t>б</w:t>
      </w:r>
      <w:r w:rsidR="004063CE" w:rsidRPr="00BC1499">
        <w:rPr>
          <w:szCs w:val="24"/>
        </w:rPr>
        <w:t>ольшая д</w:t>
      </w:r>
      <w:r w:rsidR="00EA224F" w:rsidRPr="00BC1499">
        <w:rPr>
          <w:szCs w:val="24"/>
        </w:rPr>
        <w:t>оля ветхих</w:t>
      </w:r>
      <w:r w:rsidR="005C1E73" w:rsidRPr="00BC1499">
        <w:rPr>
          <w:szCs w:val="24"/>
        </w:rPr>
        <w:t xml:space="preserve"> сетей </w:t>
      </w:r>
      <w:proofErr w:type="spellStart"/>
      <w:r w:rsidR="005C1E73" w:rsidRPr="00BC1499">
        <w:rPr>
          <w:szCs w:val="24"/>
        </w:rPr>
        <w:t>тепловодоснабжения</w:t>
      </w:r>
      <w:proofErr w:type="spellEnd"/>
      <w:r w:rsidR="005C1E73" w:rsidRPr="00BC1499">
        <w:rPr>
          <w:szCs w:val="24"/>
        </w:rPr>
        <w:t xml:space="preserve"> и канализации</w:t>
      </w:r>
      <w:r w:rsidRPr="00BC1499">
        <w:rPr>
          <w:szCs w:val="24"/>
        </w:rPr>
        <w:t>, тепловых сетей</w:t>
      </w:r>
      <w:r w:rsidR="004063CE" w:rsidRPr="00BC1499">
        <w:rPr>
          <w:szCs w:val="24"/>
        </w:rPr>
        <w:t>.</w:t>
      </w:r>
    </w:p>
    <w:p w:rsidR="00DA773E" w:rsidRPr="00BC1499" w:rsidRDefault="005A3C25" w:rsidP="00776F41">
      <w:pPr>
        <w:pStyle w:val="ConsPlusNormal"/>
        <w:jc w:val="both"/>
        <w:rPr>
          <w:szCs w:val="24"/>
        </w:rPr>
      </w:pPr>
      <w:r w:rsidRPr="00BC1499">
        <w:rPr>
          <w:szCs w:val="24"/>
        </w:rPr>
        <w:t>- б</w:t>
      </w:r>
      <w:r w:rsidR="00DA773E" w:rsidRPr="00BC1499">
        <w:rPr>
          <w:szCs w:val="24"/>
        </w:rPr>
        <w:t>ольшое количество нерентабельных источников тепловой энергии, с высокой концентрацией загрязняющих выбросов в атмосферу, работающих на твердом топливе;</w:t>
      </w:r>
    </w:p>
    <w:p w:rsidR="00DA773E" w:rsidRPr="00BC1499" w:rsidRDefault="005A3C25" w:rsidP="00776F41">
      <w:pPr>
        <w:pStyle w:val="ConsPlusNormal"/>
        <w:jc w:val="both"/>
        <w:rPr>
          <w:szCs w:val="24"/>
        </w:rPr>
      </w:pPr>
      <w:r w:rsidRPr="00BC1499">
        <w:rPr>
          <w:szCs w:val="24"/>
        </w:rPr>
        <w:t>- в</w:t>
      </w:r>
      <w:r w:rsidR="00DA773E" w:rsidRPr="00BC1499">
        <w:rPr>
          <w:szCs w:val="24"/>
        </w:rPr>
        <w:t>ысокий физический износ основного технологического оборудования на части котельных</w:t>
      </w:r>
      <w:r w:rsidR="00B10839" w:rsidRPr="00BC1499">
        <w:rPr>
          <w:szCs w:val="24"/>
        </w:rPr>
        <w:t>;</w:t>
      </w:r>
    </w:p>
    <w:p w:rsidR="005C1E73" w:rsidRPr="00BC1499" w:rsidRDefault="005A3C25" w:rsidP="00776F41">
      <w:pPr>
        <w:pStyle w:val="ConsPlusNormal"/>
        <w:jc w:val="both"/>
        <w:rPr>
          <w:szCs w:val="24"/>
        </w:rPr>
      </w:pPr>
      <w:r w:rsidRPr="00BC1499">
        <w:rPr>
          <w:szCs w:val="24"/>
        </w:rPr>
        <w:t>- п</w:t>
      </w:r>
      <w:r w:rsidR="005C1E73" w:rsidRPr="00BC1499">
        <w:rPr>
          <w:szCs w:val="24"/>
        </w:rPr>
        <w:t>лохая управляемость, неконтролируемость, а также низкое качество работ по содержанию</w:t>
      </w:r>
      <w:r w:rsidR="00D6563B" w:rsidRPr="00BC1499">
        <w:rPr>
          <w:szCs w:val="24"/>
        </w:rPr>
        <w:t xml:space="preserve"> МКД </w:t>
      </w:r>
      <w:r w:rsidR="005C1E73" w:rsidRPr="00BC1499">
        <w:rPr>
          <w:szCs w:val="24"/>
        </w:rPr>
        <w:t xml:space="preserve"> </w:t>
      </w:r>
      <w:r w:rsidR="00D6563B" w:rsidRPr="00BC1499">
        <w:rPr>
          <w:szCs w:val="24"/>
        </w:rPr>
        <w:t>Управляющими компаниями</w:t>
      </w:r>
      <w:r w:rsidR="005C1E73" w:rsidRPr="00BC1499">
        <w:rPr>
          <w:szCs w:val="24"/>
        </w:rPr>
        <w:t>.</w:t>
      </w:r>
    </w:p>
    <w:p w:rsidR="00414D9C" w:rsidRPr="00BC1499" w:rsidRDefault="00414D9C" w:rsidP="00776F41">
      <w:pPr>
        <w:pStyle w:val="ConsPlusNormal"/>
        <w:jc w:val="both"/>
        <w:rPr>
          <w:b/>
          <w:szCs w:val="24"/>
        </w:rPr>
      </w:pPr>
    </w:p>
    <w:p w:rsidR="00273299" w:rsidRPr="00BC1499" w:rsidRDefault="00B10839" w:rsidP="00776F41">
      <w:pPr>
        <w:pStyle w:val="ConsPlusNormal"/>
        <w:jc w:val="both"/>
        <w:rPr>
          <w:b/>
          <w:szCs w:val="24"/>
        </w:rPr>
      </w:pPr>
      <w:r w:rsidRPr="00BC1499">
        <w:rPr>
          <w:b/>
          <w:szCs w:val="24"/>
        </w:rPr>
        <w:t>Основные проблемы ж</w:t>
      </w:r>
      <w:r w:rsidR="001D6F13" w:rsidRPr="00BC1499">
        <w:rPr>
          <w:b/>
          <w:szCs w:val="24"/>
        </w:rPr>
        <w:t>ил</w:t>
      </w:r>
      <w:r w:rsidR="00DB7F98" w:rsidRPr="00BC1499">
        <w:rPr>
          <w:b/>
          <w:szCs w:val="24"/>
        </w:rPr>
        <w:t>ищного</w:t>
      </w:r>
      <w:r w:rsidRPr="00BC1499">
        <w:rPr>
          <w:b/>
          <w:szCs w:val="24"/>
        </w:rPr>
        <w:t xml:space="preserve"> фонда</w:t>
      </w:r>
    </w:p>
    <w:p w:rsidR="00DB7F98" w:rsidRPr="00BC1499" w:rsidRDefault="00B10839" w:rsidP="00776F41">
      <w:pPr>
        <w:pStyle w:val="ConsPlusNormal"/>
        <w:jc w:val="both"/>
        <w:rPr>
          <w:szCs w:val="24"/>
        </w:rPr>
      </w:pPr>
      <w:r w:rsidRPr="00BC1499">
        <w:rPr>
          <w:szCs w:val="24"/>
        </w:rPr>
        <w:t>- высокая степень износа жилого фонда</w:t>
      </w:r>
      <w:r w:rsidR="00DB7F98" w:rsidRPr="00BC1499">
        <w:rPr>
          <w:szCs w:val="24"/>
        </w:rPr>
        <w:t>;</w:t>
      </w:r>
    </w:p>
    <w:p w:rsidR="00B10839" w:rsidRPr="00BC1499" w:rsidRDefault="00DB7F98" w:rsidP="00776F41">
      <w:pPr>
        <w:pStyle w:val="ConsPlusNormal"/>
        <w:jc w:val="both"/>
        <w:rPr>
          <w:szCs w:val="24"/>
        </w:rPr>
      </w:pPr>
      <w:r w:rsidRPr="00BC1499">
        <w:rPr>
          <w:szCs w:val="24"/>
        </w:rPr>
        <w:t>-</w:t>
      </w:r>
      <w:r w:rsidR="00B10839" w:rsidRPr="00BC1499">
        <w:rPr>
          <w:szCs w:val="24"/>
        </w:rPr>
        <w:t xml:space="preserve"> наличие ветхого и аварийного жилищного фонда;</w:t>
      </w:r>
    </w:p>
    <w:p w:rsidR="00365654" w:rsidRPr="00BC1499" w:rsidRDefault="00365654" w:rsidP="00776F41">
      <w:pPr>
        <w:pStyle w:val="ConsPlusNormal"/>
        <w:ind w:firstLine="851"/>
        <w:jc w:val="both"/>
        <w:rPr>
          <w:szCs w:val="24"/>
        </w:rPr>
      </w:pPr>
      <w:r w:rsidRPr="00BC1499">
        <w:rPr>
          <w:szCs w:val="24"/>
        </w:rPr>
        <w:t>В городе Усть-Куте остается первоочередной задачей, переселение граждан из ветхих и аварийных жилых домов;</w:t>
      </w:r>
    </w:p>
    <w:p w:rsidR="00365654" w:rsidRPr="00BC1499" w:rsidRDefault="00365654" w:rsidP="00776F41">
      <w:pPr>
        <w:pStyle w:val="ConsPlusNormal"/>
        <w:jc w:val="both"/>
        <w:rPr>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670"/>
        <w:gridCol w:w="851"/>
        <w:gridCol w:w="850"/>
        <w:gridCol w:w="1559"/>
      </w:tblGrid>
      <w:tr w:rsidR="00B10839" w:rsidRPr="00BC1499" w:rsidTr="0031330F">
        <w:tc>
          <w:tcPr>
            <w:tcW w:w="709" w:type="dxa"/>
          </w:tcPr>
          <w:p w:rsidR="00B10839" w:rsidRPr="00BC1499" w:rsidRDefault="00B10839" w:rsidP="00776F41">
            <w:pPr>
              <w:ind w:right="-108"/>
              <w:jc w:val="center"/>
              <w:rPr>
                <w:bCs/>
                <w:sz w:val="20"/>
                <w:szCs w:val="20"/>
              </w:rPr>
            </w:pPr>
            <w:r w:rsidRPr="00BC1499">
              <w:rPr>
                <w:bCs/>
                <w:sz w:val="20"/>
                <w:szCs w:val="20"/>
              </w:rPr>
              <w:t>№</w:t>
            </w:r>
          </w:p>
        </w:tc>
        <w:tc>
          <w:tcPr>
            <w:tcW w:w="5670" w:type="dxa"/>
            <w:vAlign w:val="center"/>
          </w:tcPr>
          <w:p w:rsidR="00B10839" w:rsidRPr="00BC1499" w:rsidRDefault="00B10839" w:rsidP="00776F41">
            <w:pPr>
              <w:jc w:val="center"/>
              <w:rPr>
                <w:bCs/>
                <w:sz w:val="20"/>
                <w:szCs w:val="20"/>
              </w:rPr>
            </w:pPr>
            <w:r w:rsidRPr="00BC1499">
              <w:rPr>
                <w:bCs/>
                <w:sz w:val="20"/>
                <w:szCs w:val="20"/>
              </w:rPr>
              <w:t>Наименование показателей</w:t>
            </w:r>
          </w:p>
        </w:tc>
        <w:tc>
          <w:tcPr>
            <w:tcW w:w="851" w:type="dxa"/>
            <w:vAlign w:val="center"/>
          </w:tcPr>
          <w:p w:rsidR="00B10839" w:rsidRPr="00BC1499" w:rsidRDefault="00B10839" w:rsidP="00776F41">
            <w:pPr>
              <w:jc w:val="center"/>
              <w:rPr>
                <w:bCs/>
                <w:color w:val="000000"/>
                <w:sz w:val="20"/>
                <w:szCs w:val="20"/>
              </w:rPr>
            </w:pPr>
            <w:r w:rsidRPr="00BC1499">
              <w:rPr>
                <w:bCs/>
                <w:color w:val="000000"/>
                <w:sz w:val="20"/>
                <w:szCs w:val="20"/>
              </w:rPr>
              <w:t>2022г.</w:t>
            </w:r>
          </w:p>
        </w:tc>
        <w:tc>
          <w:tcPr>
            <w:tcW w:w="850" w:type="dxa"/>
            <w:vAlign w:val="center"/>
          </w:tcPr>
          <w:p w:rsidR="00B10839" w:rsidRPr="00BC1499" w:rsidRDefault="00B10839" w:rsidP="00776F41">
            <w:pPr>
              <w:jc w:val="center"/>
              <w:rPr>
                <w:bCs/>
                <w:color w:val="000000"/>
                <w:sz w:val="20"/>
                <w:szCs w:val="20"/>
              </w:rPr>
            </w:pPr>
            <w:r w:rsidRPr="00BC1499">
              <w:rPr>
                <w:bCs/>
                <w:color w:val="000000"/>
                <w:sz w:val="20"/>
                <w:szCs w:val="20"/>
              </w:rPr>
              <w:t>2023г.</w:t>
            </w:r>
          </w:p>
        </w:tc>
        <w:tc>
          <w:tcPr>
            <w:tcW w:w="1559" w:type="dxa"/>
          </w:tcPr>
          <w:p w:rsidR="00B10839" w:rsidRPr="00BC1499" w:rsidRDefault="008516AD" w:rsidP="00776F41">
            <w:pPr>
              <w:jc w:val="right"/>
              <w:rPr>
                <w:bCs/>
                <w:color w:val="000000"/>
                <w:sz w:val="20"/>
                <w:szCs w:val="20"/>
              </w:rPr>
            </w:pPr>
            <w:r w:rsidRPr="00BC1499">
              <w:rPr>
                <w:bCs/>
                <w:color w:val="000000"/>
                <w:sz w:val="20"/>
                <w:szCs w:val="20"/>
              </w:rPr>
              <w:t>Динамика, в %</w:t>
            </w:r>
          </w:p>
        </w:tc>
      </w:tr>
      <w:tr w:rsidR="008516AD" w:rsidRPr="00BC1499" w:rsidTr="0031330F">
        <w:tc>
          <w:tcPr>
            <w:tcW w:w="709" w:type="dxa"/>
          </w:tcPr>
          <w:p w:rsidR="008516AD" w:rsidRPr="00BC1499" w:rsidRDefault="008516AD" w:rsidP="00776F41">
            <w:pPr>
              <w:jc w:val="center"/>
              <w:rPr>
                <w:sz w:val="20"/>
                <w:szCs w:val="20"/>
              </w:rPr>
            </w:pPr>
            <w:r w:rsidRPr="00BC1499">
              <w:rPr>
                <w:sz w:val="20"/>
                <w:szCs w:val="20"/>
              </w:rPr>
              <w:t>1</w:t>
            </w:r>
          </w:p>
        </w:tc>
        <w:tc>
          <w:tcPr>
            <w:tcW w:w="5670" w:type="dxa"/>
            <w:vAlign w:val="center"/>
          </w:tcPr>
          <w:p w:rsidR="008516AD" w:rsidRPr="00BC1499" w:rsidRDefault="008516AD" w:rsidP="00776F41">
            <w:pPr>
              <w:jc w:val="center"/>
              <w:rPr>
                <w:sz w:val="20"/>
                <w:szCs w:val="20"/>
              </w:rPr>
            </w:pPr>
            <w:r w:rsidRPr="00BC1499">
              <w:rPr>
                <w:sz w:val="20"/>
                <w:szCs w:val="20"/>
              </w:rPr>
              <w:t>Число проживающих в ветхих и аварийных жилых домах (чел.)</w:t>
            </w:r>
          </w:p>
        </w:tc>
        <w:tc>
          <w:tcPr>
            <w:tcW w:w="851" w:type="dxa"/>
            <w:vAlign w:val="center"/>
          </w:tcPr>
          <w:p w:rsidR="008516AD" w:rsidRPr="00BC1499" w:rsidRDefault="008516AD" w:rsidP="00776F41">
            <w:pPr>
              <w:jc w:val="center"/>
              <w:rPr>
                <w:color w:val="000000"/>
                <w:sz w:val="20"/>
                <w:szCs w:val="20"/>
              </w:rPr>
            </w:pPr>
            <w:r w:rsidRPr="00BC1499">
              <w:rPr>
                <w:color w:val="000000"/>
                <w:sz w:val="20"/>
                <w:szCs w:val="20"/>
              </w:rPr>
              <w:t>2855</w:t>
            </w:r>
          </w:p>
        </w:tc>
        <w:tc>
          <w:tcPr>
            <w:tcW w:w="850" w:type="dxa"/>
            <w:vAlign w:val="center"/>
          </w:tcPr>
          <w:p w:rsidR="008516AD" w:rsidRPr="00BC1499" w:rsidRDefault="008516AD" w:rsidP="00776F41">
            <w:pPr>
              <w:jc w:val="center"/>
              <w:rPr>
                <w:color w:val="000000"/>
                <w:sz w:val="20"/>
                <w:szCs w:val="20"/>
              </w:rPr>
            </w:pPr>
            <w:r w:rsidRPr="00BC1499">
              <w:rPr>
                <w:color w:val="000000"/>
                <w:sz w:val="20"/>
                <w:szCs w:val="20"/>
              </w:rPr>
              <w:t>2990</w:t>
            </w:r>
          </w:p>
        </w:tc>
        <w:tc>
          <w:tcPr>
            <w:tcW w:w="1559" w:type="dxa"/>
            <w:vAlign w:val="center"/>
          </w:tcPr>
          <w:p w:rsidR="008516AD" w:rsidRPr="00BC1499" w:rsidRDefault="008516AD" w:rsidP="00776F41">
            <w:pPr>
              <w:jc w:val="center"/>
              <w:rPr>
                <w:color w:val="000000"/>
                <w:sz w:val="20"/>
                <w:szCs w:val="20"/>
              </w:rPr>
            </w:pPr>
            <w:r w:rsidRPr="00BC1499">
              <w:rPr>
                <w:color w:val="000000"/>
                <w:sz w:val="20"/>
                <w:szCs w:val="20"/>
              </w:rPr>
              <w:t>104,7</w:t>
            </w:r>
          </w:p>
        </w:tc>
      </w:tr>
      <w:tr w:rsidR="008516AD" w:rsidRPr="00BC1499" w:rsidTr="0031330F">
        <w:tc>
          <w:tcPr>
            <w:tcW w:w="709" w:type="dxa"/>
          </w:tcPr>
          <w:p w:rsidR="008516AD" w:rsidRPr="00BC1499" w:rsidRDefault="008516AD" w:rsidP="00776F41">
            <w:pPr>
              <w:jc w:val="center"/>
              <w:rPr>
                <w:sz w:val="20"/>
                <w:szCs w:val="20"/>
              </w:rPr>
            </w:pPr>
            <w:r w:rsidRPr="00BC1499">
              <w:rPr>
                <w:sz w:val="20"/>
                <w:szCs w:val="20"/>
              </w:rPr>
              <w:t>2</w:t>
            </w:r>
          </w:p>
        </w:tc>
        <w:tc>
          <w:tcPr>
            <w:tcW w:w="5670" w:type="dxa"/>
            <w:vAlign w:val="center"/>
          </w:tcPr>
          <w:p w:rsidR="008516AD" w:rsidRPr="00BC1499" w:rsidRDefault="008516AD" w:rsidP="00776F41">
            <w:pPr>
              <w:jc w:val="center"/>
              <w:rPr>
                <w:sz w:val="20"/>
                <w:szCs w:val="20"/>
              </w:rPr>
            </w:pPr>
            <w:r w:rsidRPr="00BC1499">
              <w:rPr>
                <w:sz w:val="20"/>
                <w:szCs w:val="20"/>
              </w:rPr>
              <w:t>Переселение из ветхих, аварийных жилых домов (чел.)</w:t>
            </w:r>
          </w:p>
        </w:tc>
        <w:tc>
          <w:tcPr>
            <w:tcW w:w="851" w:type="dxa"/>
            <w:vAlign w:val="center"/>
          </w:tcPr>
          <w:p w:rsidR="008516AD" w:rsidRPr="00BC1499" w:rsidRDefault="008516AD" w:rsidP="00776F41">
            <w:pPr>
              <w:jc w:val="center"/>
              <w:rPr>
                <w:color w:val="000000"/>
                <w:sz w:val="20"/>
                <w:szCs w:val="20"/>
              </w:rPr>
            </w:pPr>
            <w:r w:rsidRPr="00BC1499">
              <w:rPr>
                <w:color w:val="000000"/>
                <w:sz w:val="20"/>
                <w:szCs w:val="20"/>
              </w:rPr>
              <w:t>155</w:t>
            </w:r>
          </w:p>
        </w:tc>
        <w:tc>
          <w:tcPr>
            <w:tcW w:w="850" w:type="dxa"/>
            <w:vAlign w:val="center"/>
          </w:tcPr>
          <w:p w:rsidR="008516AD" w:rsidRPr="00BC1499" w:rsidRDefault="008516AD" w:rsidP="00776F41">
            <w:pPr>
              <w:jc w:val="center"/>
              <w:rPr>
                <w:color w:val="000000"/>
                <w:sz w:val="20"/>
                <w:szCs w:val="20"/>
              </w:rPr>
            </w:pPr>
            <w:r w:rsidRPr="00BC1499">
              <w:rPr>
                <w:color w:val="000000"/>
                <w:sz w:val="20"/>
                <w:szCs w:val="20"/>
              </w:rPr>
              <w:t>226</w:t>
            </w:r>
          </w:p>
        </w:tc>
        <w:tc>
          <w:tcPr>
            <w:tcW w:w="1559" w:type="dxa"/>
            <w:vAlign w:val="center"/>
          </w:tcPr>
          <w:p w:rsidR="008516AD" w:rsidRPr="00BC1499" w:rsidRDefault="008516AD" w:rsidP="00776F41">
            <w:pPr>
              <w:jc w:val="center"/>
              <w:rPr>
                <w:color w:val="000000"/>
                <w:sz w:val="20"/>
                <w:szCs w:val="20"/>
              </w:rPr>
            </w:pPr>
            <w:r w:rsidRPr="00BC1499">
              <w:rPr>
                <w:color w:val="000000"/>
                <w:sz w:val="20"/>
                <w:szCs w:val="20"/>
              </w:rPr>
              <w:t>145,8</w:t>
            </w:r>
          </w:p>
        </w:tc>
      </w:tr>
    </w:tbl>
    <w:p w:rsidR="00365654" w:rsidRPr="00BC1499" w:rsidRDefault="00365654" w:rsidP="00776F41">
      <w:pPr>
        <w:pStyle w:val="ConsPlusNormal"/>
        <w:jc w:val="both"/>
        <w:rPr>
          <w:b/>
          <w:szCs w:val="24"/>
        </w:rPr>
      </w:pPr>
    </w:p>
    <w:p w:rsidR="00A27467" w:rsidRPr="00BC1499" w:rsidRDefault="00A27467" w:rsidP="00776F41">
      <w:pPr>
        <w:pStyle w:val="ConsPlusNormal"/>
        <w:tabs>
          <w:tab w:val="left" w:pos="993"/>
        </w:tabs>
        <w:jc w:val="both"/>
        <w:rPr>
          <w:szCs w:val="24"/>
        </w:rPr>
      </w:pPr>
    </w:p>
    <w:p w:rsidR="005A3C25" w:rsidRPr="00BC1499" w:rsidRDefault="005A3C25" w:rsidP="00776F41">
      <w:pPr>
        <w:pStyle w:val="ConsPlusNormal"/>
        <w:tabs>
          <w:tab w:val="left" w:pos="993"/>
        </w:tabs>
        <w:jc w:val="both"/>
        <w:rPr>
          <w:b/>
          <w:szCs w:val="24"/>
        </w:rPr>
      </w:pPr>
      <w:r w:rsidRPr="00BC1499">
        <w:rPr>
          <w:b/>
          <w:szCs w:val="24"/>
        </w:rPr>
        <w:t>Основные проблемы охраны окружающей среды</w:t>
      </w:r>
    </w:p>
    <w:p w:rsidR="005A3C25" w:rsidRPr="00BC1499" w:rsidRDefault="005A3C25" w:rsidP="00776F41">
      <w:pPr>
        <w:pStyle w:val="ConsPlusNormal"/>
        <w:tabs>
          <w:tab w:val="left" w:pos="993"/>
        </w:tabs>
        <w:jc w:val="both"/>
        <w:rPr>
          <w:szCs w:val="24"/>
        </w:rPr>
      </w:pPr>
      <w:r w:rsidRPr="00BC1499">
        <w:rPr>
          <w:szCs w:val="24"/>
        </w:rPr>
        <w:t>- отсутствие объектов обработки, утилизации, обезвреживания отходов;</w:t>
      </w:r>
    </w:p>
    <w:p w:rsidR="00DE13CD" w:rsidRPr="00BC1499" w:rsidRDefault="005A3C25" w:rsidP="00776F41">
      <w:pPr>
        <w:pStyle w:val="ConsPlusNormal"/>
        <w:tabs>
          <w:tab w:val="left" w:pos="993"/>
        </w:tabs>
        <w:jc w:val="both"/>
        <w:rPr>
          <w:szCs w:val="24"/>
        </w:rPr>
      </w:pPr>
      <w:r w:rsidRPr="00BC1499">
        <w:rPr>
          <w:szCs w:val="24"/>
        </w:rPr>
        <w:t>- наличие несанкционированных свалок и объектов накопленного вреда</w:t>
      </w:r>
      <w:r w:rsidR="000304AE" w:rsidRPr="00BC1499">
        <w:rPr>
          <w:szCs w:val="24"/>
        </w:rPr>
        <w:t>;</w:t>
      </w:r>
    </w:p>
    <w:p w:rsidR="00CD75D0" w:rsidRPr="00BC1499" w:rsidRDefault="000304AE" w:rsidP="00776F41">
      <w:pPr>
        <w:pStyle w:val="ConsPlusNormal"/>
        <w:tabs>
          <w:tab w:val="left" w:pos="993"/>
        </w:tabs>
        <w:jc w:val="both"/>
        <w:rPr>
          <w:szCs w:val="24"/>
        </w:rPr>
      </w:pPr>
      <w:r w:rsidRPr="00BC1499">
        <w:rPr>
          <w:szCs w:val="24"/>
        </w:rPr>
        <w:t>- отсутствие полигона ТКО</w:t>
      </w:r>
      <w:r w:rsidR="00D6563B" w:rsidRPr="00BC1499">
        <w:rPr>
          <w:szCs w:val="24"/>
        </w:rPr>
        <w:t xml:space="preserve"> для промышленных отходов и </w:t>
      </w:r>
      <w:proofErr w:type="spellStart"/>
      <w:r w:rsidR="00D6563B" w:rsidRPr="00BC1499">
        <w:rPr>
          <w:szCs w:val="24"/>
        </w:rPr>
        <w:t>заполненность</w:t>
      </w:r>
      <w:proofErr w:type="spellEnd"/>
      <w:r w:rsidR="00D6563B" w:rsidRPr="00BC1499">
        <w:rPr>
          <w:szCs w:val="24"/>
        </w:rPr>
        <w:t xml:space="preserve">  основного полигона ТКО на 99% </w:t>
      </w:r>
      <w:r w:rsidRPr="00BC1499">
        <w:rPr>
          <w:szCs w:val="24"/>
        </w:rPr>
        <w:t>;</w:t>
      </w:r>
    </w:p>
    <w:p w:rsidR="00B10839" w:rsidRPr="00BC1499" w:rsidRDefault="000304AE" w:rsidP="00776F41">
      <w:pPr>
        <w:pStyle w:val="ConsPlusNormal"/>
        <w:jc w:val="both"/>
        <w:rPr>
          <w:szCs w:val="24"/>
        </w:rPr>
      </w:pPr>
      <w:r w:rsidRPr="00BC1499">
        <w:rPr>
          <w:szCs w:val="24"/>
        </w:rPr>
        <w:t xml:space="preserve">- </w:t>
      </w:r>
      <w:r w:rsidR="00D6563B" w:rsidRPr="00BC1499">
        <w:rPr>
          <w:szCs w:val="24"/>
        </w:rPr>
        <w:t>Недостаточное количество</w:t>
      </w:r>
      <w:r w:rsidRPr="00BC1499">
        <w:rPr>
          <w:szCs w:val="24"/>
        </w:rPr>
        <w:t xml:space="preserve"> </w:t>
      </w:r>
      <w:r w:rsidR="00B10839" w:rsidRPr="00BC1499">
        <w:rPr>
          <w:szCs w:val="24"/>
        </w:rPr>
        <w:t>специально отведенны</w:t>
      </w:r>
      <w:r w:rsidRPr="00BC1499">
        <w:rPr>
          <w:szCs w:val="24"/>
        </w:rPr>
        <w:t>х</w:t>
      </w:r>
      <w:r w:rsidR="00B10839" w:rsidRPr="00BC1499">
        <w:rPr>
          <w:szCs w:val="24"/>
        </w:rPr>
        <w:t xml:space="preserve"> площад</w:t>
      </w:r>
      <w:r w:rsidRPr="00BC1499">
        <w:rPr>
          <w:szCs w:val="24"/>
        </w:rPr>
        <w:t>о</w:t>
      </w:r>
      <w:r w:rsidR="00B10839" w:rsidRPr="00BC1499">
        <w:rPr>
          <w:szCs w:val="24"/>
        </w:rPr>
        <w:t xml:space="preserve">к для складирования собранного снега и </w:t>
      </w:r>
      <w:r w:rsidR="00D6563B" w:rsidRPr="00BC1499">
        <w:rPr>
          <w:szCs w:val="24"/>
        </w:rPr>
        <w:t xml:space="preserve">отсутствие </w:t>
      </w:r>
      <w:proofErr w:type="spellStart"/>
      <w:r w:rsidR="00B10839" w:rsidRPr="00BC1499">
        <w:rPr>
          <w:szCs w:val="24"/>
        </w:rPr>
        <w:t>снегоплавильны</w:t>
      </w:r>
      <w:r w:rsidRPr="00BC1499">
        <w:rPr>
          <w:szCs w:val="24"/>
        </w:rPr>
        <w:t>х</w:t>
      </w:r>
      <w:proofErr w:type="spellEnd"/>
      <w:r w:rsidR="00B10839" w:rsidRPr="00BC1499">
        <w:rPr>
          <w:szCs w:val="24"/>
        </w:rPr>
        <w:t xml:space="preserve"> установ</w:t>
      </w:r>
      <w:r w:rsidRPr="00BC1499">
        <w:rPr>
          <w:szCs w:val="24"/>
        </w:rPr>
        <w:t>ок;</w:t>
      </w:r>
    </w:p>
    <w:p w:rsidR="000304AE" w:rsidRPr="00BC1499" w:rsidRDefault="000304AE" w:rsidP="00776F41">
      <w:pPr>
        <w:pStyle w:val="ConsPlusNormal"/>
        <w:tabs>
          <w:tab w:val="left" w:pos="993"/>
        </w:tabs>
        <w:jc w:val="both"/>
        <w:rPr>
          <w:szCs w:val="24"/>
        </w:rPr>
      </w:pPr>
      <w:r w:rsidRPr="00BC1499">
        <w:t>- загрязнение атмосферного воздуха являются предприятиями теплоэнергетики и автотранспортом.</w:t>
      </w:r>
    </w:p>
    <w:p w:rsidR="000304AE" w:rsidRPr="00BC1499" w:rsidRDefault="000304AE" w:rsidP="00776F41">
      <w:pPr>
        <w:pStyle w:val="ConsPlusNormal"/>
        <w:jc w:val="both"/>
        <w:rPr>
          <w:szCs w:val="24"/>
        </w:rPr>
      </w:pPr>
    </w:p>
    <w:p w:rsidR="007E3090" w:rsidRPr="00BC1499" w:rsidRDefault="007E3090" w:rsidP="00776F41">
      <w:pPr>
        <w:pStyle w:val="ConsPlusNormal"/>
        <w:jc w:val="both"/>
        <w:rPr>
          <w:b/>
          <w:szCs w:val="24"/>
        </w:rPr>
      </w:pPr>
    </w:p>
    <w:p w:rsidR="0032595F" w:rsidRPr="00BC1499" w:rsidRDefault="00786EEE" w:rsidP="00776F41">
      <w:pPr>
        <w:pStyle w:val="ConsPlusNormal"/>
        <w:ind w:firstLine="1"/>
        <w:jc w:val="both"/>
        <w:rPr>
          <w:b/>
          <w:szCs w:val="24"/>
        </w:rPr>
      </w:pPr>
      <w:r w:rsidRPr="00BC1499">
        <w:rPr>
          <w:b/>
          <w:szCs w:val="24"/>
        </w:rPr>
        <w:t>Основные проблемы</w:t>
      </w:r>
      <w:r w:rsidR="0032595F" w:rsidRPr="00BC1499">
        <w:rPr>
          <w:b/>
          <w:szCs w:val="24"/>
        </w:rPr>
        <w:t xml:space="preserve"> малого бизнеса</w:t>
      </w:r>
    </w:p>
    <w:p w:rsidR="009D4431" w:rsidRPr="00BC1499" w:rsidRDefault="009D4431" w:rsidP="00776F41">
      <w:pPr>
        <w:pStyle w:val="ConsPlusNormal"/>
        <w:ind w:firstLine="1"/>
        <w:jc w:val="both"/>
        <w:rPr>
          <w:szCs w:val="24"/>
        </w:rPr>
      </w:pPr>
      <w:r w:rsidRPr="00BC1499">
        <w:rPr>
          <w:szCs w:val="24"/>
        </w:rPr>
        <w:t xml:space="preserve">- нехватка собственных финансовых </w:t>
      </w:r>
      <w:r w:rsidR="00786EEE" w:rsidRPr="00BC1499">
        <w:rPr>
          <w:szCs w:val="24"/>
        </w:rPr>
        <w:t>ресурсов</w:t>
      </w:r>
      <w:r w:rsidRPr="00BC1499">
        <w:rPr>
          <w:szCs w:val="24"/>
        </w:rPr>
        <w:t xml:space="preserve"> на создание и развитие бизнеса у начинающих предпринимателей;</w:t>
      </w:r>
    </w:p>
    <w:p w:rsidR="009D4431" w:rsidRPr="00BC1499" w:rsidRDefault="009D4431" w:rsidP="00776F41">
      <w:pPr>
        <w:pStyle w:val="ConsPlusNormal"/>
        <w:ind w:firstLine="1"/>
        <w:jc w:val="both"/>
        <w:rPr>
          <w:szCs w:val="24"/>
        </w:rPr>
      </w:pPr>
      <w:r w:rsidRPr="00BC1499">
        <w:rPr>
          <w:szCs w:val="24"/>
        </w:rPr>
        <w:t>- высокая арендная плата за здания и помещения;</w:t>
      </w:r>
    </w:p>
    <w:p w:rsidR="009D4431" w:rsidRPr="00BC1499" w:rsidRDefault="009D4431" w:rsidP="00776F41">
      <w:pPr>
        <w:pStyle w:val="ConsPlusNormal"/>
        <w:ind w:firstLine="1"/>
        <w:jc w:val="both"/>
        <w:rPr>
          <w:szCs w:val="24"/>
        </w:rPr>
      </w:pPr>
      <w:r w:rsidRPr="00BC1499">
        <w:rPr>
          <w:szCs w:val="24"/>
        </w:rPr>
        <w:t>- недостаток производственных мощностей;</w:t>
      </w:r>
    </w:p>
    <w:p w:rsidR="009D4431" w:rsidRPr="00BC1499" w:rsidRDefault="009D4431" w:rsidP="00776F41">
      <w:pPr>
        <w:pStyle w:val="ConsPlusNormal"/>
        <w:ind w:firstLine="1"/>
        <w:jc w:val="both"/>
        <w:rPr>
          <w:szCs w:val="24"/>
        </w:rPr>
      </w:pPr>
      <w:r w:rsidRPr="00BC1499">
        <w:rPr>
          <w:szCs w:val="24"/>
        </w:rPr>
        <w:t>- дефицит квалифицированных кадров, недостаточный уровень профессиональной подготовки, недостаточный образовательный уровень руководителей и специалистов, работающих в субъектах малого и среднего предпринимательства;</w:t>
      </w:r>
    </w:p>
    <w:p w:rsidR="00D6563B" w:rsidRPr="00BC1499" w:rsidRDefault="009D4431" w:rsidP="00776F41">
      <w:pPr>
        <w:pStyle w:val="ConsPlusNormal"/>
        <w:ind w:firstLine="1"/>
        <w:jc w:val="both"/>
        <w:rPr>
          <w:szCs w:val="24"/>
        </w:rPr>
      </w:pPr>
      <w:r w:rsidRPr="00BC1499">
        <w:rPr>
          <w:szCs w:val="24"/>
        </w:rPr>
        <w:t>- недостаток материальной базы, в</w:t>
      </w:r>
      <w:r w:rsidR="009812E7" w:rsidRPr="00BC1499">
        <w:rPr>
          <w:szCs w:val="24"/>
        </w:rPr>
        <w:t>ысокие цены на сырье, материалы</w:t>
      </w:r>
      <w:r w:rsidR="00D6563B" w:rsidRPr="00BC1499">
        <w:rPr>
          <w:szCs w:val="24"/>
        </w:rPr>
        <w:t>;</w:t>
      </w:r>
    </w:p>
    <w:p w:rsidR="009D4431" w:rsidRPr="00BC1499" w:rsidRDefault="00D6563B" w:rsidP="00776F41">
      <w:pPr>
        <w:pStyle w:val="ConsPlusNormal"/>
        <w:ind w:firstLine="1"/>
        <w:jc w:val="both"/>
        <w:rPr>
          <w:szCs w:val="24"/>
        </w:rPr>
      </w:pPr>
      <w:r w:rsidRPr="00BC1499">
        <w:rPr>
          <w:szCs w:val="24"/>
        </w:rPr>
        <w:t>- высокая стоимость доставки грузов.</w:t>
      </w:r>
    </w:p>
    <w:p w:rsidR="009D4431" w:rsidRPr="00BC1499" w:rsidRDefault="009D4431" w:rsidP="00776F41">
      <w:pPr>
        <w:pStyle w:val="ConsPlusNormal"/>
        <w:ind w:firstLine="1"/>
        <w:jc w:val="both"/>
        <w:rPr>
          <w:szCs w:val="24"/>
        </w:rPr>
      </w:pPr>
    </w:p>
    <w:p w:rsidR="00FF7DAB" w:rsidRPr="00BC1499" w:rsidRDefault="00786EEE" w:rsidP="00776F41">
      <w:pPr>
        <w:pStyle w:val="ConsPlusNormal"/>
        <w:jc w:val="both"/>
        <w:rPr>
          <w:b/>
          <w:szCs w:val="24"/>
        </w:rPr>
      </w:pPr>
      <w:r w:rsidRPr="00BC1499">
        <w:rPr>
          <w:b/>
          <w:szCs w:val="24"/>
        </w:rPr>
        <w:t>Основные проблемы</w:t>
      </w:r>
      <w:r w:rsidR="00FF7DAB" w:rsidRPr="00BC1499">
        <w:rPr>
          <w:b/>
          <w:szCs w:val="24"/>
        </w:rPr>
        <w:t xml:space="preserve"> управления муниципальн</w:t>
      </w:r>
      <w:r w:rsidR="007F3009" w:rsidRPr="00BC1499">
        <w:rPr>
          <w:b/>
          <w:szCs w:val="24"/>
        </w:rPr>
        <w:t>ым</w:t>
      </w:r>
      <w:r w:rsidR="00FF7DAB" w:rsidRPr="00BC1499">
        <w:rPr>
          <w:b/>
          <w:szCs w:val="24"/>
        </w:rPr>
        <w:t xml:space="preserve"> имуществ</w:t>
      </w:r>
      <w:r w:rsidR="007F3009" w:rsidRPr="00BC1499">
        <w:rPr>
          <w:b/>
          <w:szCs w:val="24"/>
        </w:rPr>
        <w:t>ом</w:t>
      </w:r>
    </w:p>
    <w:p w:rsidR="00B503B3" w:rsidRPr="00BC1499" w:rsidRDefault="00B503B3" w:rsidP="00776F41">
      <w:pPr>
        <w:pStyle w:val="ConsPlusNormal"/>
        <w:jc w:val="both"/>
        <w:rPr>
          <w:szCs w:val="24"/>
        </w:rPr>
      </w:pPr>
      <w:r w:rsidRPr="00BC1499">
        <w:rPr>
          <w:szCs w:val="24"/>
        </w:rPr>
        <w:t>- наличие бесхозяйных объектов недвижимого имущества;</w:t>
      </w:r>
    </w:p>
    <w:p w:rsidR="00B503B3" w:rsidRPr="00BC1499" w:rsidRDefault="00B503B3" w:rsidP="00776F41">
      <w:pPr>
        <w:pStyle w:val="ConsPlusNormal"/>
        <w:jc w:val="both"/>
        <w:rPr>
          <w:szCs w:val="24"/>
        </w:rPr>
      </w:pPr>
      <w:r w:rsidRPr="00BC1499">
        <w:rPr>
          <w:szCs w:val="24"/>
        </w:rPr>
        <w:t>- отсутствие  "инвестиционной привлекательности" объектов муниципальной собственности;</w:t>
      </w:r>
    </w:p>
    <w:p w:rsidR="005E7250" w:rsidRPr="00BC1499" w:rsidRDefault="00B503B3" w:rsidP="00776F41">
      <w:pPr>
        <w:pStyle w:val="ConsPlusNormal"/>
        <w:jc w:val="both"/>
        <w:rPr>
          <w:szCs w:val="24"/>
        </w:rPr>
      </w:pPr>
      <w:r w:rsidRPr="00BC1499">
        <w:rPr>
          <w:szCs w:val="24"/>
        </w:rPr>
        <w:t xml:space="preserve">- </w:t>
      </w:r>
      <w:r w:rsidR="00E20E5B" w:rsidRPr="00BC1499">
        <w:rPr>
          <w:szCs w:val="24"/>
        </w:rPr>
        <w:t>проблема проведения межевых работ с целью формирования и постановки на кадастровый учет земельных участков под многоквартирными жилыми домами для участия в программах по капитальному ремонту и более эффективного распоряжения земельными участками, государственная собственность на которые не разграничена</w:t>
      </w:r>
      <w:r w:rsidR="008C6FD3" w:rsidRPr="00BC1499">
        <w:rPr>
          <w:szCs w:val="24"/>
        </w:rPr>
        <w:t>;</w:t>
      </w:r>
    </w:p>
    <w:p w:rsidR="0065745B" w:rsidRPr="00BC1499" w:rsidRDefault="00BA5A15" w:rsidP="00776F41">
      <w:pPr>
        <w:pStyle w:val="ConsPlusNormal"/>
        <w:jc w:val="both"/>
        <w:rPr>
          <w:szCs w:val="24"/>
        </w:rPr>
      </w:pPr>
      <w:r w:rsidRPr="00BC1499">
        <w:rPr>
          <w:b/>
          <w:szCs w:val="24"/>
        </w:rPr>
        <w:t xml:space="preserve">- </w:t>
      </w:r>
      <w:r w:rsidRPr="00BC1499">
        <w:rPr>
          <w:szCs w:val="24"/>
        </w:rPr>
        <w:t xml:space="preserve">трудности </w:t>
      </w:r>
      <w:r w:rsidR="008C6FD3" w:rsidRPr="00BC1499">
        <w:rPr>
          <w:szCs w:val="24"/>
        </w:rPr>
        <w:t xml:space="preserve">по </w:t>
      </w:r>
      <w:r w:rsidRPr="00BC1499">
        <w:rPr>
          <w:szCs w:val="24"/>
        </w:rPr>
        <w:t>выявлению правообладателей ранее учтенных объектов недвижимости</w:t>
      </w:r>
      <w:r w:rsidR="008C6FD3" w:rsidRPr="00BC1499">
        <w:rPr>
          <w:szCs w:val="24"/>
        </w:rPr>
        <w:t>.</w:t>
      </w:r>
    </w:p>
    <w:p w:rsidR="00BA5A15" w:rsidRPr="00BC1499" w:rsidRDefault="00BA5A15" w:rsidP="00776F41">
      <w:pPr>
        <w:pStyle w:val="ConsPlusNormal"/>
        <w:jc w:val="both"/>
        <w:rPr>
          <w:b/>
          <w:szCs w:val="24"/>
        </w:rPr>
      </w:pPr>
    </w:p>
    <w:p w:rsidR="0065745B" w:rsidRPr="00BC1499" w:rsidRDefault="0065745B" w:rsidP="0031330F">
      <w:pPr>
        <w:pStyle w:val="ConsPlusNormal"/>
        <w:ind w:left="284" w:hanging="284"/>
        <w:jc w:val="both"/>
        <w:rPr>
          <w:b/>
          <w:szCs w:val="24"/>
        </w:rPr>
      </w:pPr>
      <w:r w:rsidRPr="00BC1499">
        <w:rPr>
          <w:b/>
          <w:szCs w:val="24"/>
        </w:rPr>
        <w:t>Основные проблемы туризма</w:t>
      </w:r>
    </w:p>
    <w:p w:rsidR="0065745B" w:rsidRPr="00BC1499" w:rsidRDefault="0065745B" w:rsidP="0031330F">
      <w:pPr>
        <w:pStyle w:val="ConsPlusNormal"/>
        <w:ind w:left="284" w:hanging="284"/>
        <w:jc w:val="both"/>
        <w:rPr>
          <w:szCs w:val="24"/>
        </w:rPr>
      </w:pPr>
      <w:r w:rsidRPr="00BC1499">
        <w:rPr>
          <w:szCs w:val="24"/>
        </w:rPr>
        <w:t>- низкий уровень развития туристской инфраструктуры;</w:t>
      </w:r>
    </w:p>
    <w:p w:rsidR="0065745B" w:rsidRPr="00BC1499" w:rsidRDefault="0065745B" w:rsidP="0031330F">
      <w:pPr>
        <w:pStyle w:val="ConsPlusNormal"/>
        <w:ind w:left="284" w:hanging="284"/>
        <w:jc w:val="both"/>
        <w:rPr>
          <w:szCs w:val="24"/>
        </w:rPr>
      </w:pPr>
      <w:r w:rsidRPr="00BC1499">
        <w:rPr>
          <w:szCs w:val="24"/>
        </w:rPr>
        <w:t xml:space="preserve">- отсутствие привлекательности образа </w:t>
      </w:r>
      <w:r w:rsidR="001F7CF0" w:rsidRPr="00BC1499">
        <w:rPr>
          <w:szCs w:val="24"/>
        </w:rPr>
        <w:t>города</w:t>
      </w:r>
      <w:r w:rsidRPr="00BC1499">
        <w:rPr>
          <w:szCs w:val="24"/>
        </w:rPr>
        <w:t>;</w:t>
      </w:r>
    </w:p>
    <w:p w:rsidR="0065745B" w:rsidRPr="00BC1499" w:rsidRDefault="0065745B" w:rsidP="0031330F">
      <w:pPr>
        <w:ind w:left="284" w:hanging="284"/>
        <w:jc w:val="both"/>
      </w:pPr>
      <w:r w:rsidRPr="00BC1499">
        <w:t>- отсутствие инициаторов инвестиционных проектов в туристической отрасли</w:t>
      </w:r>
      <w:r w:rsidR="001F7CF0" w:rsidRPr="00BC1499">
        <w:t>;</w:t>
      </w:r>
    </w:p>
    <w:p w:rsidR="00414D9C" w:rsidRPr="00BC1499" w:rsidRDefault="001F7CF0" w:rsidP="0031330F">
      <w:pPr>
        <w:pStyle w:val="ConsPlusNormal"/>
        <w:ind w:left="284" w:hanging="284"/>
        <w:jc w:val="both"/>
        <w:rPr>
          <w:szCs w:val="24"/>
        </w:rPr>
      </w:pPr>
      <w:r w:rsidRPr="00BC1499">
        <w:rPr>
          <w:szCs w:val="24"/>
        </w:rPr>
        <w:t>-</w:t>
      </w:r>
      <w:r w:rsidR="00414D9C" w:rsidRPr="00BC1499">
        <w:rPr>
          <w:szCs w:val="24"/>
        </w:rPr>
        <w:t xml:space="preserve"> недооцененный культурно</w:t>
      </w:r>
      <w:r w:rsidRPr="00BC1499">
        <w:rPr>
          <w:szCs w:val="24"/>
        </w:rPr>
        <w:t>-</w:t>
      </w:r>
      <w:r w:rsidR="00414D9C" w:rsidRPr="00BC1499">
        <w:rPr>
          <w:szCs w:val="24"/>
        </w:rPr>
        <w:t>туристический потенциал.</w:t>
      </w:r>
    </w:p>
    <w:p w:rsidR="00414D9C" w:rsidRPr="00BC1499" w:rsidRDefault="00414D9C" w:rsidP="00776F41">
      <w:pPr>
        <w:jc w:val="both"/>
      </w:pPr>
    </w:p>
    <w:p w:rsidR="00D41F95" w:rsidRPr="00BC1499" w:rsidRDefault="00DD7301" w:rsidP="00DD7301">
      <w:pPr>
        <w:ind w:firstLine="284"/>
        <w:jc w:val="both"/>
      </w:pPr>
      <w:r w:rsidRPr="00BC1499">
        <w:t xml:space="preserve">Для решения указанных проблем, администрацией города Усть-Кута приняты муниципальные программы для реализации целого ряда мероприятий по созданию комфортной среды для жизнедеятельности </w:t>
      </w:r>
      <w:proofErr w:type="spellStart"/>
      <w:r w:rsidRPr="00BC1499">
        <w:t>устькутян</w:t>
      </w:r>
      <w:proofErr w:type="spellEnd"/>
      <w:r w:rsidR="00B02F80" w:rsidRPr="00BC1499">
        <w:t>,</w:t>
      </w:r>
      <w:r w:rsidRPr="00BC1499">
        <w:t xml:space="preserve"> </w:t>
      </w:r>
      <w:r w:rsidR="00B02F80" w:rsidRPr="00BC1499">
        <w:t>ф</w:t>
      </w:r>
      <w:r w:rsidRPr="00BC1499">
        <w:t>ормировани</w:t>
      </w:r>
      <w:r w:rsidR="00B02F80" w:rsidRPr="00BC1499">
        <w:t>я</w:t>
      </w:r>
      <w:r w:rsidRPr="00BC1499">
        <w:t xml:space="preserve"> условий для социального развития и повышения уровня качества жизни населения. </w:t>
      </w:r>
    </w:p>
    <w:p w:rsidR="00DD7301" w:rsidRPr="00BC1499" w:rsidRDefault="00DD7301" w:rsidP="00DD7301">
      <w:pPr>
        <w:jc w:val="both"/>
      </w:pPr>
    </w:p>
    <w:p w:rsidR="00DD7301" w:rsidRPr="00BC1499" w:rsidRDefault="00DD7301" w:rsidP="00DD7301">
      <w:pPr>
        <w:jc w:val="both"/>
      </w:pPr>
    </w:p>
    <w:p w:rsidR="000960CF" w:rsidRPr="00BC1499" w:rsidRDefault="009F2C86" w:rsidP="009F2C86">
      <w:pPr>
        <w:pStyle w:val="ConsPlusNormal"/>
        <w:ind w:firstLine="284"/>
        <w:jc w:val="both"/>
        <w:rPr>
          <w:b/>
          <w:szCs w:val="24"/>
        </w:rPr>
      </w:pPr>
      <w:r w:rsidRPr="00BC1499">
        <w:rPr>
          <w:b/>
          <w:szCs w:val="24"/>
        </w:rPr>
        <w:t>ПРИОРИТЕТЫ, ЦЕЛИ, ЗАДАЧИ И НАПРАВЛЕНИЯ СОЦИАЛЬНО-ЭКОНОМИЧЕСКОГО РАЗВИТИЯ УСТЬ-КУТСКОГО МУНИЦИПАЛЬНОГО ОБРАЗОВАНИЯ (ГОРОДСКОГО ПОСЕЛЕНИЯ)</w:t>
      </w:r>
    </w:p>
    <w:p w:rsidR="0081062B" w:rsidRPr="00BC1499" w:rsidRDefault="0081062B" w:rsidP="00776F41">
      <w:pPr>
        <w:pStyle w:val="ConsPlusNormal"/>
        <w:ind w:firstLine="360"/>
        <w:jc w:val="both"/>
        <w:rPr>
          <w:szCs w:val="24"/>
        </w:rPr>
      </w:pPr>
    </w:p>
    <w:p w:rsidR="00CE61B4" w:rsidRPr="00BC1499" w:rsidRDefault="006B5AC5" w:rsidP="00D6563B">
      <w:pPr>
        <w:ind w:firstLine="709"/>
        <w:jc w:val="both"/>
        <w:rPr>
          <w:rFonts w:eastAsia="Calibri"/>
        </w:rPr>
      </w:pPr>
      <w:r w:rsidRPr="00BC1499">
        <w:t>Основной целью стратегии является повышение уровня и качества жизни населения</w:t>
      </w:r>
      <w:r w:rsidR="00D66F7C" w:rsidRPr="00BC1499">
        <w:t xml:space="preserve"> </w:t>
      </w:r>
      <w:proofErr w:type="spellStart"/>
      <w:r w:rsidRPr="00BC1499">
        <w:t>Усть-Кутского</w:t>
      </w:r>
      <w:proofErr w:type="spellEnd"/>
      <w:r w:rsidRPr="00BC1499">
        <w:t xml:space="preserve"> городского поселения</w:t>
      </w:r>
      <w:r w:rsidR="00D66F7C" w:rsidRPr="00BC1499">
        <w:t>.</w:t>
      </w:r>
      <w:r w:rsidR="00CE61B4" w:rsidRPr="00BC1499">
        <w:rPr>
          <w:rFonts w:eastAsia="Calibri"/>
        </w:rPr>
        <w:t xml:space="preserve"> Качество жизни – важный фактор, характеризующий условия проживания населения, уровень доходов населения и их потребительскую способность, доступность разнообразных услуг (здравоохранения, образования, культуры, физической культуры и спорта) и так далее.</w:t>
      </w:r>
    </w:p>
    <w:p w:rsidR="00D66F7C" w:rsidRPr="00BC1499" w:rsidRDefault="0087420C" w:rsidP="00776F41">
      <w:pPr>
        <w:pStyle w:val="ConsPlusNormal"/>
        <w:ind w:firstLine="644"/>
        <w:jc w:val="both"/>
        <w:rPr>
          <w:szCs w:val="24"/>
        </w:rPr>
      </w:pPr>
      <w:r w:rsidRPr="00BC1499">
        <w:rPr>
          <w:szCs w:val="24"/>
        </w:rPr>
        <w:t xml:space="preserve">Приоритеты социально-экономической развития </w:t>
      </w:r>
      <w:proofErr w:type="spellStart"/>
      <w:r w:rsidRPr="00BC1499">
        <w:rPr>
          <w:szCs w:val="24"/>
        </w:rPr>
        <w:t>Усть-Кутского</w:t>
      </w:r>
      <w:proofErr w:type="spellEnd"/>
      <w:r w:rsidRPr="00BC1499">
        <w:rPr>
          <w:szCs w:val="24"/>
        </w:rPr>
        <w:t xml:space="preserve"> городского поселения </w:t>
      </w:r>
      <w:r w:rsidR="007E7D40" w:rsidRPr="00BC1499">
        <w:rPr>
          <w:szCs w:val="24"/>
        </w:rPr>
        <w:t>определе</w:t>
      </w:r>
      <w:r w:rsidRPr="00BC1499">
        <w:rPr>
          <w:szCs w:val="24"/>
        </w:rPr>
        <w:t>ны с учетом анализа социально-экономического положения города и текущих проблем в различных сферах деятельности</w:t>
      </w:r>
      <w:r w:rsidR="00625BCA" w:rsidRPr="00BC1499">
        <w:rPr>
          <w:szCs w:val="24"/>
        </w:rPr>
        <w:t>, а также разграничени</w:t>
      </w:r>
      <w:r w:rsidR="00436BCD" w:rsidRPr="00BC1499">
        <w:rPr>
          <w:szCs w:val="24"/>
        </w:rPr>
        <w:t>й</w:t>
      </w:r>
      <w:r w:rsidR="00625BCA" w:rsidRPr="00BC1499">
        <w:rPr>
          <w:szCs w:val="24"/>
        </w:rPr>
        <w:t xml:space="preserve"> полномочий между органами местного  самоуправления</w:t>
      </w:r>
      <w:r w:rsidR="00D66F7C" w:rsidRPr="00BC1499">
        <w:rPr>
          <w:szCs w:val="24"/>
        </w:rPr>
        <w:t>:</w:t>
      </w:r>
    </w:p>
    <w:p w:rsidR="00D66F7C" w:rsidRPr="00BC1499" w:rsidRDefault="00D66F7C" w:rsidP="00776F41">
      <w:pPr>
        <w:pStyle w:val="ConsPlusNormal"/>
        <w:jc w:val="both"/>
        <w:rPr>
          <w:i/>
          <w:szCs w:val="24"/>
        </w:rPr>
      </w:pPr>
      <w:r w:rsidRPr="00BC1499">
        <w:rPr>
          <w:i/>
          <w:szCs w:val="24"/>
        </w:rPr>
        <w:t>Приоритет 1. «Повышение уровня и качества жизни населения».</w:t>
      </w:r>
    </w:p>
    <w:p w:rsidR="00D66F7C" w:rsidRPr="00BC1499" w:rsidRDefault="00D66F7C" w:rsidP="00776F41">
      <w:pPr>
        <w:pStyle w:val="ConsPlusNormal"/>
        <w:jc w:val="both"/>
        <w:rPr>
          <w:i/>
          <w:szCs w:val="24"/>
        </w:rPr>
      </w:pPr>
      <w:r w:rsidRPr="00BC1499">
        <w:rPr>
          <w:i/>
          <w:szCs w:val="24"/>
        </w:rPr>
        <w:t>Приоритет 2. «</w:t>
      </w:r>
      <w:r w:rsidR="00BA5A15" w:rsidRPr="00BC1499">
        <w:rPr>
          <w:i/>
          <w:szCs w:val="24"/>
        </w:rPr>
        <w:t>Развитие малого и среднего предпринимательства</w:t>
      </w:r>
      <w:r w:rsidRPr="00BC1499">
        <w:rPr>
          <w:i/>
          <w:szCs w:val="24"/>
        </w:rPr>
        <w:t xml:space="preserve"> и повышение уровня инвестиционной привлекательности </w:t>
      </w:r>
      <w:r w:rsidR="0087420C" w:rsidRPr="00BC1499">
        <w:rPr>
          <w:i/>
          <w:szCs w:val="24"/>
        </w:rPr>
        <w:t>города</w:t>
      </w:r>
      <w:r w:rsidRPr="00BC1499">
        <w:rPr>
          <w:i/>
          <w:szCs w:val="24"/>
        </w:rPr>
        <w:t>».</w:t>
      </w:r>
    </w:p>
    <w:p w:rsidR="00D66F7C" w:rsidRPr="00BC1499" w:rsidRDefault="00D66F7C" w:rsidP="00776F41">
      <w:pPr>
        <w:pStyle w:val="ConsPlusNormal"/>
        <w:jc w:val="both"/>
        <w:rPr>
          <w:i/>
          <w:szCs w:val="24"/>
        </w:rPr>
      </w:pPr>
      <w:r w:rsidRPr="00BC1499">
        <w:rPr>
          <w:i/>
          <w:szCs w:val="24"/>
        </w:rPr>
        <w:t>Приоритет 3. «Эффективное муниципальное управление».</w:t>
      </w:r>
    </w:p>
    <w:p w:rsidR="0081062B" w:rsidRPr="00BC1499" w:rsidRDefault="00D41F95" w:rsidP="001C420F">
      <w:pPr>
        <w:pStyle w:val="ConsPlusNormal"/>
        <w:ind w:firstLine="360"/>
        <w:jc w:val="both"/>
        <w:rPr>
          <w:szCs w:val="24"/>
        </w:rPr>
      </w:pPr>
      <w:r w:rsidRPr="00BC1499">
        <w:rPr>
          <w:szCs w:val="24"/>
        </w:rPr>
        <w:t xml:space="preserve"> </w:t>
      </w:r>
      <w:r w:rsidR="0081062B" w:rsidRPr="00BC1499">
        <w:rPr>
          <w:szCs w:val="24"/>
        </w:rPr>
        <w:t xml:space="preserve">Достижение стратегической цели подразумевает решение системы стратегических задач, которые включают в себя тактические цели и задачи. Каждая тактическая задача предусматривает направления и механизмы ее реализации </w:t>
      </w:r>
      <w:r w:rsidR="001C420F" w:rsidRPr="00BC1499">
        <w:rPr>
          <w:szCs w:val="24"/>
        </w:rPr>
        <w:t xml:space="preserve">в рамках муниципальных (государственных) программ, инвестиционных проектов, соглашений о социально-экономическом сотрудничестве и </w:t>
      </w:r>
      <w:proofErr w:type="spellStart"/>
      <w:r w:rsidR="001C420F" w:rsidRPr="00BC1499">
        <w:rPr>
          <w:szCs w:val="24"/>
        </w:rPr>
        <w:t>муниципально</w:t>
      </w:r>
      <w:proofErr w:type="spellEnd"/>
      <w:r w:rsidR="001C420F" w:rsidRPr="00BC1499">
        <w:rPr>
          <w:szCs w:val="24"/>
        </w:rPr>
        <w:t>-частном партнерстве, концессионных соглашений и т.д.</w:t>
      </w:r>
    </w:p>
    <w:p w:rsidR="0017523E" w:rsidRPr="00BC1499" w:rsidRDefault="001C420F" w:rsidP="00776F41">
      <w:pPr>
        <w:pStyle w:val="a9"/>
        <w:tabs>
          <w:tab w:val="left" w:pos="851"/>
        </w:tabs>
        <w:autoSpaceDE w:val="0"/>
        <w:autoSpaceDN w:val="0"/>
        <w:adjustRightInd w:val="0"/>
        <w:spacing w:after="0"/>
        <w:ind w:left="0"/>
        <w:jc w:val="both"/>
        <w:rPr>
          <w:rStyle w:val="10"/>
          <w:rFonts w:ascii="Times New Roman" w:eastAsia="Calibri" w:hAnsi="Times New Roman" w:cs="Times New Roman"/>
          <w:color w:val="auto"/>
          <w:sz w:val="24"/>
          <w:szCs w:val="24"/>
        </w:rPr>
      </w:pPr>
      <w:r w:rsidRPr="00BC1499">
        <w:rPr>
          <w:rStyle w:val="10"/>
          <w:rFonts w:ascii="Times New Roman" w:eastAsia="Calibri" w:hAnsi="Times New Roman" w:cs="Times New Roman"/>
          <w:color w:val="auto"/>
          <w:sz w:val="24"/>
          <w:szCs w:val="24"/>
        </w:rPr>
        <w:tab/>
      </w:r>
    </w:p>
    <w:p w:rsidR="0081062B" w:rsidRPr="00BC1499" w:rsidRDefault="0017523E" w:rsidP="00776F41">
      <w:pPr>
        <w:pStyle w:val="a9"/>
        <w:tabs>
          <w:tab w:val="left" w:pos="851"/>
        </w:tabs>
        <w:autoSpaceDE w:val="0"/>
        <w:autoSpaceDN w:val="0"/>
        <w:adjustRightInd w:val="0"/>
        <w:spacing w:after="0"/>
        <w:ind w:left="0"/>
        <w:jc w:val="both"/>
        <w:rPr>
          <w:rFonts w:ascii="Times New Roman" w:hAnsi="Times New Roman"/>
          <w:b/>
          <w:sz w:val="24"/>
          <w:szCs w:val="24"/>
        </w:rPr>
      </w:pPr>
      <w:r w:rsidRPr="00BC1499">
        <w:rPr>
          <w:rStyle w:val="10"/>
          <w:rFonts w:ascii="Times New Roman" w:eastAsia="Calibri" w:hAnsi="Times New Roman" w:cs="Times New Roman"/>
          <w:color w:val="auto"/>
          <w:sz w:val="24"/>
          <w:szCs w:val="24"/>
        </w:rPr>
        <w:tab/>
        <w:t xml:space="preserve">Приоритет 1. </w:t>
      </w:r>
      <w:r w:rsidR="001C420F" w:rsidRPr="00BC1499">
        <w:rPr>
          <w:rStyle w:val="10"/>
          <w:rFonts w:ascii="Times New Roman" w:eastAsia="Calibri" w:hAnsi="Times New Roman" w:cs="Times New Roman"/>
          <w:color w:val="auto"/>
          <w:sz w:val="24"/>
          <w:szCs w:val="24"/>
        </w:rPr>
        <w:t xml:space="preserve">Повышение уровня и качества жизни населения на территории </w:t>
      </w:r>
      <w:proofErr w:type="spellStart"/>
      <w:r w:rsidR="001C420F" w:rsidRPr="00BC1499">
        <w:rPr>
          <w:rStyle w:val="10"/>
          <w:rFonts w:ascii="Times New Roman" w:eastAsia="Calibri" w:hAnsi="Times New Roman" w:cs="Times New Roman"/>
          <w:color w:val="auto"/>
          <w:sz w:val="24"/>
          <w:szCs w:val="24"/>
        </w:rPr>
        <w:t>Усть-Кутского</w:t>
      </w:r>
      <w:proofErr w:type="spellEnd"/>
      <w:r w:rsidR="001C420F" w:rsidRPr="00BC1499">
        <w:rPr>
          <w:rStyle w:val="10"/>
          <w:rFonts w:ascii="Times New Roman" w:eastAsia="Calibri" w:hAnsi="Times New Roman" w:cs="Times New Roman"/>
          <w:color w:val="auto"/>
          <w:sz w:val="24"/>
          <w:szCs w:val="24"/>
        </w:rPr>
        <w:t xml:space="preserve"> городского поселения</w:t>
      </w:r>
      <w:r w:rsidR="0081062B" w:rsidRPr="00BC1499">
        <w:rPr>
          <w:rStyle w:val="10"/>
          <w:rFonts w:ascii="Times New Roman" w:eastAsia="Calibri" w:hAnsi="Times New Roman" w:cs="Times New Roman"/>
          <w:color w:val="auto"/>
          <w:sz w:val="24"/>
          <w:szCs w:val="24"/>
        </w:rPr>
        <w:t xml:space="preserve"> </w:t>
      </w:r>
      <w:r w:rsidR="0081062B" w:rsidRPr="00BC1499">
        <w:rPr>
          <w:rFonts w:ascii="Times New Roman" w:hAnsi="Times New Roman"/>
          <w:b/>
          <w:sz w:val="24"/>
          <w:szCs w:val="24"/>
        </w:rPr>
        <w:t>предусматривает решение комплекса тактических целей и задач:</w:t>
      </w:r>
    </w:p>
    <w:p w:rsidR="003E7421" w:rsidRPr="00BC1499" w:rsidRDefault="003E7421" w:rsidP="00776F41">
      <w:pPr>
        <w:pStyle w:val="a9"/>
        <w:keepNext/>
        <w:tabs>
          <w:tab w:val="left" w:pos="247"/>
          <w:tab w:val="left" w:pos="567"/>
          <w:tab w:val="left" w:pos="1134"/>
        </w:tabs>
        <w:spacing w:after="0"/>
        <w:ind w:left="0" w:firstLine="567"/>
        <w:jc w:val="both"/>
        <w:rPr>
          <w:rFonts w:ascii="Times New Roman" w:hAnsi="Times New Roman"/>
          <w:b/>
          <w:sz w:val="24"/>
          <w:szCs w:val="24"/>
        </w:rPr>
      </w:pPr>
    </w:p>
    <w:p w:rsidR="0081062B" w:rsidRPr="00BC1499" w:rsidRDefault="0081062B" w:rsidP="00776F41">
      <w:pPr>
        <w:keepNext/>
        <w:tabs>
          <w:tab w:val="left" w:pos="247"/>
          <w:tab w:val="left" w:pos="567"/>
          <w:tab w:val="left" w:pos="1134"/>
        </w:tabs>
        <w:ind w:firstLine="709"/>
        <w:jc w:val="both"/>
      </w:pPr>
      <w:r w:rsidRPr="00BC1499">
        <w:rPr>
          <w:b/>
        </w:rPr>
        <w:t xml:space="preserve">Тактическая цель </w:t>
      </w:r>
      <w:r w:rsidR="0017523E" w:rsidRPr="00BC1499">
        <w:rPr>
          <w:b/>
        </w:rPr>
        <w:t>1.</w:t>
      </w:r>
      <w:r w:rsidR="00625BCA" w:rsidRPr="00BC1499">
        <w:rPr>
          <w:b/>
        </w:rPr>
        <w:t>1</w:t>
      </w:r>
      <w:r w:rsidRPr="00BC1499">
        <w:rPr>
          <w:b/>
        </w:rPr>
        <w:t xml:space="preserve"> </w:t>
      </w:r>
      <w:r w:rsidRPr="00BC1499">
        <w:t>–</w:t>
      </w:r>
      <w:r w:rsidR="002A4CEC" w:rsidRPr="00BC1499">
        <w:t xml:space="preserve"> Э</w:t>
      </w:r>
      <w:r w:rsidR="00D674F0" w:rsidRPr="00BC1499">
        <w:t>ффективная реализация муниципальной молодежной политики</w:t>
      </w:r>
      <w:r w:rsidR="002A4CEC" w:rsidRPr="00BC1499">
        <w:t>, приоритеты, перспективы развития</w:t>
      </w:r>
      <w:r w:rsidRPr="00BC1499">
        <w:t>.</w:t>
      </w:r>
    </w:p>
    <w:p w:rsidR="0081062B" w:rsidRPr="00BC1499" w:rsidRDefault="0081062B" w:rsidP="00776F41">
      <w:pPr>
        <w:autoSpaceDE w:val="0"/>
        <w:autoSpaceDN w:val="0"/>
        <w:adjustRightInd w:val="0"/>
        <w:ind w:firstLine="709"/>
        <w:jc w:val="both"/>
      </w:pPr>
      <w:r w:rsidRPr="00BC1499">
        <w:rPr>
          <w:b/>
        </w:rPr>
        <w:t xml:space="preserve">Тактическая задача </w:t>
      </w:r>
      <w:r w:rsidR="0017523E" w:rsidRPr="00BC1499">
        <w:rPr>
          <w:b/>
        </w:rPr>
        <w:t>1.</w:t>
      </w:r>
      <w:r w:rsidR="00625BCA" w:rsidRPr="00BC1499">
        <w:rPr>
          <w:b/>
        </w:rPr>
        <w:t>1</w:t>
      </w:r>
      <w:r w:rsidRPr="00BC1499">
        <w:rPr>
          <w:b/>
        </w:rPr>
        <w:t xml:space="preserve">.1. </w:t>
      </w:r>
      <w:r w:rsidR="009B640B" w:rsidRPr="00BC1499">
        <w:t>Р</w:t>
      </w:r>
      <w:r w:rsidRPr="00BC1499">
        <w:t>азвитие потенциала и воспитание молодежи, повышение эффективности реализации муниципальной молодежной политики.</w:t>
      </w:r>
    </w:p>
    <w:p w:rsidR="0081062B" w:rsidRPr="00BC1499" w:rsidRDefault="0081062B" w:rsidP="00776F41">
      <w:pPr>
        <w:keepNext/>
        <w:tabs>
          <w:tab w:val="left" w:pos="247"/>
          <w:tab w:val="left" w:pos="567"/>
          <w:tab w:val="left" w:pos="1134"/>
        </w:tabs>
        <w:ind w:firstLine="709"/>
        <w:jc w:val="both"/>
        <w:rPr>
          <w:b/>
        </w:rPr>
      </w:pPr>
      <w:r w:rsidRPr="00BC1499">
        <w:rPr>
          <w:b/>
        </w:rPr>
        <w:t>Направления реализации задачи:</w:t>
      </w:r>
    </w:p>
    <w:p w:rsidR="00311BA9" w:rsidRPr="00BC1499" w:rsidRDefault="00311BA9" w:rsidP="00311BA9">
      <w:pPr>
        <w:tabs>
          <w:tab w:val="left" w:pos="0"/>
          <w:tab w:val="left" w:pos="247"/>
          <w:tab w:val="left" w:pos="1134"/>
        </w:tabs>
        <w:ind w:firstLine="709"/>
        <w:contextualSpacing/>
        <w:jc w:val="both"/>
        <w:rPr>
          <w:rFonts w:eastAsia="Calibri"/>
          <w:lang w:val="x-none" w:eastAsia="x-none"/>
        </w:rPr>
      </w:pPr>
      <w:r w:rsidRPr="00BC1499">
        <w:rPr>
          <w:rFonts w:eastAsia="Calibri"/>
          <w:lang w:val="x-none" w:eastAsia="x-none"/>
        </w:rPr>
        <w:t>Привлечение к участию в региональных, федеральных, международных мероприятиях</w:t>
      </w:r>
      <w:r w:rsidRPr="00BC1499">
        <w:rPr>
          <w:rFonts w:eastAsia="Calibri"/>
          <w:lang w:eastAsia="x-none"/>
        </w:rPr>
        <w:t>( спортивных, трудовых)</w:t>
      </w:r>
      <w:r w:rsidRPr="00BC1499">
        <w:rPr>
          <w:rFonts w:eastAsia="Calibri"/>
          <w:lang w:val="x-none" w:eastAsia="x-none"/>
        </w:rPr>
        <w:t>.</w:t>
      </w:r>
    </w:p>
    <w:p w:rsidR="009B640B" w:rsidRPr="00BC1499" w:rsidRDefault="009B640B" w:rsidP="00776F41">
      <w:pPr>
        <w:tabs>
          <w:tab w:val="left" w:pos="0"/>
          <w:tab w:val="left" w:pos="247"/>
          <w:tab w:val="left" w:pos="1134"/>
        </w:tabs>
        <w:ind w:firstLine="709"/>
        <w:contextualSpacing/>
        <w:jc w:val="both"/>
        <w:rPr>
          <w:rFonts w:eastAsia="Calibri"/>
          <w:lang w:eastAsia="x-none"/>
        </w:rPr>
      </w:pPr>
      <w:r w:rsidRPr="00BC1499">
        <w:rPr>
          <w:rFonts w:eastAsia="Calibri"/>
          <w:lang w:val="x-none" w:eastAsia="x-none"/>
        </w:rPr>
        <w:t>Реализация гражданско-патриотического воспитания молодежи</w:t>
      </w:r>
      <w:r w:rsidR="00311BA9" w:rsidRPr="00BC1499">
        <w:rPr>
          <w:rFonts w:eastAsia="Calibri"/>
          <w:lang w:eastAsia="x-none"/>
        </w:rPr>
        <w:t>, ф</w:t>
      </w:r>
      <w:proofErr w:type="spellStart"/>
      <w:r w:rsidR="00311BA9" w:rsidRPr="00BC1499">
        <w:rPr>
          <w:rFonts w:eastAsia="Calibri"/>
          <w:lang w:val="x-none" w:eastAsia="x-none"/>
        </w:rPr>
        <w:t>ормирование</w:t>
      </w:r>
      <w:proofErr w:type="spellEnd"/>
      <w:r w:rsidR="00311BA9" w:rsidRPr="00BC1499">
        <w:rPr>
          <w:rFonts w:eastAsia="Calibri"/>
          <w:lang w:val="x-none" w:eastAsia="x-none"/>
        </w:rPr>
        <w:t xml:space="preserve"> духовно-нравственных ценностей</w:t>
      </w:r>
      <w:r w:rsidRPr="00BC1499">
        <w:rPr>
          <w:rFonts w:eastAsia="Calibri"/>
          <w:lang w:eastAsia="x-none"/>
        </w:rPr>
        <w:t>.</w:t>
      </w:r>
    </w:p>
    <w:p w:rsidR="00311BA9" w:rsidRPr="00BC1499" w:rsidRDefault="00311BA9" w:rsidP="00776F41">
      <w:pPr>
        <w:tabs>
          <w:tab w:val="left" w:pos="0"/>
          <w:tab w:val="left" w:pos="247"/>
          <w:tab w:val="left" w:pos="1134"/>
        </w:tabs>
        <w:ind w:firstLine="709"/>
        <w:contextualSpacing/>
        <w:jc w:val="both"/>
        <w:rPr>
          <w:rFonts w:eastAsia="Calibri"/>
          <w:lang w:eastAsia="x-none"/>
        </w:rPr>
      </w:pPr>
      <w:r w:rsidRPr="00BC1499">
        <w:rPr>
          <w:rFonts w:eastAsia="Calibri"/>
          <w:lang w:eastAsia="x-none"/>
        </w:rPr>
        <w:t>Организация летних лагерей.</w:t>
      </w:r>
    </w:p>
    <w:p w:rsidR="0081062B" w:rsidRPr="00BC1499" w:rsidRDefault="0081062B" w:rsidP="00776F41">
      <w:pPr>
        <w:tabs>
          <w:tab w:val="left" w:pos="142"/>
          <w:tab w:val="left" w:pos="247"/>
          <w:tab w:val="left" w:pos="1134"/>
        </w:tabs>
        <w:ind w:firstLine="709"/>
        <w:jc w:val="both"/>
        <w:rPr>
          <w:rFonts w:eastAsia="Calibri"/>
        </w:rPr>
      </w:pPr>
      <w:r w:rsidRPr="00BC1499">
        <w:rPr>
          <w:rFonts w:eastAsia="Calibri"/>
        </w:rPr>
        <w:lastRenderedPageBreak/>
        <w:t>Поддержка молодежного предпринимательства.</w:t>
      </w:r>
    </w:p>
    <w:p w:rsidR="0081062B" w:rsidRPr="00BC1499" w:rsidRDefault="0081062B" w:rsidP="00776F41">
      <w:pPr>
        <w:tabs>
          <w:tab w:val="left" w:pos="142"/>
          <w:tab w:val="left" w:pos="247"/>
          <w:tab w:val="left" w:pos="1134"/>
        </w:tabs>
        <w:ind w:firstLine="709"/>
        <w:jc w:val="both"/>
        <w:rPr>
          <w:rFonts w:eastAsia="Calibri"/>
        </w:rPr>
      </w:pPr>
      <w:r w:rsidRPr="00BC1499">
        <w:rPr>
          <w:rFonts w:eastAsia="Calibri"/>
        </w:rPr>
        <w:t>Выявление, поддержка и обеспечение самореализации талантливой молодежи.</w:t>
      </w:r>
    </w:p>
    <w:p w:rsidR="0081062B" w:rsidRPr="00BC1499" w:rsidRDefault="0081062B" w:rsidP="00776F41">
      <w:pPr>
        <w:tabs>
          <w:tab w:val="left" w:pos="142"/>
          <w:tab w:val="left" w:pos="247"/>
          <w:tab w:val="left" w:pos="1134"/>
        </w:tabs>
        <w:ind w:firstLine="709"/>
        <w:jc w:val="both"/>
      </w:pPr>
      <w:r w:rsidRPr="00BC1499">
        <w:t>Поддержка молодых семей</w:t>
      </w:r>
      <w:r w:rsidR="00311BA9" w:rsidRPr="00BC1499">
        <w:t xml:space="preserve"> по улучшению своих жилищных условий</w:t>
      </w:r>
      <w:r w:rsidRPr="00BC1499">
        <w:t>.</w:t>
      </w:r>
    </w:p>
    <w:p w:rsidR="0081062B" w:rsidRPr="00BC1499" w:rsidRDefault="0081062B" w:rsidP="00776F41">
      <w:pPr>
        <w:pStyle w:val="a9"/>
        <w:tabs>
          <w:tab w:val="left" w:pos="142"/>
          <w:tab w:val="left" w:pos="247"/>
          <w:tab w:val="left" w:pos="1134"/>
        </w:tabs>
        <w:spacing w:after="0"/>
        <w:ind w:left="0" w:firstLine="709"/>
        <w:jc w:val="both"/>
        <w:rPr>
          <w:rFonts w:ascii="Times New Roman" w:hAnsi="Times New Roman"/>
          <w:sz w:val="24"/>
          <w:szCs w:val="24"/>
        </w:rPr>
      </w:pPr>
    </w:p>
    <w:p w:rsidR="0081062B" w:rsidRPr="00BC1499" w:rsidRDefault="0081062B" w:rsidP="00776F41">
      <w:pPr>
        <w:tabs>
          <w:tab w:val="left" w:pos="247"/>
          <w:tab w:val="left" w:pos="567"/>
          <w:tab w:val="left" w:pos="1134"/>
        </w:tabs>
        <w:ind w:firstLine="709"/>
        <w:jc w:val="both"/>
        <w:rPr>
          <w:bCs/>
          <w:iCs/>
        </w:rPr>
      </w:pPr>
      <w:r w:rsidRPr="00BC1499">
        <w:rPr>
          <w:b/>
          <w:bCs/>
          <w:iCs/>
        </w:rPr>
        <w:t xml:space="preserve">Тактическая цель </w:t>
      </w:r>
      <w:r w:rsidR="0017523E" w:rsidRPr="00BC1499">
        <w:rPr>
          <w:b/>
        </w:rPr>
        <w:t>1.</w:t>
      </w:r>
      <w:r w:rsidR="004877F3" w:rsidRPr="00BC1499">
        <w:rPr>
          <w:b/>
        </w:rPr>
        <w:t>2</w:t>
      </w:r>
      <w:r w:rsidRPr="00BC1499">
        <w:rPr>
          <w:bCs/>
          <w:iCs/>
        </w:rPr>
        <w:t xml:space="preserve"> – повышение эффективности системы предоставления мер социальной поддержки населению.</w:t>
      </w:r>
    </w:p>
    <w:p w:rsidR="0081062B" w:rsidRPr="00BC1499" w:rsidRDefault="0081062B" w:rsidP="00776F41">
      <w:pPr>
        <w:pStyle w:val="a9"/>
        <w:tabs>
          <w:tab w:val="left" w:pos="0"/>
          <w:tab w:val="left" w:pos="567"/>
          <w:tab w:val="left" w:pos="1134"/>
        </w:tabs>
        <w:spacing w:after="0"/>
        <w:ind w:left="0" w:firstLine="709"/>
        <w:jc w:val="both"/>
        <w:rPr>
          <w:rFonts w:ascii="Times New Roman" w:hAnsi="Times New Roman"/>
          <w:sz w:val="24"/>
          <w:szCs w:val="24"/>
        </w:rPr>
      </w:pPr>
      <w:r w:rsidRPr="00BC1499">
        <w:rPr>
          <w:rFonts w:ascii="Times New Roman" w:hAnsi="Times New Roman"/>
          <w:b/>
          <w:sz w:val="24"/>
          <w:szCs w:val="24"/>
        </w:rPr>
        <w:t xml:space="preserve">Тактическая задача </w:t>
      </w:r>
      <w:r w:rsidR="0017523E" w:rsidRPr="00BC1499">
        <w:rPr>
          <w:rFonts w:ascii="Times New Roman" w:hAnsi="Times New Roman"/>
          <w:b/>
          <w:sz w:val="24"/>
          <w:szCs w:val="24"/>
        </w:rPr>
        <w:t>1.</w:t>
      </w:r>
      <w:r w:rsidR="004877F3" w:rsidRPr="00BC1499">
        <w:rPr>
          <w:rFonts w:ascii="Times New Roman" w:hAnsi="Times New Roman"/>
          <w:b/>
          <w:sz w:val="24"/>
          <w:szCs w:val="24"/>
        </w:rPr>
        <w:t>2</w:t>
      </w:r>
      <w:r w:rsidRPr="00BC1499">
        <w:rPr>
          <w:rFonts w:ascii="Times New Roman" w:hAnsi="Times New Roman"/>
          <w:b/>
          <w:sz w:val="24"/>
          <w:szCs w:val="24"/>
        </w:rPr>
        <w:t>.1.</w:t>
      </w:r>
      <w:r w:rsidRPr="00BC1499">
        <w:rPr>
          <w:rFonts w:ascii="Times New Roman" w:hAnsi="Times New Roman"/>
          <w:sz w:val="24"/>
          <w:szCs w:val="24"/>
        </w:rPr>
        <w:t xml:space="preserve"> Повышение качества </w:t>
      </w:r>
      <w:r w:rsidR="0000238B" w:rsidRPr="00BC1499">
        <w:rPr>
          <w:rFonts w:ascii="Times New Roman" w:hAnsi="Times New Roman"/>
          <w:sz w:val="24"/>
          <w:szCs w:val="24"/>
        </w:rPr>
        <w:t xml:space="preserve">и эффективности </w:t>
      </w:r>
      <w:r w:rsidRPr="00BC1499">
        <w:rPr>
          <w:rFonts w:ascii="Times New Roman" w:hAnsi="Times New Roman"/>
          <w:sz w:val="24"/>
          <w:szCs w:val="24"/>
        </w:rPr>
        <w:t>предоставления социальн</w:t>
      </w:r>
      <w:r w:rsidR="00311BA9" w:rsidRPr="00BC1499">
        <w:rPr>
          <w:rFonts w:ascii="Times New Roman" w:hAnsi="Times New Roman"/>
          <w:sz w:val="24"/>
          <w:szCs w:val="24"/>
        </w:rPr>
        <w:t>ой</w:t>
      </w:r>
      <w:r w:rsidRPr="00BC1499">
        <w:rPr>
          <w:rFonts w:ascii="Times New Roman" w:hAnsi="Times New Roman"/>
          <w:sz w:val="24"/>
          <w:szCs w:val="24"/>
        </w:rPr>
        <w:t xml:space="preserve"> </w:t>
      </w:r>
      <w:r w:rsidR="00311BA9" w:rsidRPr="00BC1499">
        <w:rPr>
          <w:rFonts w:ascii="Times New Roman" w:hAnsi="Times New Roman"/>
          <w:bCs/>
          <w:iCs/>
          <w:sz w:val="24"/>
          <w:szCs w:val="24"/>
        </w:rPr>
        <w:t>поддержки населению</w:t>
      </w:r>
      <w:r w:rsidRPr="00BC1499">
        <w:rPr>
          <w:rFonts w:ascii="Times New Roman" w:hAnsi="Times New Roman"/>
          <w:sz w:val="24"/>
          <w:szCs w:val="24"/>
        </w:rPr>
        <w:t>.</w:t>
      </w:r>
    </w:p>
    <w:p w:rsidR="0081062B" w:rsidRPr="00BC1499" w:rsidRDefault="0081062B" w:rsidP="00776F41">
      <w:pPr>
        <w:tabs>
          <w:tab w:val="left" w:pos="247"/>
          <w:tab w:val="left" w:pos="567"/>
          <w:tab w:val="left" w:pos="1134"/>
        </w:tabs>
        <w:ind w:firstLine="709"/>
        <w:jc w:val="both"/>
        <w:rPr>
          <w:b/>
        </w:rPr>
      </w:pPr>
      <w:r w:rsidRPr="00BC1499">
        <w:rPr>
          <w:b/>
        </w:rPr>
        <w:t>Направления реализации задачи:</w:t>
      </w:r>
    </w:p>
    <w:p w:rsidR="0000238B" w:rsidRPr="00BC1499" w:rsidRDefault="0000238B" w:rsidP="0000238B">
      <w:pPr>
        <w:pStyle w:val="a9"/>
        <w:tabs>
          <w:tab w:val="left" w:pos="0"/>
          <w:tab w:val="left" w:pos="247"/>
          <w:tab w:val="left" w:pos="1134"/>
        </w:tabs>
        <w:spacing w:after="0"/>
        <w:ind w:left="0" w:firstLine="709"/>
        <w:jc w:val="both"/>
        <w:rPr>
          <w:rFonts w:ascii="Times New Roman" w:hAnsi="Times New Roman"/>
          <w:sz w:val="24"/>
          <w:szCs w:val="24"/>
        </w:rPr>
      </w:pPr>
      <w:r w:rsidRPr="00BC1499">
        <w:rPr>
          <w:rFonts w:ascii="Times New Roman" w:hAnsi="Times New Roman"/>
          <w:sz w:val="24"/>
          <w:szCs w:val="24"/>
        </w:rPr>
        <w:t>Повышение уровня доступности объектов и услуг в различных сферах жизнедеятельнос</w:t>
      </w:r>
      <w:r w:rsidR="00555593" w:rsidRPr="00BC1499">
        <w:rPr>
          <w:rFonts w:ascii="Times New Roman" w:hAnsi="Times New Roman"/>
          <w:sz w:val="24"/>
          <w:szCs w:val="24"/>
        </w:rPr>
        <w:t xml:space="preserve">ти (в </w:t>
      </w:r>
      <w:r w:rsidRPr="00BC1499">
        <w:rPr>
          <w:rFonts w:ascii="Times New Roman" w:hAnsi="Times New Roman"/>
          <w:sz w:val="24"/>
          <w:szCs w:val="24"/>
        </w:rPr>
        <w:t>транспортной инфраструктур</w:t>
      </w:r>
      <w:r w:rsidR="00555593" w:rsidRPr="00BC1499">
        <w:rPr>
          <w:rFonts w:ascii="Times New Roman" w:hAnsi="Times New Roman"/>
          <w:sz w:val="24"/>
          <w:szCs w:val="24"/>
        </w:rPr>
        <w:t>е</w:t>
      </w:r>
      <w:r w:rsidRPr="00BC1499">
        <w:rPr>
          <w:rFonts w:ascii="Times New Roman" w:hAnsi="Times New Roman"/>
          <w:sz w:val="24"/>
          <w:szCs w:val="24"/>
        </w:rPr>
        <w:t>, культур</w:t>
      </w:r>
      <w:r w:rsidR="00555593" w:rsidRPr="00BC1499">
        <w:rPr>
          <w:rFonts w:ascii="Times New Roman" w:hAnsi="Times New Roman"/>
          <w:sz w:val="24"/>
          <w:szCs w:val="24"/>
        </w:rPr>
        <w:t>е</w:t>
      </w:r>
      <w:r w:rsidRPr="00BC1499">
        <w:rPr>
          <w:rFonts w:ascii="Times New Roman" w:hAnsi="Times New Roman"/>
          <w:sz w:val="24"/>
          <w:szCs w:val="24"/>
        </w:rPr>
        <w:t xml:space="preserve">, </w:t>
      </w:r>
      <w:r w:rsidR="00D92117" w:rsidRPr="00BC1499">
        <w:rPr>
          <w:rFonts w:ascii="Times New Roman" w:hAnsi="Times New Roman"/>
          <w:sz w:val="24"/>
          <w:szCs w:val="24"/>
        </w:rPr>
        <w:t>МКД</w:t>
      </w:r>
      <w:r w:rsidRPr="00BC1499">
        <w:rPr>
          <w:rFonts w:ascii="Times New Roman" w:hAnsi="Times New Roman"/>
          <w:sz w:val="24"/>
          <w:szCs w:val="24"/>
        </w:rPr>
        <w:t>) инвалидов и  маломобильных групп населения в городе.</w:t>
      </w:r>
    </w:p>
    <w:p w:rsidR="0081062B" w:rsidRPr="00BC1499" w:rsidRDefault="00311BA9" w:rsidP="00776F41">
      <w:pPr>
        <w:pStyle w:val="a9"/>
        <w:spacing w:after="0"/>
        <w:ind w:left="0" w:firstLine="709"/>
        <w:jc w:val="both"/>
        <w:rPr>
          <w:rFonts w:ascii="Times New Roman" w:hAnsi="Times New Roman"/>
          <w:sz w:val="24"/>
          <w:szCs w:val="24"/>
        </w:rPr>
      </w:pPr>
      <w:r w:rsidRPr="00BC1499">
        <w:rPr>
          <w:rFonts w:ascii="Times New Roman" w:hAnsi="Times New Roman"/>
          <w:sz w:val="24"/>
          <w:szCs w:val="24"/>
        </w:rPr>
        <w:t>Поддержка многодетных семей, участников специальной военной операции, детей-сирот и детей, оставшихся без попечения родителей в форме бесплатного предоставления земельных участков</w:t>
      </w:r>
      <w:r w:rsidR="0081062B" w:rsidRPr="00BC1499">
        <w:rPr>
          <w:rFonts w:ascii="Times New Roman" w:hAnsi="Times New Roman"/>
          <w:sz w:val="24"/>
          <w:szCs w:val="24"/>
        </w:rPr>
        <w:t xml:space="preserve">. </w:t>
      </w:r>
    </w:p>
    <w:p w:rsidR="001D3C73" w:rsidRPr="00BC1499" w:rsidRDefault="001D3C73" w:rsidP="00776F41">
      <w:pPr>
        <w:pStyle w:val="a9"/>
        <w:spacing w:after="0"/>
        <w:ind w:left="0" w:firstLine="709"/>
        <w:jc w:val="both"/>
        <w:rPr>
          <w:rFonts w:ascii="Times New Roman" w:hAnsi="Times New Roman"/>
          <w:sz w:val="24"/>
          <w:szCs w:val="24"/>
        </w:rPr>
      </w:pPr>
    </w:p>
    <w:p w:rsidR="0081062B" w:rsidRPr="00BC1499" w:rsidRDefault="0081062B" w:rsidP="00776F41">
      <w:pPr>
        <w:pStyle w:val="a9"/>
        <w:tabs>
          <w:tab w:val="left" w:pos="0"/>
          <w:tab w:val="left" w:pos="247"/>
          <w:tab w:val="left" w:pos="1134"/>
        </w:tabs>
        <w:spacing w:after="0"/>
        <w:ind w:left="0" w:firstLine="709"/>
        <w:jc w:val="both"/>
        <w:rPr>
          <w:rFonts w:ascii="Times New Roman" w:hAnsi="Times New Roman"/>
          <w:sz w:val="24"/>
          <w:szCs w:val="24"/>
        </w:rPr>
      </w:pPr>
    </w:p>
    <w:p w:rsidR="0081062B" w:rsidRPr="00BC1499" w:rsidRDefault="0081062B" w:rsidP="00776F41">
      <w:pPr>
        <w:widowControl w:val="0"/>
        <w:autoSpaceDE w:val="0"/>
        <w:autoSpaceDN w:val="0"/>
        <w:adjustRightInd w:val="0"/>
        <w:ind w:firstLine="540"/>
        <w:jc w:val="both"/>
      </w:pPr>
      <w:r w:rsidRPr="00BC1499">
        <w:rPr>
          <w:b/>
        </w:rPr>
        <w:t xml:space="preserve">Тактическая цель </w:t>
      </w:r>
      <w:r w:rsidR="0017523E" w:rsidRPr="00BC1499">
        <w:rPr>
          <w:b/>
        </w:rPr>
        <w:t>1.</w:t>
      </w:r>
      <w:r w:rsidR="00F955A6" w:rsidRPr="00BC1499">
        <w:rPr>
          <w:b/>
        </w:rPr>
        <w:t>3</w:t>
      </w:r>
      <w:r w:rsidRPr="00BC1499">
        <w:t xml:space="preserve"> – обеспечение </w:t>
      </w:r>
      <w:r w:rsidR="00A303DB" w:rsidRPr="00BC1499">
        <w:t xml:space="preserve">комплексных мер </w:t>
      </w:r>
      <w:r w:rsidRPr="00BC1499">
        <w:t>противодействия чрезвычайным ситуациям.</w:t>
      </w:r>
    </w:p>
    <w:p w:rsidR="0081062B" w:rsidRPr="00BC1499" w:rsidRDefault="0081062B" w:rsidP="00776F41">
      <w:pPr>
        <w:widowControl w:val="0"/>
        <w:autoSpaceDE w:val="0"/>
        <w:autoSpaceDN w:val="0"/>
        <w:adjustRightInd w:val="0"/>
        <w:ind w:firstLine="540"/>
        <w:jc w:val="both"/>
      </w:pPr>
      <w:r w:rsidRPr="00BC1499">
        <w:rPr>
          <w:b/>
        </w:rPr>
        <w:t xml:space="preserve">Тактическая задача </w:t>
      </w:r>
      <w:r w:rsidR="0017523E" w:rsidRPr="00BC1499">
        <w:rPr>
          <w:b/>
        </w:rPr>
        <w:t>1.</w:t>
      </w:r>
      <w:r w:rsidR="00F955A6" w:rsidRPr="00BC1499">
        <w:rPr>
          <w:b/>
        </w:rPr>
        <w:t>3</w:t>
      </w:r>
      <w:r w:rsidRPr="00BC1499">
        <w:rPr>
          <w:b/>
        </w:rPr>
        <w:t>.1.</w:t>
      </w:r>
      <w:r w:rsidRPr="00BC1499">
        <w:t xml:space="preserve"> </w:t>
      </w:r>
      <w:r w:rsidR="00471339" w:rsidRPr="00BC1499">
        <w:t xml:space="preserve">Обеспечение противодействия </w:t>
      </w:r>
      <w:r w:rsidR="00A303DB" w:rsidRPr="00BC1499">
        <w:t>чрезвычайным ситуациям</w:t>
      </w:r>
      <w:r w:rsidRPr="00BC1499">
        <w:t>.</w:t>
      </w:r>
    </w:p>
    <w:p w:rsidR="0081062B" w:rsidRPr="00BC1499" w:rsidRDefault="0081062B" w:rsidP="00776F41">
      <w:pPr>
        <w:widowControl w:val="0"/>
        <w:autoSpaceDE w:val="0"/>
        <w:autoSpaceDN w:val="0"/>
        <w:adjustRightInd w:val="0"/>
        <w:ind w:firstLine="540"/>
        <w:jc w:val="both"/>
        <w:rPr>
          <w:b/>
        </w:rPr>
      </w:pPr>
      <w:r w:rsidRPr="00BC1499">
        <w:rPr>
          <w:b/>
        </w:rPr>
        <w:t xml:space="preserve">Направления реализации задачи: </w:t>
      </w:r>
    </w:p>
    <w:p w:rsidR="0081062B" w:rsidRPr="00BC1499" w:rsidRDefault="0068563A" w:rsidP="00776F41">
      <w:pPr>
        <w:pStyle w:val="a9"/>
        <w:tabs>
          <w:tab w:val="left" w:pos="247"/>
          <w:tab w:val="left" w:pos="567"/>
          <w:tab w:val="left" w:pos="1134"/>
        </w:tabs>
        <w:spacing w:after="0"/>
        <w:ind w:left="0" w:firstLine="567"/>
        <w:jc w:val="both"/>
        <w:rPr>
          <w:rFonts w:ascii="Times New Roman" w:hAnsi="Times New Roman"/>
          <w:bCs/>
          <w:iCs/>
          <w:sz w:val="24"/>
          <w:szCs w:val="24"/>
        </w:rPr>
      </w:pPr>
      <w:r w:rsidRPr="00BC1499">
        <w:rPr>
          <w:rFonts w:ascii="Times New Roman" w:hAnsi="Times New Roman"/>
          <w:bCs/>
          <w:iCs/>
          <w:sz w:val="24"/>
          <w:szCs w:val="24"/>
        </w:rPr>
        <w:t>В</w:t>
      </w:r>
      <w:r w:rsidR="0081062B" w:rsidRPr="00BC1499">
        <w:rPr>
          <w:rFonts w:ascii="Times New Roman" w:hAnsi="Times New Roman"/>
          <w:bCs/>
          <w:iCs/>
          <w:sz w:val="24"/>
          <w:szCs w:val="24"/>
        </w:rPr>
        <w:t>заимодействи</w:t>
      </w:r>
      <w:r w:rsidRPr="00BC1499">
        <w:rPr>
          <w:rFonts w:ascii="Times New Roman" w:hAnsi="Times New Roman"/>
          <w:bCs/>
          <w:iCs/>
          <w:sz w:val="24"/>
          <w:szCs w:val="24"/>
        </w:rPr>
        <w:t>е</w:t>
      </w:r>
      <w:r w:rsidR="0081062B" w:rsidRPr="00BC1499">
        <w:rPr>
          <w:rFonts w:ascii="Times New Roman" w:hAnsi="Times New Roman"/>
          <w:bCs/>
          <w:iCs/>
          <w:sz w:val="24"/>
          <w:szCs w:val="24"/>
        </w:rPr>
        <w:t xml:space="preserve"> с органами государственной власти, органами местного самоуправления, организациями, гражданами в сфере территориальной обороны и гражданской обороны, предупреждения и ликвидации чрезвычайных ситуаций муниципального характера.</w:t>
      </w:r>
    </w:p>
    <w:p w:rsidR="0081062B" w:rsidRPr="00BC1499" w:rsidRDefault="0068563A" w:rsidP="00776F41">
      <w:pPr>
        <w:pStyle w:val="a9"/>
        <w:tabs>
          <w:tab w:val="left" w:pos="247"/>
          <w:tab w:val="left" w:pos="567"/>
          <w:tab w:val="left" w:pos="1134"/>
        </w:tabs>
        <w:spacing w:after="0"/>
        <w:ind w:left="0" w:firstLine="567"/>
        <w:jc w:val="both"/>
        <w:rPr>
          <w:rFonts w:ascii="Times New Roman" w:hAnsi="Times New Roman"/>
          <w:bCs/>
          <w:iCs/>
          <w:sz w:val="24"/>
          <w:szCs w:val="24"/>
        </w:rPr>
      </w:pPr>
      <w:r w:rsidRPr="00BC1499">
        <w:rPr>
          <w:rFonts w:ascii="Times New Roman" w:hAnsi="Times New Roman"/>
          <w:bCs/>
          <w:iCs/>
          <w:sz w:val="24"/>
          <w:szCs w:val="24"/>
        </w:rPr>
        <w:t>П</w:t>
      </w:r>
      <w:r w:rsidR="0081062B" w:rsidRPr="00BC1499">
        <w:rPr>
          <w:rFonts w:ascii="Times New Roman" w:hAnsi="Times New Roman"/>
          <w:bCs/>
          <w:iCs/>
          <w:sz w:val="24"/>
          <w:szCs w:val="24"/>
        </w:rPr>
        <w:t>роведени</w:t>
      </w:r>
      <w:r w:rsidRPr="00BC1499">
        <w:rPr>
          <w:rFonts w:ascii="Times New Roman" w:hAnsi="Times New Roman"/>
          <w:bCs/>
          <w:iCs/>
          <w:sz w:val="24"/>
          <w:szCs w:val="24"/>
        </w:rPr>
        <w:t>е</w:t>
      </w:r>
      <w:r w:rsidR="0081062B" w:rsidRPr="00BC1499">
        <w:rPr>
          <w:rFonts w:ascii="Times New Roman" w:hAnsi="Times New Roman"/>
          <w:bCs/>
          <w:iCs/>
          <w:sz w:val="24"/>
          <w:szCs w:val="24"/>
        </w:rPr>
        <w:t xml:space="preserve"> на муниципальном уровне </w:t>
      </w:r>
      <w:r w:rsidR="001D3C73" w:rsidRPr="00BC1499">
        <w:rPr>
          <w:rFonts w:ascii="Times New Roman" w:hAnsi="Times New Roman"/>
          <w:bCs/>
          <w:iCs/>
          <w:sz w:val="24"/>
          <w:szCs w:val="24"/>
        </w:rPr>
        <w:t xml:space="preserve">профилактических </w:t>
      </w:r>
      <w:r w:rsidR="0081062B" w:rsidRPr="00BC1499">
        <w:rPr>
          <w:rFonts w:ascii="Times New Roman" w:hAnsi="Times New Roman"/>
          <w:bCs/>
          <w:iCs/>
          <w:sz w:val="24"/>
          <w:szCs w:val="24"/>
        </w:rPr>
        <w:t>мероприятий по территориальной и гражданской обороне, защите населения и территории от чрезвычайных ситуаций.</w:t>
      </w:r>
    </w:p>
    <w:p w:rsidR="00D17C88" w:rsidRPr="00BC1499" w:rsidRDefault="00D17C88" w:rsidP="00776F41">
      <w:pPr>
        <w:pStyle w:val="a9"/>
        <w:tabs>
          <w:tab w:val="left" w:pos="247"/>
          <w:tab w:val="left" w:pos="567"/>
          <w:tab w:val="left" w:pos="1134"/>
        </w:tabs>
        <w:spacing w:after="0"/>
        <w:ind w:left="0" w:firstLine="567"/>
        <w:jc w:val="both"/>
        <w:rPr>
          <w:rFonts w:ascii="Times New Roman" w:hAnsi="Times New Roman"/>
          <w:bCs/>
          <w:iCs/>
          <w:sz w:val="24"/>
          <w:szCs w:val="24"/>
        </w:rPr>
      </w:pPr>
      <w:r w:rsidRPr="00BC1499">
        <w:rPr>
          <w:rFonts w:ascii="Times New Roman" w:hAnsi="Times New Roman"/>
          <w:bCs/>
          <w:iCs/>
          <w:sz w:val="24"/>
          <w:szCs w:val="24"/>
        </w:rPr>
        <w:t>Воспитание культуры толерантности и межнационального согласия.</w:t>
      </w:r>
    </w:p>
    <w:p w:rsidR="0081062B" w:rsidRPr="00BC1499" w:rsidRDefault="0081062B" w:rsidP="00776F41">
      <w:pPr>
        <w:pStyle w:val="a9"/>
        <w:tabs>
          <w:tab w:val="left" w:pos="247"/>
          <w:tab w:val="left" w:pos="567"/>
          <w:tab w:val="left" w:pos="1134"/>
        </w:tabs>
        <w:spacing w:after="0"/>
        <w:ind w:left="0" w:firstLine="567"/>
        <w:jc w:val="both"/>
        <w:rPr>
          <w:rFonts w:ascii="Times New Roman" w:hAnsi="Times New Roman"/>
          <w:sz w:val="24"/>
          <w:szCs w:val="24"/>
        </w:rPr>
      </w:pPr>
      <w:r w:rsidRPr="00BC1499">
        <w:rPr>
          <w:rFonts w:ascii="Times New Roman" w:hAnsi="Times New Roman"/>
          <w:b/>
          <w:sz w:val="24"/>
          <w:szCs w:val="24"/>
        </w:rPr>
        <w:t xml:space="preserve">Тактическая задача </w:t>
      </w:r>
      <w:r w:rsidR="0017523E" w:rsidRPr="00BC1499">
        <w:rPr>
          <w:rFonts w:ascii="Times New Roman" w:hAnsi="Times New Roman"/>
          <w:b/>
          <w:sz w:val="24"/>
          <w:szCs w:val="24"/>
        </w:rPr>
        <w:t>1.</w:t>
      </w:r>
      <w:r w:rsidR="00471339" w:rsidRPr="00BC1499">
        <w:rPr>
          <w:rFonts w:ascii="Times New Roman" w:hAnsi="Times New Roman"/>
          <w:b/>
          <w:sz w:val="24"/>
          <w:szCs w:val="24"/>
        </w:rPr>
        <w:t>3</w:t>
      </w:r>
      <w:r w:rsidRPr="00BC1499">
        <w:rPr>
          <w:rFonts w:ascii="Times New Roman" w:hAnsi="Times New Roman"/>
          <w:b/>
          <w:sz w:val="24"/>
          <w:szCs w:val="24"/>
        </w:rPr>
        <w:t xml:space="preserve">.2. </w:t>
      </w:r>
      <w:r w:rsidR="00492329" w:rsidRPr="00BC1499">
        <w:rPr>
          <w:rFonts w:ascii="Times New Roman" w:hAnsi="Times New Roman"/>
          <w:sz w:val="24"/>
          <w:szCs w:val="24"/>
        </w:rPr>
        <w:t>Обеспечение первичных мер</w:t>
      </w:r>
      <w:r w:rsidRPr="00BC1499">
        <w:rPr>
          <w:rFonts w:ascii="Times New Roman" w:hAnsi="Times New Roman"/>
          <w:sz w:val="24"/>
          <w:szCs w:val="24"/>
        </w:rPr>
        <w:t xml:space="preserve"> пожарной безопасности.</w:t>
      </w:r>
    </w:p>
    <w:p w:rsidR="0081062B" w:rsidRPr="00BC1499" w:rsidRDefault="0081062B" w:rsidP="00776F41">
      <w:pPr>
        <w:pStyle w:val="a9"/>
        <w:tabs>
          <w:tab w:val="left" w:pos="247"/>
          <w:tab w:val="left" w:pos="567"/>
          <w:tab w:val="left" w:pos="1134"/>
        </w:tabs>
        <w:spacing w:after="0"/>
        <w:ind w:left="0" w:firstLine="567"/>
        <w:jc w:val="both"/>
        <w:rPr>
          <w:rFonts w:ascii="Times New Roman" w:hAnsi="Times New Roman"/>
          <w:b/>
          <w:sz w:val="24"/>
          <w:szCs w:val="24"/>
        </w:rPr>
      </w:pPr>
      <w:r w:rsidRPr="00BC1499">
        <w:rPr>
          <w:rFonts w:ascii="Times New Roman" w:hAnsi="Times New Roman"/>
          <w:b/>
          <w:sz w:val="24"/>
          <w:szCs w:val="24"/>
        </w:rPr>
        <w:t xml:space="preserve">Направления реализации задачи: </w:t>
      </w:r>
    </w:p>
    <w:p w:rsidR="0093658B" w:rsidRPr="00BC1499" w:rsidRDefault="0093658B" w:rsidP="0093658B">
      <w:pPr>
        <w:pStyle w:val="a9"/>
        <w:tabs>
          <w:tab w:val="left" w:pos="247"/>
          <w:tab w:val="left" w:pos="567"/>
          <w:tab w:val="left" w:pos="1134"/>
        </w:tabs>
        <w:spacing w:after="0" w:line="240" w:lineRule="auto"/>
        <w:ind w:left="0" w:firstLine="567"/>
        <w:jc w:val="both"/>
        <w:rPr>
          <w:rFonts w:ascii="Times New Roman" w:hAnsi="Times New Roman"/>
          <w:sz w:val="24"/>
          <w:szCs w:val="24"/>
        </w:rPr>
      </w:pPr>
      <w:r w:rsidRPr="00BC1499">
        <w:rPr>
          <w:rFonts w:ascii="Times New Roman" w:hAnsi="Times New Roman"/>
          <w:sz w:val="24"/>
          <w:szCs w:val="24"/>
        </w:rPr>
        <w:t>Укрепление противопожарного состояния учреждений, жилого фонда.</w:t>
      </w:r>
    </w:p>
    <w:p w:rsidR="0093658B" w:rsidRPr="00BC1499" w:rsidRDefault="0093658B" w:rsidP="0093658B">
      <w:pPr>
        <w:pStyle w:val="a9"/>
        <w:tabs>
          <w:tab w:val="left" w:pos="247"/>
          <w:tab w:val="left" w:pos="567"/>
          <w:tab w:val="left" w:pos="1134"/>
        </w:tabs>
        <w:spacing w:after="0" w:line="240" w:lineRule="auto"/>
        <w:ind w:left="0" w:firstLine="567"/>
        <w:jc w:val="both"/>
        <w:rPr>
          <w:rFonts w:ascii="Times New Roman" w:hAnsi="Times New Roman"/>
          <w:sz w:val="24"/>
          <w:szCs w:val="24"/>
        </w:rPr>
      </w:pPr>
      <w:r w:rsidRPr="00BC1499">
        <w:rPr>
          <w:rFonts w:ascii="Times New Roman" w:hAnsi="Times New Roman"/>
          <w:bCs/>
          <w:iCs/>
          <w:sz w:val="24"/>
          <w:szCs w:val="24"/>
        </w:rPr>
        <w:t>Проведение мероприятий по предупреждению пожаров.</w:t>
      </w:r>
    </w:p>
    <w:p w:rsidR="0081062B" w:rsidRPr="00BC1499" w:rsidRDefault="0081062B" w:rsidP="00776F41">
      <w:pPr>
        <w:pStyle w:val="a9"/>
        <w:tabs>
          <w:tab w:val="left" w:pos="247"/>
          <w:tab w:val="left" w:pos="567"/>
          <w:tab w:val="left" w:pos="1134"/>
        </w:tabs>
        <w:spacing w:after="0"/>
        <w:ind w:left="0" w:firstLine="567"/>
        <w:jc w:val="both"/>
        <w:rPr>
          <w:rFonts w:ascii="Times New Roman" w:hAnsi="Times New Roman"/>
          <w:bCs/>
          <w:iCs/>
          <w:sz w:val="24"/>
          <w:szCs w:val="24"/>
        </w:rPr>
      </w:pPr>
      <w:r w:rsidRPr="00BC1499">
        <w:rPr>
          <w:rFonts w:ascii="Times New Roman" w:hAnsi="Times New Roman"/>
          <w:bCs/>
          <w:iCs/>
          <w:sz w:val="24"/>
          <w:szCs w:val="24"/>
        </w:rPr>
        <w:t>Обеспечение оперативности и эффективности при тушении пожаров.</w:t>
      </w:r>
    </w:p>
    <w:p w:rsidR="0081062B" w:rsidRPr="00BC1499" w:rsidRDefault="0081062B" w:rsidP="00776F41">
      <w:pPr>
        <w:pStyle w:val="a9"/>
        <w:tabs>
          <w:tab w:val="left" w:pos="247"/>
          <w:tab w:val="left" w:pos="567"/>
          <w:tab w:val="left" w:pos="1134"/>
        </w:tabs>
        <w:spacing w:after="0"/>
        <w:ind w:left="0" w:firstLine="567"/>
        <w:jc w:val="both"/>
        <w:rPr>
          <w:rFonts w:ascii="Times New Roman" w:hAnsi="Times New Roman"/>
          <w:bCs/>
          <w:iCs/>
          <w:sz w:val="24"/>
          <w:szCs w:val="24"/>
        </w:rPr>
      </w:pPr>
      <w:r w:rsidRPr="00BC1499">
        <w:rPr>
          <w:rFonts w:ascii="Times New Roman" w:hAnsi="Times New Roman"/>
          <w:bCs/>
          <w:iCs/>
          <w:sz w:val="24"/>
          <w:szCs w:val="24"/>
        </w:rPr>
        <w:t>Проведение мероприятий по организации обучения населения мерам пожарной безопасности, а также информирование населения о мерах пожарной безопасности.</w:t>
      </w:r>
    </w:p>
    <w:p w:rsidR="0081062B" w:rsidRPr="00BC1499" w:rsidRDefault="0081062B" w:rsidP="00776F41">
      <w:pPr>
        <w:pStyle w:val="a9"/>
        <w:tabs>
          <w:tab w:val="left" w:pos="0"/>
          <w:tab w:val="left" w:pos="1134"/>
        </w:tabs>
        <w:spacing w:after="0"/>
        <w:ind w:left="0" w:firstLine="567"/>
        <w:jc w:val="both"/>
        <w:rPr>
          <w:rFonts w:ascii="Times New Roman" w:hAnsi="Times New Roman"/>
          <w:sz w:val="24"/>
          <w:szCs w:val="24"/>
        </w:rPr>
      </w:pPr>
    </w:p>
    <w:p w:rsidR="0081062B" w:rsidRPr="00BC1499" w:rsidRDefault="0081062B" w:rsidP="00776F41">
      <w:pPr>
        <w:ind w:firstLine="567"/>
        <w:jc w:val="both"/>
        <w:rPr>
          <w:bCs/>
          <w:iCs/>
        </w:rPr>
      </w:pPr>
      <w:r w:rsidRPr="00BC1499">
        <w:rPr>
          <w:b/>
          <w:bCs/>
          <w:iCs/>
        </w:rPr>
        <w:t>Тактическая цель</w:t>
      </w:r>
      <w:r w:rsidRPr="00BC1499">
        <w:rPr>
          <w:bCs/>
          <w:iCs/>
        </w:rPr>
        <w:t xml:space="preserve"> </w:t>
      </w:r>
      <w:r w:rsidR="0017523E" w:rsidRPr="00BC1499">
        <w:rPr>
          <w:b/>
        </w:rPr>
        <w:t>1.</w:t>
      </w:r>
      <w:r w:rsidR="00F73FAA" w:rsidRPr="00BC1499">
        <w:rPr>
          <w:b/>
        </w:rPr>
        <w:t>4</w:t>
      </w:r>
      <w:r w:rsidRPr="00BC1499">
        <w:rPr>
          <w:bCs/>
          <w:iCs/>
        </w:rPr>
        <w:t xml:space="preserve"> – повышение доступности жилья для граждан, обеспечение безопасных и комфортных условий проживания.</w:t>
      </w:r>
    </w:p>
    <w:p w:rsidR="0081062B" w:rsidRPr="00BC1499" w:rsidRDefault="0081062B" w:rsidP="00776F41">
      <w:pPr>
        <w:ind w:firstLine="567"/>
        <w:jc w:val="both"/>
      </w:pPr>
      <w:r w:rsidRPr="00BC1499">
        <w:rPr>
          <w:b/>
        </w:rPr>
        <w:t xml:space="preserve">Тактическая задача </w:t>
      </w:r>
      <w:r w:rsidR="0017523E" w:rsidRPr="00BC1499">
        <w:rPr>
          <w:b/>
        </w:rPr>
        <w:t>1.</w:t>
      </w:r>
      <w:r w:rsidR="00F73FAA" w:rsidRPr="00BC1499">
        <w:rPr>
          <w:b/>
        </w:rPr>
        <w:t>4</w:t>
      </w:r>
      <w:r w:rsidRPr="00BC1499">
        <w:rPr>
          <w:b/>
        </w:rPr>
        <w:t>.1.</w:t>
      </w:r>
      <w:r w:rsidRPr="00BC1499">
        <w:t xml:space="preserve"> Создание условий для развития жилищного строительства.</w:t>
      </w:r>
    </w:p>
    <w:p w:rsidR="0081062B" w:rsidRPr="00BC1499" w:rsidRDefault="0081062B" w:rsidP="00776F41">
      <w:pPr>
        <w:ind w:firstLine="567"/>
        <w:jc w:val="both"/>
        <w:rPr>
          <w:b/>
        </w:rPr>
      </w:pPr>
      <w:r w:rsidRPr="00BC1499">
        <w:rPr>
          <w:b/>
        </w:rPr>
        <w:t>Направления реализации задачи:</w:t>
      </w:r>
    </w:p>
    <w:p w:rsidR="0081062B" w:rsidRPr="00BC1499" w:rsidRDefault="0081062B" w:rsidP="00776F41">
      <w:pPr>
        <w:ind w:firstLine="567"/>
        <w:jc w:val="both"/>
      </w:pPr>
      <w:r w:rsidRPr="00BC1499">
        <w:t xml:space="preserve">Создание условий для развития строительства на территории </w:t>
      </w:r>
      <w:proofErr w:type="spellStart"/>
      <w:r w:rsidR="003E7421" w:rsidRPr="00BC1499">
        <w:t>Усть-Кутского</w:t>
      </w:r>
      <w:proofErr w:type="spellEnd"/>
      <w:r w:rsidR="003E7421" w:rsidRPr="00BC1499">
        <w:t xml:space="preserve"> городского поселения</w:t>
      </w:r>
      <w:r w:rsidRPr="00BC1499">
        <w:t xml:space="preserve"> жилья, в том числе экономич</w:t>
      </w:r>
      <w:r w:rsidR="00E50DCA" w:rsidRPr="00BC1499">
        <w:t>ного</w:t>
      </w:r>
      <w:r w:rsidRPr="00BC1499">
        <w:t xml:space="preserve"> класса. </w:t>
      </w:r>
    </w:p>
    <w:p w:rsidR="0081062B" w:rsidRPr="00BC1499" w:rsidRDefault="0081062B" w:rsidP="00776F41">
      <w:pPr>
        <w:pStyle w:val="a9"/>
        <w:spacing w:after="0"/>
        <w:ind w:left="0" w:firstLine="567"/>
        <w:jc w:val="both"/>
        <w:rPr>
          <w:rFonts w:ascii="Times New Roman" w:hAnsi="Times New Roman"/>
          <w:sz w:val="24"/>
          <w:szCs w:val="24"/>
          <w:u w:val="single"/>
        </w:rPr>
      </w:pPr>
      <w:r w:rsidRPr="00BC1499">
        <w:rPr>
          <w:rFonts w:ascii="Times New Roman" w:hAnsi="Times New Roman"/>
          <w:sz w:val="24"/>
          <w:szCs w:val="24"/>
        </w:rPr>
        <w:t>Ликвидация аварийного жилищного фонда.</w:t>
      </w:r>
      <w:r w:rsidRPr="00BC1499">
        <w:rPr>
          <w:rFonts w:ascii="Times New Roman" w:hAnsi="Times New Roman"/>
          <w:sz w:val="24"/>
          <w:szCs w:val="24"/>
          <w:u w:val="single"/>
        </w:rPr>
        <w:t xml:space="preserve"> </w:t>
      </w:r>
    </w:p>
    <w:p w:rsidR="0081062B" w:rsidRPr="00BC1499" w:rsidRDefault="00492329" w:rsidP="00776F41">
      <w:pPr>
        <w:pStyle w:val="a9"/>
        <w:spacing w:after="0"/>
        <w:ind w:left="0" w:firstLine="567"/>
        <w:jc w:val="both"/>
        <w:rPr>
          <w:rFonts w:ascii="Times New Roman" w:hAnsi="Times New Roman"/>
          <w:sz w:val="24"/>
          <w:szCs w:val="24"/>
        </w:rPr>
      </w:pPr>
      <w:r w:rsidRPr="00BC1499">
        <w:rPr>
          <w:rFonts w:ascii="Times New Roman" w:hAnsi="Times New Roman"/>
          <w:sz w:val="24"/>
          <w:szCs w:val="24"/>
        </w:rPr>
        <w:t>Обеспечение жильем</w:t>
      </w:r>
      <w:r w:rsidR="005440FD" w:rsidRPr="00BC1499">
        <w:rPr>
          <w:rFonts w:ascii="Times New Roman" w:hAnsi="Times New Roman"/>
          <w:sz w:val="24"/>
          <w:szCs w:val="24"/>
        </w:rPr>
        <w:t xml:space="preserve"> </w:t>
      </w:r>
      <w:r w:rsidR="001B23C9" w:rsidRPr="00BC1499">
        <w:rPr>
          <w:rFonts w:ascii="Times New Roman" w:hAnsi="Times New Roman"/>
          <w:sz w:val="24"/>
          <w:szCs w:val="24"/>
        </w:rPr>
        <w:t>граждан, проживающих в</w:t>
      </w:r>
      <w:r w:rsidRPr="00BC1499">
        <w:rPr>
          <w:rFonts w:ascii="Times New Roman" w:hAnsi="Times New Roman"/>
          <w:sz w:val="24"/>
          <w:szCs w:val="24"/>
        </w:rPr>
        <w:t xml:space="preserve"> жилых помещениях, непригодных к проживанию</w:t>
      </w:r>
      <w:r w:rsidR="0081062B" w:rsidRPr="00BC1499">
        <w:rPr>
          <w:rFonts w:ascii="Times New Roman" w:hAnsi="Times New Roman"/>
          <w:sz w:val="24"/>
          <w:szCs w:val="24"/>
        </w:rPr>
        <w:t>.</w:t>
      </w:r>
      <w:r w:rsidR="001B23C9" w:rsidRPr="00BC1499">
        <w:rPr>
          <w:rFonts w:ascii="Times New Roman" w:hAnsi="Times New Roman"/>
          <w:sz w:val="24"/>
          <w:szCs w:val="24"/>
        </w:rPr>
        <w:t xml:space="preserve"> </w:t>
      </w:r>
    </w:p>
    <w:p w:rsidR="00456A3B" w:rsidRPr="00BC1499" w:rsidRDefault="00456A3B" w:rsidP="00456A3B">
      <w:pPr>
        <w:ind w:firstLine="567"/>
        <w:jc w:val="both"/>
      </w:pPr>
      <w:r w:rsidRPr="00BC1499">
        <w:rPr>
          <w:b/>
        </w:rPr>
        <w:t>Тактическая задача 1.4.2.</w:t>
      </w:r>
      <w:r w:rsidRPr="00BC1499">
        <w:t xml:space="preserve"> Создание механизмов развития комфортной городской среды с учетом индекса качества городской среды.</w:t>
      </w:r>
    </w:p>
    <w:p w:rsidR="00456A3B" w:rsidRPr="00BC1499" w:rsidRDefault="00456A3B" w:rsidP="00456A3B">
      <w:pPr>
        <w:ind w:firstLine="567"/>
        <w:jc w:val="both"/>
        <w:rPr>
          <w:b/>
        </w:rPr>
      </w:pPr>
      <w:r w:rsidRPr="00BC1499">
        <w:rPr>
          <w:b/>
        </w:rPr>
        <w:lastRenderedPageBreak/>
        <w:t>Направления реализации задачи:</w:t>
      </w:r>
    </w:p>
    <w:p w:rsidR="00CA114E" w:rsidRPr="00BC1499" w:rsidRDefault="00CA114E" w:rsidP="00456A3B">
      <w:pPr>
        <w:ind w:firstLine="567"/>
        <w:jc w:val="both"/>
      </w:pPr>
      <w:r w:rsidRPr="00BC1499">
        <w:t>Повышение уровня благоустройства городской среды.</w:t>
      </w:r>
    </w:p>
    <w:p w:rsidR="00456A3B" w:rsidRPr="00BC1499" w:rsidRDefault="00456A3B" w:rsidP="003F4DAD">
      <w:pPr>
        <w:ind w:firstLine="567"/>
        <w:jc w:val="both"/>
      </w:pPr>
      <w:r w:rsidRPr="00BC1499">
        <w:t>Реализация мероприятий по благоустройству дворовых и общественных территорий</w:t>
      </w:r>
      <w:r w:rsidR="00C455CC" w:rsidRPr="00BC1499">
        <w:t xml:space="preserve"> УКМО (</w:t>
      </w:r>
      <w:proofErr w:type="spellStart"/>
      <w:r w:rsidR="00C455CC" w:rsidRPr="00BC1499">
        <w:t>гп</w:t>
      </w:r>
      <w:proofErr w:type="spellEnd"/>
      <w:r w:rsidR="00C455CC" w:rsidRPr="00BC1499">
        <w:t>)</w:t>
      </w:r>
      <w:r w:rsidR="005B0714" w:rsidRPr="00BC1499">
        <w:t xml:space="preserve"> (субсидии </w:t>
      </w:r>
      <w:proofErr w:type="spellStart"/>
      <w:r w:rsidR="005B0714" w:rsidRPr="00BC1499">
        <w:t>ТОС</w:t>
      </w:r>
      <w:r w:rsidR="003F4DAD" w:rsidRPr="00BC1499">
        <w:t>ам</w:t>
      </w:r>
      <w:proofErr w:type="spellEnd"/>
      <w:r w:rsidR="005B0714" w:rsidRPr="00BC1499">
        <w:t xml:space="preserve">, </w:t>
      </w:r>
      <w:r w:rsidR="003F4DAD" w:rsidRPr="00BC1499">
        <w:t>проект «Народные инициативы», конкурс инициативных проектов жителей Иркутской области</w:t>
      </w:r>
      <w:r w:rsidR="005B0714" w:rsidRPr="00BC1499">
        <w:t>)</w:t>
      </w:r>
      <w:r w:rsidR="003F4DAD" w:rsidRPr="00BC1499">
        <w:t>.</w:t>
      </w:r>
    </w:p>
    <w:p w:rsidR="00456A3B" w:rsidRPr="00BC1499" w:rsidRDefault="00456A3B" w:rsidP="00456A3B">
      <w:pPr>
        <w:ind w:firstLine="567"/>
        <w:jc w:val="both"/>
      </w:pPr>
      <w:r w:rsidRPr="00BC1499">
        <w:t>Участие в проектах Всероссийского конкурса лучших проектов создания комфортной городской среды в малых городах и исторических поселениях.</w:t>
      </w:r>
    </w:p>
    <w:p w:rsidR="0081062B" w:rsidRPr="00BC1499" w:rsidRDefault="00C455CC" w:rsidP="00776F41">
      <w:pPr>
        <w:ind w:firstLine="567"/>
        <w:jc w:val="both"/>
      </w:pPr>
      <w:r w:rsidRPr="00BC1499">
        <w:t xml:space="preserve">Вовлечение </w:t>
      </w:r>
      <w:r w:rsidR="00456A3B" w:rsidRPr="00BC1499">
        <w:t xml:space="preserve">граждан в </w:t>
      </w:r>
      <w:r w:rsidR="00CA114E" w:rsidRPr="00BC1499">
        <w:t>реализацию мероприятий по благоустройству города</w:t>
      </w:r>
      <w:r w:rsidRPr="00BC1499">
        <w:t>.</w:t>
      </w:r>
    </w:p>
    <w:p w:rsidR="005E27C5" w:rsidRPr="00BC1499" w:rsidRDefault="005E27C5" w:rsidP="005E27C5">
      <w:pPr>
        <w:autoSpaceDE w:val="0"/>
        <w:autoSpaceDN w:val="0"/>
        <w:ind w:firstLine="567"/>
        <w:jc w:val="both"/>
      </w:pPr>
      <w:r w:rsidRPr="00BC1499">
        <w:rPr>
          <w:b/>
        </w:rPr>
        <w:t>Тактическая задача 1.4.3.</w:t>
      </w:r>
      <w:r w:rsidRPr="00BC1499">
        <w:t xml:space="preserve"> Обеспечение экологическ</w:t>
      </w:r>
      <w:r w:rsidR="008B385C" w:rsidRPr="00BC1499">
        <w:t>ой</w:t>
      </w:r>
      <w:r w:rsidRPr="00BC1499">
        <w:t xml:space="preserve"> безопасн</w:t>
      </w:r>
      <w:r w:rsidR="008B385C" w:rsidRPr="00BC1499">
        <w:t>ости и улучшение санитарно-эпидемиологического состояния на территории города.</w:t>
      </w:r>
      <w:r w:rsidRPr="00BC1499">
        <w:t xml:space="preserve"> </w:t>
      </w:r>
    </w:p>
    <w:p w:rsidR="005E27C5" w:rsidRPr="00BC1499" w:rsidRDefault="005E27C5" w:rsidP="005E27C5">
      <w:pPr>
        <w:widowControl w:val="0"/>
        <w:autoSpaceDE w:val="0"/>
        <w:autoSpaceDN w:val="0"/>
        <w:adjustRightInd w:val="0"/>
        <w:ind w:firstLine="540"/>
        <w:jc w:val="both"/>
        <w:rPr>
          <w:b/>
        </w:rPr>
      </w:pPr>
      <w:r w:rsidRPr="00BC1499">
        <w:rPr>
          <w:b/>
        </w:rPr>
        <w:t>Направления реализации задачи:</w:t>
      </w:r>
    </w:p>
    <w:p w:rsidR="008B385C" w:rsidRPr="00BC1499" w:rsidRDefault="008B385C" w:rsidP="005E27C5">
      <w:pPr>
        <w:widowControl w:val="0"/>
        <w:autoSpaceDE w:val="0"/>
        <w:autoSpaceDN w:val="0"/>
        <w:adjustRightInd w:val="0"/>
        <w:ind w:firstLine="540"/>
        <w:jc w:val="both"/>
        <w:rPr>
          <w:b/>
        </w:rPr>
      </w:pPr>
      <w:r w:rsidRPr="00BC1499">
        <w:t>Содержание объектов благоустройства.</w:t>
      </w:r>
    </w:p>
    <w:p w:rsidR="005E27C5" w:rsidRPr="00BC1499" w:rsidRDefault="008B385C" w:rsidP="005E27C5">
      <w:pPr>
        <w:widowControl w:val="0"/>
        <w:autoSpaceDE w:val="0"/>
        <w:autoSpaceDN w:val="0"/>
        <w:adjustRightInd w:val="0"/>
        <w:ind w:firstLine="540"/>
        <w:jc w:val="both"/>
      </w:pPr>
      <w:r w:rsidRPr="00BC1499">
        <w:t>Улучшение санитарно-эпидемиологического состояния города (уборка мест общего пользования, свалок, обустройство мест накопления ТКО, захоронение коммунальных отходов, ремонт септиков и т.п.)</w:t>
      </w:r>
    </w:p>
    <w:p w:rsidR="005E27C5" w:rsidRPr="00BC1499" w:rsidRDefault="008B385C" w:rsidP="005E27C5">
      <w:pPr>
        <w:ind w:firstLine="567"/>
        <w:jc w:val="both"/>
      </w:pPr>
      <w:r w:rsidRPr="00BC1499">
        <w:t>Организация досуга и обустройство мест массового отдыха населения</w:t>
      </w:r>
      <w:r w:rsidR="005E27C5" w:rsidRPr="00BC1499">
        <w:t>.</w:t>
      </w:r>
    </w:p>
    <w:p w:rsidR="008B385C" w:rsidRPr="00BC1499" w:rsidRDefault="008B385C" w:rsidP="005E27C5">
      <w:pPr>
        <w:ind w:firstLine="567"/>
        <w:jc w:val="both"/>
      </w:pPr>
      <w:r w:rsidRPr="00BC1499">
        <w:t xml:space="preserve">Озеленение территории </w:t>
      </w:r>
      <w:proofErr w:type="spellStart"/>
      <w:r w:rsidRPr="00BC1499">
        <w:t>Усть-Кутского</w:t>
      </w:r>
      <w:proofErr w:type="spellEnd"/>
      <w:r w:rsidRPr="00BC1499">
        <w:t xml:space="preserve"> городского поселения.</w:t>
      </w:r>
    </w:p>
    <w:p w:rsidR="008B385C" w:rsidRPr="00BC1499" w:rsidRDefault="008B385C" w:rsidP="005E27C5">
      <w:pPr>
        <w:ind w:firstLine="567"/>
        <w:jc w:val="both"/>
      </w:pPr>
      <w:r w:rsidRPr="00BC1499">
        <w:t>Содержание кладбищ и памятников истории и культуры.</w:t>
      </w:r>
    </w:p>
    <w:p w:rsidR="00456A3B" w:rsidRPr="00BC1499" w:rsidRDefault="00456A3B" w:rsidP="00776F41">
      <w:pPr>
        <w:ind w:firstLine="567"/>
        <w:jc w:val="both"/>
      </w:pPr>
    </w:p>
    <w:p w:rsidR="0081062B" w:rsidRPr="00BC1499" w:rsidRDefault="0081062B" w:rsidP="00776F41">
      <w:pPr>
        <w:ind w:firstLine="567"/>
        <w:jc w:val="both"/>
        <w:rPr>
          <w:bCs/>
        </w:rPr>
      </w:pPr>
      <w:r w:rsidRPr="00BC1499">
        <w:rPr>
          <w:b/>
        </w:rPr>
        <w:t xml:space="preserve">Тактическая цель </w:t>
      </w:r>
      <w:r w:rsidR="0017523E" w:rsidRPr="00BC1499">
        <w:rPr>
          <w:b/>
        </w:rPr>
        <w:t>1.</w:t>
      </w:r>
      <w:r w:rsidR="00F73FAA" w:rsidRPr="00BC1499">
        <w:rPr>
          <w:b/>
        </w:rPr>
        <w:t>5</w:t>
      </w:r>
      <w:r w:rsidRPr="00BC1499">
        <w:rPr>
          <w:b/>
        </w:rPr>
        <w:t xml:space="preserve"> </w:t>
      </w:r>
      <w:r w:rsidRPr="00BC1499">
        <w:t xml:space="preserve">– </w:t>
      </w:r>
      <w:r w:rsidRPr="00BC1499">
        <w:rPr>
          <w:bCs/>
        </w:rPr>
        <w:t xml:space="preserve">повышение качества предоставляемых жилищно-коммунальных услуг, развитие </w:t>
      </w:r>
      <w:r w:rsidR="00E26FA5" w:rsidRPr="00BC1499">
        <w:rPr>
          <w:bCs/>
        </w:rPr>
        <w:t xml:space="preserve">и модернизация </w:t>
      </w:r>
      <w:r w:rsidRPr="00BC1499">
        <w:rPr>
          <w:bCs/>
        </w:rPr>
        <w:t xml:space="preserve">жилищно-коммунального хозяйства. </w:t>
      </w:r>
    </w:p>
    <w:p w:rsidR="0081062B" w:rsidRPr="00BC1499" w:rsidRDefault="0081062B" w:rsidP="00776F41">
      <w:pPr>
        <w:pStyle w:val="a9"/>
        <w:tabs>
          <w:tab w:val="left" w:pos="993"/>
        </w:tabs>
        <w:spacing w:after="0"/>
        <w:ind w:left="0" w:firstLine="567"/>
        <w:jc w:val="both"/>
        <w:rPr>
          <w:rFonts w:ascii="Times New Roman" w:hAnsi="Times New Roman"/>
          <w:sz w:val="24"/>
          <w:szCs w:val="24"/>
        </w:rPr>
      </w:pPr>
      <w:r w:rsidRPr="00BC1499">
        <w:rPr>
          <w:rFonts w:ascii="Times New Roman" w:hAnsi="Times New Roman"/>
          <w:b/>
          <w:sz w:val="24"/>
          <w:szCs w:val="24"/>
        </w:rPr>
        <w:t>Тактическая задача</w:t>
      </w:r>
      <w:r w:rsidRPr="00BC1499">
        <w:rPr>
          <w:rFonts w:ascii="Times New Roman" w:hAnsi="Times New Roman"/>
          <w:sz w:val="24"/>
          <w:szCs w:val="24"/>
        </w:rPr>
        <w:t xml:space="preserve"> </w:t>
      </w:r>
      <w:r w:rsidR="0017523E" w:rsidRPr="00BC1499">
        <w:rPr>
          <w:rFonts w:ascii="Times New Roman" w:hAnsi="Times New Roman"/>
          <w:b/>
          <w:sz w:val="24"/>
          <w:szCs w:val="24"/>
        </w:rPr>
        <w:t>1.</w:t>
      </w:r>
      <w:r w:rsidR="00F73FAA" w:rsidRPr="00BC1499">
        <w:rPr>
          <w:rFonts w:ascii="Times New Roman" w:hAnsi="Times New Roman"/>
          <w:b/>
          <w:sz w:val="24"/>
          <w:szCs w:val="24"/>
        </w:rPr>
        <w:t>5</w:t>
      </w:r>
      <w:r w:rsidRPr="00BC1499">
        <w:rPr>
          <w:rFonts w:ascii="Times New Roman" w:hAnsi="Times New Roman"/>
          <w:b/>
          <w:sz w:val="24"/>
          <w:szCs w:val="24"/>
        </w:rPr>
        <w:t>.</w:t>
      </w:r>
      <w:r w:rsidR="00D111FB" w:rsidRPr="00BC1499">
        <w:rPr>
          <w:rFonts w:ascii="Times New Roman" w:hAnsi="Times New Roman"/>
          <w:b/>
          <w:sz w:val="24"/>
          <w:szCs w:val="24"/>
        </w:rPr>
        <w:t>1</w:t>
      </w:r>
      <w:r w:rsidRPr="00BC1499">
        <w:rPr>
          <w:rFonts w:ascii="Times New Roman" w:hAnsi="Times New Roman"/>
          <w:b/>
          <w:sz w:val="24"/>
          <w:szCs w:val="24"/>
        </w:rPr>
        <w:t>.</w:t>
      </w:r>
      <w:r w:rsidRPr="00BC1499">
        <w:rPr>
          <w:rFonts w:ascii="Times New Roman" w:hAnsi="Times New Roman"/>
          <w:sz w:val="24"/>
          <w:szCs w:val="24"/>
        </w:rPr>
        <w:t xml:space="preserve"> Повышение </w:t>
      </w:r>
      <w:r w:rsidR="00D111FB" w:rsidRPr="00BC1499">
        <w:rPr>
          <w:rFonts w:ascii="Times New Roman" w:hAnsi="Times New Roman"/>
          <w:sz w:val="24"/>
          <w:szCs w:val="24"/>
        </w:rPr>
        <w:t xml:space="preserve">качества и </w:t>
      </w:r>
      <w:r w:rsidRPr="00BC1499">
        <w:rPr>
          <w:rFonts w:ascii="Times New Roman" w:hAnsi="Times New Roman"/>
          <w:sz w:val="24"/>
          <w:szCs w:val="24"/>
        </w:rPr>
        <w:t>надежности функционирования жилищно-коммунальной сферы.</w:t>
      </w:r>
    </w:p>
    <w:p w:rsidR="0081062B" w:rsidRPr="00BC1499" w:rsidRDefault="0081062B" w:rsidP="00776F41">
      <w:pPr>
        <w:ind w:firstLine="567"/>
        <w:jc w:val="both"/>
        <w:rPr>
          <w:b/>
        </w:rPr>
      </w:pPr>
      <w:r w:rsidRPr="00BC1499">
        <w:rPr>
          <w:b/>
        </w:rPr>
        <w:t>Направления реализации задачи:</w:t>
      </w:r>
    </w:p>
    <w:p w:rsidR="0081062B" w:rsidRPr="00BC1499" w:rsidRDefault="0081062B" w:rsidP="00776F41">
      <w:pPr>
        <w:ind w:firstLine="567"/>
        <w:jc w:val="both"/>
      </w:pPr>
      <w:r w:rsidRPr="00BC1499">
        <w:t xml:space="preserve">Повышение </w:t>
      </w:r>
      <w:r w:rsidR="002A5A28" w:rsidRPr="00BC1499">
        <w:t xml:space="preserve">надежности </w:t>
      </w:r>
      <w:r w:rsidR="00740E32" w:rsidRPr="00BC1499">
        <w:t>и</w:t>
      </w:r>
      <w:r w:rsidR="00740E32" w:rsidRPr="00BC1499">
        <w:rPr>
          <w:bCs/>
        </w:rPr>
        <w:t xml:space="preserve"> модернизация</w:t>
      </w:r>
      <w:r w:rsidR="00740E32" w:rsidRPr="00BC1499">
        <w:t xml:space="preserve"> </w:t>
      </w:r>
      <w:r w:rsidR="002A5A28" w:rsidRPr="00BC1499">
        <w:t>объектов</w:t>
      </w:r>
      <w:r w:rsidRPr="00BC1499">
        <w:t xml:space="preserve"> теплоснабжени</w:t>
      </w:r>
      <w:r w:rsidR="002A5A28" w:rsidRPr="00BC1499">
        <w:t>я, водоснабжения</w:t>
      </w:r>
      <w:r w:rsidRPr="00BC1499">
        <w:t xml:space="preserve"> и водоотведени</w:t>
      </w:r>
      <w:r w:rsidR="002A5A28" w:rsidRPr="00BC1499">
        <w:t>я</w:t>
      </w:r>
      <w:r w:rsidRPr="00BC1499">
        <w:t xml:space="preserve">, </w:t>
      </w:r>
      <w:r w:rsidR="002A5A28" w:rsidRPr="00BC1499">
        <w:t>коммунальной инфраструктуры</w:t>
      </w:r>
      <w:r w:rsidRPr="00BC1499">
        <w:t>.</w:t>
      </w:r>
    </w:p>
    <w:p w:rsidR="00D111FB" w:rsidRPr="00BC1499" w:rsidRDefault="005E27C5" w:rsidP="00D111FB">
      <w:pPr>
        <w:autoSpaceDE w:val="0"/>
        <w:autoSpaceDN w:val="0"/>
        <w:adjustRightInd w:val="0"/>
        <w:ind w:firstLine="567"/>
        <w:jc w:val="both"/>
      </w:pPr>
      <w:r w:rsidRPr="00BC1499">
        <w:t>Энергосбережение и повышение энергетической эффективности эл</w:t>
      </w:r>
      <w:r w:rsidR="00D111FB" w:rsidRPr="00BC1499">
        <w:t xml:space="preserve">ектроснабжения на территории </w:t>
      </w:r>
      <w:proofErr w:type="spellStart"/>
      <w:r w:rsidR="00D111FB" w:rsidRPr="00BC1499">
        <w:t>Усть-Кутского</w:t>
      </w:r>
      <w:proofErr w:type="spellEnd"/>
      <w:r w:rsidR="00D111FB" w:rsidRPr="00BC1499">
        <w:t xml:space="preserve"> городского поселения.</w:t>
      </w:r>
    </w:p>
    <w:p w:rsidR="00740E32" w:rsidRPr="00BC1499" w:rsidRDefault="00740E32" w:rsidP="00D111FB">
      <w:pPr>
        <w:autoSpaceDE w:val="0"/>
        <w:autoSpaceDN w:val="0"/>
        <w:adjustRightInd w:val="0"/>
        <w:ind w:firstLine="567"/>
        <w:jc w:val="both"/>
      </w:pPr>
      <w:r w:rsidRPr="00BC1499">
        <w:t xml:space="preserve">Развитие газификации </w:t>
      </w:r>
      <w:proofErr w:type="spellStart"/>
      <w:r w:rsidRPr="00BC1499">
        <w:t>г.Усть</w:t>
      </w:r>
      <w:proofErr w:type="spellEnd"/>
      <w:r w:rsidRPr="00BC1499">
        <w:t>-Кута (строительство газовой котельной и  газовой инфраструктуры).</w:t>
      </w:r>
    </w:p>
    <w:p w:rsidR="0081062B" w:rsidRPr="00BC1499" w:rsidRDefault="00E26FA5" w:rsidP="00E26FA5">
      <w:pPr>
        <w:ind w:firstLine="567"/>
        <w:jc w:val="both"/>
      </w:pPr>
      <w:r w:rsidRPr="00BC1499">
        <w:t>П</w:t>
      </w:r>
      <w:r w:rsidR="0081062B" w:rsidRPr="00BC1499">
        <w:t>ривлечени</w:t>
      </w:r>
      <w:r w:rsidRPr="00BC1499">
        <w:t>е</w:t>
      </w:r>
      <w:r w:rsidR="0081062B" w:rsidRPr="00BC1499">
        <w:t xml:space="preserve"> инвестиций в сферу коммунального комплекса </w:t>
      </w:r>
      <w:r w:rsidRPr="00BC1499">
        <w:t xml:space="preserve">за счет участия в государственных программах и в рамках </w:t>
      </w:r>
      <w:proofErr w:type="spellStart"/>
      <w:r w:rsidRPr="00BC1499">
        <w:t>муниципально</w:t>
      </w:r>
      <w:proofErr w:type="spellEnd"/>
      <w:r w:rsidRPr="00BC1499">
        <w:t>-частного партнерства</w:t>
      </w:r>
      <w:r w:rsidR="0081062B" w:rsidRPr="00BC1499">
        <w:t>.</w:t>
      </w:r>
    </w:p>
    <w:p w:rsidR="00AC6CAC" w:rsidRPr="00BC1499" w:rsidRDefault="00AC6CAC" w:rsidP="00AC6CAC">
      <w:pPr>
        <w:ind w:firstLine="567"/>
        <w:jc w:val="both"/>
        <w:rPr>
          <w:b/>
          <w:bCs/>
          <w:iCs/>
        </w:rPr>
      </w:pPr>
      <w:r w:rsidRPr="00BC1499">
        <w:rPr>
          <w:b/>
          <w:bCs/>
          <w:iCs/>
        </w:rPr>
        <w:t>Тактическая цель</w:t>
      </w:r>
      <w:r w:rsidRPr="00BC1499">
        <w:rPr>
          <w:bCs/>
          <w:iCs/>
        </w:rPr>
        <w:t xml:space="preserve"> </w:t>
      </w:r>
      <w:r w:rsidRPr="00BC1499">
        <w:rPr>
          <w:b/>
          <w:bCs/>
          <w:iCs/>
        </w:rPr>
        <w:t>1.</w:t>
      </w:r>
      <w:r w:rsidR="009113B5" w:rsidRPr="00BC1499">
        <w:rPr>
          <w:b/>
          <w:bCs/>
          <w:iCs/>
        </w:rPr>
        <w:t>6</w:t>
      </w:r>
      <w:r w:rsidRPr="00BC1499">
        <w:rPr>
          <w:b/>
          <w:bCs/>
          <w:iCs/>
        </w:rPr>
        <w:t>.</w:t>
      </w:r>
      <w:r w:rsidRPr="00BC1499">
        <w:rPr>
          <w:bCs/>
          <w:iCs/>
        </w:rPr>
        <w:t xml:space="preserve"> – </w:t>
      </w:r>
      <w:r w:rsidR="00436BCD" w:rsidRPr="00BC1499">
        <w:rPr>
          <w:bCs/>
          <w:iCs/>
        </w:rPr>
        <w:t>обеспечение безопасного функционирования дорожного хозяйства</w:t>
      </w:r>
      <w:r w:rsidRPr="00BC1499">
        <w:rPr>
          <w:bCs/>
          <w:iCs/>
        </w:rPr>
        <w:t>.</w:t>
      </w:r>
      <w:r w:rsidRPr="00BC1499">
        <w:rPr>
          <w:b/>
          <w:bCs/>
          <w:iCs/>
        </w:rPr>
        <w:t xml:space="preserve"> </w:t>
      </w:r>
    </w:p>
    <w:p w:rsidR="00AC6CAC" w:rsidRPr="00BC1499" w:rsidRDefault="00AC6CAC" w:rsidP="00AC6CAC">
      <w:pPr>
        <w:ind w:firstLine="567"/>
        <w:jc w:val="both"/>
      </w:pPr>
      <w:r w:rsidRPr="00BC1499">
        <w:rPr>
          <w:b/>
        </w:rPr>
        <w:t xml:space="preserve">Тактическая задача </w:t>
      </w:r>
      <w:r w:rsidRPr="00BC1499">
        <w:rPr>
          <w:b/>
          <w:bCs/>
          <w:iCs/>
        </w:rPr>
        <w:t>1.</w:t>
      </w:r>
      <w:r w:rsidR="009113B5" w:rsidRPr="00BC1499">
        <w:rPr>
          <w:b/>
          <w:bCs/>
          <w:iCs/>
        </w:rPr>
        <w:t>6</w:t>
      </w:r>
      <w:r w:rsidRPr="00BC1499">
        <w:rPr>
          <w:b/>
          <w:bCs/>
          <w:iCs/>
        </w:rPr>
        <w:t>.1</w:t>
      </w:r>
      <w:r w:rsidRPr="00BC1499">
        <w:rPr>
          <w:b/>
        </w:rPr>
        <w:t>.</w:t>
      </w:r>
      <w:r w:rsidRPr="00BC1499">
        <w:t xml:space="preserve"> </w:t>
      </w:r>
      <w:r w:rsidR="00546509" w:rsidRPr="00BC1499">
        <w:t>Р</w:t>
      </w:r>
      <w:r w:rsidRPr="00BC1499">
        <w:t xml:space="preserve">азвитие </w:t>
      </w:r>
      <w:r w:rsidR="0053725A" w:rsidRPr="00BC1499">
        <w:t>дорожного хозяйства</w:t>
      </w:r>
      <w:r w:rsidR="00C83389" w:rsidRPr="00BC1499">
        <w:t xml:space="preserve"> и обеспечение </w:t>
      </w:r>
      <w:r w:rsidR="0053725A" w:rsidRPr="00BC1499">
        <w:t>безопасности дорожного движения</w:t>
      </w:r>
      <w:r w:rsidRPr="00BC1499">
        <w:t>.</w:t>
      </w:r>
    </w:p>
    <w:p w:rsidR="00AC6CAC" w:rsidRPr="00BC1499" w:rsidRDefault="00AC6CAC" w:rsidP="00AC6CAC">
      <w:pPr>
        <w:ind w:firstLine="567"/>
        <w:jc w:val="both"/>
        <w:rPr>
          <w:b/>
          <w:bCs/>
          <w:iCs/>
        </w:rPr>
      </w:pPr>
      <w:r w:rsidRPr="00BC1499">
        <w:rPr>
          <w:b/>
          <w:bCs/>
          <w:iCs/>
        </w:rPr>
        <w:t>Направления решения задачи:</w:t>
      </w:r>
    </w:p>
    <w:p w:rsidR="00AC6CAC" w:rsidRPr="00BC1499" w:rsidRDefault="00AC6CAC" w:rsidP="00AC6CAC">
      <w:pPr>
        <w:suppressAutoHyphens/>
        <w:ind w:firstLine="567"/>
        <w:contextualSpacing/>
        <w:jc w:val="both"/>
        <w:rPr>
          <w:bCs/>
        </w:rPr>
      </w:pPr>
      <w:r w:rsidRPr="00BC1499">
        <w:t>Повышение транспортно-эксплуатационного состояния автомобильных дорог общего пользования местного значения в результате модернизации, реконструкци</w:t>
      </w:r>
      <w:r w:rsidR="00546509" w:rsidRPr="00BC1499">
        <w:t>и</w:t>
      </w:r>
      <w:r w:rsidRPr="00BC1499">
        <w:t>, капитального ремонта.</w:t>
      </w:r>
    </w:p>
    <w:p w:rsidR="00AC6CAC" w:rsidRPr="00BC1499" w:rsidRDefault="00AC6CAC" w:rsidP="00AC6CAC">
      <w:pPr>
        <w:ind w:firstLine="567"/>
        <w:jc w:val="both"/>
      </w:pPr>
      <w:r w:rsidRPr="00BC1499">
        <w:t>Обеспечение нормативного содержания сети автомобильных дорог общего пользования местного значения.</w:t>
      </w:r>
    </w:p>
    <w:p w:rsidR="008F774B" w:rsidRPr="00BC1499" w:rsidRDefault="008F774B" w:rsidP="008F774B">
      <w:pPr>
        <w:suppressAutoHyphens/>
        <w:ind w:firstLine="567"/>
        <w:contextualSpacing/>
        <w:jc w:val="both"/>
      </w:pPr>
      <w:r w:rsidRPr="00BC1499">
        <w:t>Профилактика (предупреждение) детских и взрослых дорожно-транспортных происшествий.</w:t>
      </w:r>
    </w:p>
    <w:p w:rsidR="008F774B" w:rsidRPr="00BC1499" w:rsidRDefault="008F774B" w:rsidP="008F774B">
      <w:pPr>
        <w:suppressAutoHyphens/>
        <w:ind w:firstLine="567"/>
        <w:contextualSpacing/>
        <w:jc w:val="both"/>
      </w:pPr>
      <w:r w:rsidRPr="00BC1499">
        <w:t>Своевременное выявление и ликвидация опасных участков автомобильных дорог.</w:t>
      </w:r>
    </w:p>
    <w:p w:rsidR="00546509" w:rsidRPr="00BC1499" w:rsidRDefault="00546509" w:rsidP="00AC6CAC">
      <w:pPr>
        <w:ind w:firstLine="567"/>
        <w:jc w:val="both"/>
        <w:rPr>
          <w:b/>
        </w:rPr>
      </w:pPr>
    </w:p>
    <w:p w:rsidR="00AC6CAC" w:rsidRPr="00BC1499" w:rsidRDefault="00AC6CAC" w:rsidP="00AC6CAC">
      <w:pPr>
        <w:ind w:firstLine="567"/>
        <w:jc w:val="both"/>
        <w:rPr>
          <w:b/>
        </w:rPr>
      </w:pPr>
      <w:r w:rsidRPr="00BC1499">
        <w:rPr>
          <w:b/>
        </w:rPr>
        <w:t xml:space="preserve">Тактическая цель </w:t>
      </w:r>
      <w:r w:rsidRPr="00BC1499">
        <w:rPr>
          <w:b/>
          <w:bCs/>
          <w:iCs/>
        </w:rPr>
        <w:t>1.</w:t>
      </w:r>
      <w:r w:rsidR="009113B5" w:rsidRPr="00BC1499">
        <w:rPr>
          <w:b/>
          <w:bCs/>
          <w:iCs/>
        </w:rPr>
        <w:t>7</w:t>
      </w:r>
      <w:r w:rsidRPr="00BC1499">
        <w:rPr>
          <w:b/>
          <w:bCs/>
          <w:iCs/>
        </w:rPr>
        <w:t>.</w:t>
      </w:r>
      <w:r w:rsidRPr="00BC1499">
        <w:t xml:space="preserve">– </w:t>
      </w:r>
      <w:r w:rsidR="00DF7170" w:rsidRPr="00BC1499">
        <w:t>развитие автомобильного пассажирского транспорта общего пользования</w:t>
      </w:r>
      <w:r w:rsidR="00EE2D76" w:rsidRPr="00BC1499">
        <w:rPr>
          <w:rFonts w:eastAsia="Calibri"/>
        </w:rPr>
        <w:t>, р</w:t>
      </w:r>
      <w:r w:rsidR="00EE2D76" w:rsidRPr="00BC1499">
        <w:t>азвитие информационных технологий</w:t>
      </w:r>
      <w:r w:rsidR="00EE2D76" w:rsidRPr="00BC1499">
        <w:rPr>
          <w:rFonts w:eastAsia="Calibri"/>
          <w:bCs/>
        </w:rPr>
        <w:t xml:space="preserve"> в сфере </w:t>
      </w:r>
      <w:r w:rsidR="00DE29E6" w:rsidRPr="00BC1499">
        <w:rPr>
          <w:rFonts w:eastAsia="Calibri"/>
          <w:bCs/>
        </w:rPr>
        <w:t xml:space="preserve">регулярных </w:t>
      </w:r>
      <w:r w:rsidR="00EE2D76" w:rsidRPr="00BC1499">
        <w:rPr>
          <w:rFonts w:eastAsia="Calibri"/>
          <w:bCs/>
        </w:rPr>
        <w:t>перевозок</w:t>
      </w:r>
      <w:r w:rsidRPr="00BC1499">
        <w:t>.</w:t>
      </w:r>
    </w:p>
    <w:p w:rsidR="00AC6CAC" w:rsidRPr="00BC1499" w:rsidRDefault="00AC6CAC" w:rsidP="00AC6CAC">
      <w:pPr>
        <w:suppressAutoHyphens/>
        <w:ind w:firstLine="567"/>
        <w:contextualSpacing/>
        <w:jc w:val="both"/>
        <w:rPr>
          <w:bCs/>
        </w:rPr>
      </w:pPr>
      <w:r w:rsidRPr="00BC1499">
        <w:rPr>
          <w:b/>
        </w:rPr>
        <w:t>Тактическая</w:t>
      </w:r>
      <w:r w:rsidRPr="00BC1499">
        <w:rPr>
          <w:b/>
          <w:bCs/>
        </w:rPr>
        <w:t xml:space="preserve"> задача 1.</w:t>
      </w:r>
      <w:r w:rsidR="009113B5" w:rsidRPr="00BC1499">
        <w:rPr>
          <w:b/>
          <w:bCs/>
        </w:rPr>
        <w:t>7</w:t>
      </w:r>
      <w:r w:rsidRPr="00BC1499">
        <w:rPr>
          <w:b/>
          <w:bCs/>
        </w:rPr>
        <w:t>.1.</w:t>
      </w:r>
      <w:r w:rsidRPr="00BC1499">
        <w:rPr>
          <w:bCs/>
        </w:rPr>
        <w:t xml:space="preserve"> </w:t>
      </w:r>
      <w:r w:rsidR="008F774B" w:rsidRPr="00BC1499">
        <w:rPr>
          <w:bCs/>
        </w:rPr>
        <w:t>Развитие автомобильного пассажирского транспорта</w:t>
      </w:r>
      <w:r w:rsidR="00DF7170" w:rsidRPr="00BC1499">
        <w:t xml:space="preserve"> общего пользования</w:t>
      </w:r>
      <w:r w:rsidR="008F774B" w:rsidRPr="00BC1499">
        <w:rPr>
          <w:bCs/>
        </w:rPr>
        <w:t>.</w:t>
      </w:r>
    </w:p>
    <w:p w:rsidR="00AC6CAC" w:rsidRPr="00BC1499" w:rsidRDefault="00AC6CAC" w:rsidP="00AC6CAC">
      <w:pPr>
        <w:suppressAutoHyphens/>
        <w:ind w:firstLine="567"/>
        <w:contextualSpacing/>
        <w:jc w:val="both"/>
        <w:rPr>
          <w:b/>
        </w:rPr>
      </w:pPr>
      <w:r w:rsidRPr="00BC1499">
        <w:rPr>
          <w:b/>
        </w:rPr>
        <w:t>Направления реализации задачи:</w:t>
      </w:r>
    </w:p>
    <w:p w:rsidR="00DE29E6" w:rsidRPr="00BC1499" w:rsidRDefault="00DF7170" w:rsidP="00AC6CAC">
      <w:pPr>
        <w:suppressAutoHyphens/>
        <w:ind w:firstLine="567"/>
        <w:contextualSpacing/>
        <w:jc w:val="both"/>
      </w:pPr>
      <w:r w:rsidRPr="00BC1499">
        <w:t>Реализация мероприятий по организации транспортного обслуживания</w:t>
      </w:r>
      <w:r w:rsidR="00DE29E6" w:rsidRPr="00BC1499">
        <w:t>.</w:t>
      </w:r>
    </w:p>
    <w:p w:rsidR="00DE29E6" w:rsidRPr="00BC1499" w:rsidRDefault="00DE29E6" w:rsidP="00AC6CAC">
      <w:pPr>
        <w:suppressAutoHyphens/>
        <w:ind w:firstLine="567"/>
        <w:contextualSpacing/>
        <w:jc w:val="both"/>
      </w:pPr>
      <w:r w:rsidRPr="00BC1499">
        <w:lastRenderedPageBreak/>
        <w:t>Обновление подвижного состава.</w:t>
      </w:r>
    </w:p>
    <w:p w:rsidR="00DE29E6" w:rsidRPr="00BC1499" w:rsidRDefault="00DE29E6" w:rsidP="00DE29E6">
      <w:pPr>
        <w:suppressAutoHyphens/>
        <w:ind w:firstLine="567"/>
        <w:contextualSpacing/>
        <w:jc w:val="both"/>
      </w:pPr>
      <w:r w:rsidRPr="00BC1499">
        <w:t xml:space="preserve">Информационное обеспечение населения (новый сервис для пассажиров общественного транспорта </w:t>
      </w:r>
      <w:proofErr w:type="spellStart"/>
      <w:r w:rsidRPr="00BC1499">
        <w:rPr>
          <w:lang w:val="en-US"/>
        </w:rPr>
        <w:t>Bustim</w:t>
      </w:r>
      <w:proofErr w:type="spellEnd"/>
      <w:r w:rsidRPr="00BC1499">
        <w:t>е).</w:t>
      </w:r>
    </w:p>
    <w:p w:rsidR="00AC6CAC" w:rsidRPr="00BC1499" w:rsidRDefault="00DF7455" w:rsidP="00AC6CAC">
      <w:pPr>
        <w:autoSpaceDE w:val="0"/>
        <w:autoSpaceDN w:val="0"/>
        <w:adjustRightInd w:val="0"/>
        <w:ind w:firstLine="567"/>
        <w:jc w:val="both"/>
      </w:pPr>
      <w:r w:rsidRPr="00BC1499">
        <w:t>Внедрение электронной системы платежей за проезд</w:t>
      </w:r>
      <w:r w:rsidR="00AC6CAC" w:rsidRPr="00BC1499">
        <w:t>.</w:t>
      </w:r>
      <w:r w:rsidR="00E50DCA" w:rsidRPr="00BC1499">
        <w:t xml:space="preserve"> </w:t>
      </w:r>
    </w:p>
    <w:p w:rsidR="00AC6CAC" w:rsidRPr="00BC1499" w:rsidRDefault="003314DB" w:rsidP="00AC6CAC">
      <w:pPr>
        <w:ind w:firstLine="567"/>
        <w:jc w:val="both"/>
      </w:pPr>
      <w:r w:rsidRPr="00BC1499">
        <w:t>Р</w:t>
      </w:r>
      <w:r w:rsidR="00AC6CAC" w:rsidRPr="00BC1499">
        <w:t xml:space="preserve">азвитие навигационной </w:t>
      </w:r>
      <w:r w:rsidRPr="00BC1499">
        <w:t>системы</w:t>
      </w:r>
      <w:r w:rsidR="00AC6CAC" w:rsidRPr="00BC1499">
        <w:t xml:space="preserve"> на транспортном комплексе с использованием «ЭРА-ГЛОНАСС».</w:t>
      </w:r>
    </w:p>
    <w:p w:rsidR="0081062B" w:rsidRPr="00BC1499" w:rsidRDefault="0081062B" w:rsidP="00776F41">
      <w:pPr>
        <w:ind w:firstLine="567"/>
        <w:jc w:val="both"/>
      </w:pPr>
    </w:p>
    <w:p w:rsidR="005E27C5" w:rsidRPr="00BC1499" w:rsidRDefault="005E27C5" w:rsidP="00776F41">
      <w:pPr>
        <w:pStyle w:val="a9"/>
        <w:tabs>
          <w:tab w:val="left" w:pos="993"/>
        </w:tabs>
        <w:spacing w:after="0"/>
        <w:ind w:left="0"/>
        <w:jc w:val="both"/>
        <w:rPr>
          <w:rStyle w:val="10"/>
          <w:rFonts w:ascii="Times New Roman" w:eastAsia="Calibri" w:hAnsi="Times New Roman" w:cs="Times New Roman"/>
          <w:color w:val="auto"/>
          <w:sz w:val="24"/>
          <w:szCs w:val="24"/>
        </w:rPr>
      </w:pPr>
    </w:p>
    <w:p w:rsidR="0081062B" w:rsidRPr="00BC1499" w:rsidRDefault="0017523E" w:rsidP="00776F41">
      <w:pPr>
        <w:pStyle w:val="a9"/>
        <w:tabs>
          <w:tab w:val="left" w:pos="993"/>
        </w:tabs>
        <w:spacing w:after="0"/>
        <w:ind w:left="0"/>
        <w:jc w:val="both"/>
        <w:rPr>
          <w:rFonts w:ascii="Times New Roman" w:hAnsi="Times New Roman"/>
          <w:b/>
          <w:sz w:val="24"/>
          <w:szCs w:val="24"/>
        </w:rPr>
      </w:pPr>
      <w:r w:rsidRPr="00BC1499">
        <w:rPr>
          <w:rStyle w:val="10"/>
          <w:rFonts w:ascii="Times New Roman" w:eastAsia="Calibri" w:hAnsi="Times New Roman" w:cs="Times New Roman"/>
          <w:color w:val="auto"/>
          <w:sz w:val="24"/>
          <w:szCs w:val="24"/>
        </w:rPr>
        <w:tab/>
        <w:t xml:space="preserve">Приоритет 2. </w:t>
      </w:r>
      <w:r w:rsidR="00BA5A15" w:rsidRPr="00BC1499">
        <w:rPr>
          <w:rStyle w:val="10"/>
          <w:rFonts w:ascii="Times New Roman" w:eastAsia="Calibri" w:hAnsi="Times New Roman" w:cs="Times New Roman"/>
          <w:color w:val="auto"/>
          <w:sz w:val="24"/>
          <w:szCs w:val="24"/>
        </w:rPr>
        <w:t>Развитие</w:t>
      </w:r>
      <w:r w:rsidR="00B564AF" w:rsidRPr="00BC1499">
        <w:rPr>
          <w:rStyle w:val="10"/>
          <w:rFonts w:ascii="Times New Roman" w:eastAsia="Calibri" w:hAnsi="Times New Roman" w:cs="Times New Roman"/>
          <w:color w:val="auto"/>
          <w:sz w:val="24"/>
          <w:szCs w:val="24"/>
        </w:rPr>
        <w:t xml:space="preserve"> малого и среднего предпринимательства</w:t>
      </w:r>
      <w:r w:rsidRPr="00BC1499">
        <w:rPr>
          <w:rStyle w:val="10"/>
          <w:rFonts w:ascii="Times New Roman" w:eastAsia="Calibri" w:hAnsi="Times New Roman" w:cs="Times New Roman"/>
          <w:color w:val="auto"/>
          <w:sz w:val="24"/>
          <w:szCs w:val="24"/>
        </w:rPr>
        <w:t xml:space="preserve"> и повышение уровня инвестиционной привлекательности города</w:t>
      </w:r>
      <w:r w:rsidR="0081062B" w:rsidRPr="00BC1499">
        <w:rPr>
          <w:rFonts w:ascii="Times New Roman" w:hAnsi="Times New Roman"/>
          <w:b/>
          <w:sz w:val="24"/>
          <w:szCs w:val="24"/>
        </w:rPr>
        <w:t xml:space="preserve"> предусматривает решение комплекса тактических целей и задач:</w:t>
      </w:r>
    </w:p>
    <w:p w:rsidR="0081062B" w:rsidRPr="00BC1499" w:rsidRDefault="0081062B" w:rsidP="00776F41">
      <w:pPr>
        <w:pStyle w:val="a9"/>
        <w:tabs>
          <w:tab w:val="left" w:pos="247"/>
          <w:tab w:val="left" w:pos="567"/>
          <w:tab w:val="left" w:pos="1134"/>
        </w:tabs>
        <w:spacing w:after="0"/>
        <w:ind w:left="0" w:firstLine="603"/>
        <w:jc w:val="both"/>
        <w:rPr>
          <w:rFonts w:ascii="Times New Roman" w:hAnsi="Times New Roman"/>
          <w:b/>
          <w:sz w:val="24"/>
          <w:szCs w:val="24"/>
        </w:rPr>
      </w:pPr>
    </w:p>
    <w:p w:rsidR="0081062B" w:rsidRPr="00BC1499" w:rsidRDefault="0081062B" w:rsidP="00776F41">
      <w:pPr>
        <w:ind w:firstLine="567"/>
        <w:jc w:val="both"/>
        <w:rPr>
          <w:b/>
        </w:rPr>
      </w:pPr>
    </w:p>
    <w:p w:rsidR="0081062B" w:rsidRPr="00BC1499" w:rsidRDefault="0081062B" w:rsidP="00776F41">
      <w:pPr>
        <w:pStyle w:val="a9"/>
        <w:tabs>
          <w:tab w:val="left" w:pos="247"/>
          <w:tab w:val="left" w:pos="567"/>
          <w:tab w:val="left" w:pos="1134"/>
        </w:tabs>
        <w:spacing w:after="0"/>
        <w:ind w:left="0" w:firstLine="603"/>
        <w:jc w:val="both"/>
        <w:rPr>
          <w:rFonts w:ascii="Times New Roman" w:hAnsi="Times New Roman"/>
          <w:sz w:val="24"/>
          <w:szCs w:val="24"/>
        </w:rPr>
      </w:pPr>
      <w:r w:rsidRPr="00BC1499">
        <w:rPr>
          <w:rFonts w:ascii="Times New Roman" w:hAnsi="Times New Roman"/>
          <w:b/>
          <w:sz w:val="24"/>
          <w:szCs w:val="24"/>
        </w:rPr>
        <w:t xml:space="preserve">Тактическая цель </w:t>
      </w:r>
      <w:r w:rsidR="00B564AF" w:rsidRPr="00BC1499">
        <w:rPr>
          <w:rFonts w:ascii="Times New Roman" w:hAnsi="Times New Roman"/>
          <w:b/>
          <w:sz w:val="24"/>
          <w:szCs w:val="24"/>
        </w:rPr>
        <w:t>2</w:t>
      </w:r>
      <w:r w:rsidRPr="00BC1499">
        <w:rPr>
          <w:rFonts w:ascii="Times New Roman" w:hAnsi="Times New Roman"/>
          <w:b/>
          <w:sz w:val="24"/>
          <w:szCs w:val="24"/>
        </w:rPr>
        <w:t xml:space="preserve">.2 – </w:t>
      </w:r>
      <w:r w:rsidRPr="00BC1499">
        <w:rPr>
          <w:rFonts w:ascii="Times New Roman" w:hAnsi="Times New Roman"/>
          <w:sz w:val="24"/>
          <w:szCs w:val="24"/>
        </w:rPr>
        <w:t>развитие малого и среднего предпринимательства как одного из факторов улучшения отраслевой структуры экономики.</w:t>
      </w:r>
    </w:p>
    <w:p w:rsidR="0081062B" w:rsidRPr="00BC1499" w:rsidRDefault="0081062B" w:rsidP="00776F41">
      <w:pPr>
        <w:autoSpaceDE w:val="0"/>
        <w:autoSpaceDN w:val="0"/>
        <w:adjustRightInd w:val="0"/>
        <w:ind w:firstLine="567"/>
        <w:jc w:val="both"/>
        <w:rPr>
          <w:spacing w:val="-2"/>
        </w:rPr>
      </w:pPr>
      <w:r w:rsidRPr="00BC1499">
        <w:rPr>
          <w:b/>
          <w:spacing w:val="-2"/>
        </w:rPr>
        <w:t>Тактическая задача</w:t>
      </w:r>
      <w:r w:rsidR="00B564AF" w:rsidRPr="00BC1499">
        <w:rPr>
          <w:b/>
          <w:spacing w:val="-2"/>
        </w:rPr>
        <w:t xml:space="preserve"> 2</w:t>
      </w:r>
      <w:r w:rsidRPr="00BC1499">
        <w:rPr>
          <w:b/>
          <w:spacing w:val="-2"/>
        </w:rPr>
        <w:t xml:space="preserve">.2.1. </w:t>
      </w:r>
      <w:r w:rsidR="00BA5A15" w:rsidRPr="00BC1499">
        <w:rPr>
          <w:spacing w:val="-2"/>
        </w:rPr>
        <w:t>Поддержка</w:t>
      </w:r>
      <w:r w:rsidR="0055466F" w:rsidRPr="00BC1499">
        <w:rPr>
          <w:spacing w:val="-2"/>
        </w:rPr>
        <w:t xml:space="preserve"> </w:t>
      </w:r>
      <w:r w:rsidRPr="00BC1499">
        <w:rPr>
          <w:spacing w:val="-2"/>
        </w:rPr>
        <w:t>субъектов малого и среднего предпринимательства.</w:t>
      </w:r>
    </w:p>
    <w:p w:rsidR="0081062B" w:rsidRPr="00BC1499" w:rsidRDefault="0081062B" w:rsidP="00776F41">
      <w:pPr>
        <w:pStyle w:val="a9"/>
        <w:keepNext/>
        <w:tabs>
          <w:tab w:val="left" w:pos="247"/>
          <w:tab w:val="left" w:pos="567"/>
          <w:tab w:val="left" w:pos="1134"/>
        </w:tabs>
        <w:spacing w:after="0"/>
        <w:ind w:left="0" w:firstLine="601"/>
        <w:jc w:val="both"/>
        <w:rPr>
          <w:rFonts w:ascii="Times New Roman" w:hAnsi="Times New Roman"/>
          <w:b/>
          <w:sz w:val="24"/>
          <w:szCs w:val="24"/>
        </w:rPr>
      </w:pPr>
      <w:r w:rsidRPr="00BC1499">
        <w:rPr>
          <w:rFonts w:ascii="Times New Roman" w:hAnsi="Times New Roman"/>
          <w:b/>
          <w:sz w:val="24"/>
          <w:szCs w:val="24"/>
        </w:rPr>
        <w:t>Направления реализации задачи:</w:t>
      </w:r>
    </w:p>
    <w:p w:rsidR="0081062B" w:rsidRPr="00BC1499" w:rsidRDefault="0055466F" w:rsidP="00776F41">
      <w:pPr>
        <w:tabs>
          <w:tab w:val="left" w:pos="247"/>
          <w:tab w:val="left" w:pos="567"/>
          <w:tab w:val="left" w:pos="1134"/>
        </w:tabs>
        <w:ind w:firstLine="567"/>
        <w:jc w:val="both"/>
      </w:pPr>
      <w:r w:rsidRPr="00BC1499">
        <w:t>Обеспечение реализации мероприятий муниципальн</w:t>
      </w:r>
      <w:r w:rsidR="007D331A" w:rsidRPr="00BC1499">
        <w:t>ой</w:t>
      </w:r>
      <w:r w:rsidRPr="00BC1499">
        <w:t xml:space="preserve"> программ</w:t>
      </w:r>
      <w:r w:rsidR="007D331A" w:rsidRPr="00BC1499">
        <w:t>ы</w:t>
      </w:r>
      <w:r w:rsidRPr="00BC1499">
        <w:t xml:space="preserve"> по поддержке МСП (предоставление субсидии, информационной и имущественной поддержки)</w:t>
      </w:r>
      <w:r w:rsidR="0081062B" w:rsidRPr="00BC1499">
        <w:t>.</w:t>
      </w:r>
    </w:p>
    <w:p w:rsidR="0055466F" w:rsidRPr="00BC1499" w:rsidRDefault="0055466F" w:rsidP="00776F41">
      <w:pPr>
        <w:tabs>
          <w:tab w:val="left" w:pos="247"/>
          <w:tab w:val="left" w:pos="567"/>
          <w:tab w:val="left" w:pos="1134"/>
        </w:tabs>
        <w:ind w:firstLine="567"/>
        <w:jc w:val="both"/>
      </w:pPr>
      <w:r w:rsidRPr="00BC1499">
        <w:t>Предоставление займов субъектам МСП Фондом микрокредитования МСЧП муниципального образования «город Усть-Кут».</w:t>
      </w:r>
    </w:p>
    <w:p w:rsidR="0081062B" w:rsidRPr="00BC1499" w:rsidRDefault="0081062B" w:rsidP="00776F41">
      <w:pPr>
        <w:tabs>
          <w:tab w:val="left" w:pos="247"/>
          <w:tab w:val="left" w:pos="567"/>
          <w:tab w:val="left" w:pos="1134"/>
        </w:tabs>
        <w:ind w:firstLine="567"/>
        <w:jc w:val="both"/>
      </w:pPr>
      <w:r w:rsidRPr="00BC1499">
        <w:t>Стимулирование спроса на продукцию малых и средних предприятий.</w:t>
      </w:r>
    </w:p>
    <w:p w:rsidR="0055466F" w:rsidRPr="00BC1499" w:rsidRDefault="0055466F" w:rsidP="0055466F">
      <w:pPr>
        <w:tabs>
          <w:tab w:val="left" w:pos="247"/>
          <w:tab w:val="left" w:pos="567"/>
          <w:tab w:val="left" w:pos="1134"/>
        </w:tabs>
        <w:ind w:firstLine="567"/>
        <w:jc w:val="both"/>
      </w:pPr>
      <w:r w:rsidRPr="00BC1499">
        <w:t xml:space="preserve">Информирование о существующих механизмах институтов развития Иркутской области, в </w:t>
      </w:r>
      <w:proofErr w:type="spellStart"/>
      <w:r w:rsidRPr="00BC1499">
        <w:t>т.ч</w:t>
      </w:r>
      <w:proofErr w:type="spellEnd"/>
      <w:r w:rsidRPr="00BC1499">
        <w:t>. по предоставлению поддержки организациями, образующими инфраструктуру информационно-консультационной и имущественной поддержки предпринимательства</w:t>
      </w:r>
      <w:r w:rsidR="00086E6B" w:rsidRPr="00BC1499">
        <w:t>.</w:t>
      </w:r>
    </w:p>
    <w:p w:rsidR="0081062B" w:rsidRPr="00BC1499" w:rsidRDefault="00D92117" w:rsidP="00776F41">
      <w:pPr>
        <w:tabs>
          <w:tab w:val="left" w:pos="247"/>
          <w:tab w:val="left" w:pos="567"/>
          <w:tab w:val="left" w:pos="1134"/>
        </w:tabs>
        <w:ind w:firstLine="567"/>
        <w:jc w:val="both"/>
        <w:rPr>
          <w:b/>
        </w:rPr>
      </w:pPr>
      <w:r w:rsidRPr="00BC1499">
        <w:t xml:space="preserve">Предоставление объектов из Перечня </w:t>
      </w:r>
      <w:r w:rsidR="007D331A" w:rsidRPr="00BC1499">
        <w:t>муниципально</w:t>
      </w:r>
      <w:r w:rsidRPr="00BC1499">
        <w:t>го</w:t>
      </w:r>
      <w:r w:rsidR="007D331A" w:rsidRPr="00BC1499">
        <w:t xml:space="preserve"> имуществ</w:t>
      </w:r>
      <w:r w:rsidRPr="00BC1499">
        <w:t>а</w:t>
      </w:r>
      <w:r w:rsidR="00A23744" w:rsidRPr="00BC1499">
        <w:t>, образующ</w:t>
      </w:r>
      <w:r w:rsidRPr="00BC1499">
        <w:t>его</w:t>
      </w:r>
      <w:r w:rsidR="00A23744" w:rsidRPr="00BC1499">
        <w:t xml:space="preserve"> инфраструктуру поддержки субъектов</w:t>
      </w:r>
      <w:r w:rsidR="00A23744" w:rsidRPr="00BC1499">
        <w:rPr>
          <w:b/>
        </w:rPr>
        <w:t xml:space="preserve"> </w:t>
      </w:r>
      <w:r w:rsidR="00A23744" w:rsidRPr="00BC1499">
        <w:rPr>
          <w:spacing w:val="-2"/>
        </w:rPr>
        <w:t>малого и среднего предпринимательства.</w:t>
      </w:r>
    </w:p>
    <w:p w:rsidR="0081062B" w:rsidRPr="00BC1499" w:rsidRDefault="0081062B" w:rsidP="00776F41">
      <w:pPr>
        <w:pStyle w:val="a9"/>
        <w:tabs>
          <w:tab w:val="left" w:pos="247"/>
          <w:tab w:val="left" w:pos="567"/>
          <w:tab w:val="left" w:pos="1134"/>
        </w:tabs>
        <w:spacing w:after="0"/>
        <w:ind w:left="0" w:firstLine="603"/>
        <w:jc w:val="both"/>
        <w:rPr>
          <w:rFonts w:ascii="Times New Roman" w:hAnsi="Times New Roman"/>
          <w:sz w:val="24"/>
          <w:szCs w:val="24"/>
        </w:rPr>
      </w:pPr>
      <w:r w:rsidRPr="00BC1499">
        <w:rPr>
          <w:rFonts w:ascii="Times New Roman" w:hAnsi="Times New Roman"/>
          <w:b/>
          <w:sz w:val="24"/>
          <w:szCs w:val="24"/>
        </w:rPr>
        <w:t>Тактическая цель 2.</w:t>
      </w:r>
      <w:r w:rsidR="00B564AF" w:rsidRPr="00BC1499">
        <w:rPr>
          <w:rFonts w:ascii="Times New Roman" w:hAnsi="Times New Roman"/>
          <w:b/>
          <w:sz w:val="24"/>
          <w:szCs w:val="24"/>
        </w:rPr>
        <w:t>2</w:t>
      </w:r>
      <w:r w:rsidRPr="00BC1499">
        <w:rPr>
          <w:rFonts w:ascii="Times New Roman" w:hAnsi="Times New Roman"/>
          <w:b/>
          <w:sz w:val="24"/>
          <w:szCs w:val="24"/>
        </w:rPr>
        <w:t xml:space="preserve"> – </w:t>
      </w:r>
      <w:r w:rsidRPr="00BC1499">
        <w:rPr>
          <w:rFonts w:ascii="Times New Roman" w:hAnsi="Times New Roman"/>
          <w:sz w:val="24"/>
          <w:szCs w:val="24"/>
        </w:rPr>
        <w:t xml:space="preserve">повышение инвестиционной привлекательности </w:t>
      </w:r>
      <w:proofErr w:type="spellStart"/>
      <w:r w:rsidR="003E7421" w:rsidRPr="00BC1499">
        <w:rPr>
          <w:rFonts w:ascii="Times New Roman" w:hAnsi="Times New Roman"/>
          <w:sz w:val="24"/>
          <w:szCs w:val="24"/>
        </w:rPr>
        <w:t>Усть-Кутского</w:t>
      </w:r>
      <w:proofErr w:type="spellEnd"/>
      <w:r w:rsidR="003E7421" w:rsidRPr="00BC1499">
        <w:rPr>
          <w:rFonts w:ascii="Times New Roman" w:hAnsi="Times New Roman"/>
          <w:sz w:val="24"/>
          <w:szCs w:val="24"/>
        </w:rPr>
        <w:t xml:space="preserve"> городского поселения</w:t>
      </w:r>
      <w:r w:rsidRPr="00BC1499">
        <w:rPr>
          <w:rFonts w:ascii="Times New Roman" w:hAnsi="Times New Roman"/>
          <w:sz w:val="24"/>
          <w:szCs w:val="24"/>
        </w:rPr>
        <w:t>.</w:t>
      </w:r>
    </w:p>
    <w:p w:rsidR="0081062B" w:rsidRPr="00BC1499" w:rsidRDefault="0081062B" w:rsidP="00776F41">
      <w:pPr>
        <w:autoSpaceDE w:val="0"/>
        <w:autoSpaceDN w:val="0"/>
        <w:adjustRightInd w:val="0"/>
        <w:ind w:firstLine="567"/>
        <w:jc w:val="both"/>
      </w:pPr>
      <w:r w:rsidRPr="00BC1499">
        <w:rPr>
          <w:b/>
        </w:rPr>
        <w:t>Тактическая задача 2.</w:t>
      </w:r>
      <w:r w:rsidR="00B564AF" w:rsidRPr="00BC1499">
        <w:rPr>
          <w:b/>
        </w:rPr>
        <w:t>2</w:t>
      </w:r>
      <w:r w:rsidRPr="00BC1499">
        <w:rPr>
          <w:b/>
        </w:rPr>
        <w:t xml:space="preserve">.1. </w:t>
      </w:r>
      <w:r w:rsidRPr="00BC1499">
        <w:t>Инвестиционное развитие и повышение конкурентоспособности приоритетных видов экономической деятельности.</w:t>
      </w:r>
    </w:p>
    <w:p w:rsidR="0081062B" w:rsidRPr="00BC1499" w:rsidRDefault="0081062B" w:rsidP="00776F41">
      <w:pPr>
        <w:pStyle w:val="a9"/>
        <w:keepNext/>
        <w:tabs>
          <w:tab w:val="left" w:pos="247"/>
          <w:tab w:val="left" w:pos="567"/>
          <w:tab w:val="left" w:pos="1134"/>
        </w:tabs>
        <w:spacing w:after="0"/>
        <w:ind w:left="0" w:firstLine="601"/>
        <w:jc w:val="both"/>
        <w:rPr>
          <w:rFonts w:ascii="Times New Roman" w:hAnsi="Times New Roman"/>
          <w:b/>
          <w:sz w:val="24"/>
          <w:szCs w:val="24"/>
        </w:rPr>
      </w:pPr>
      <w:r w:rsidRPr="00BC1499">
        <w:rPr>
          <w:rFonts w:ascii="Times New Roman" w:hAnsi="Times New Roman"/>
          <w:b/>
          <w:sz w:val="24"/>
          <w:szCs w:val="24"/>
        </w:rPr>
        <w:t>Направления реализации задачи:</w:t>
      </w:r>
    </w:p>
    <w:p w:rsidR="0081062B" w:rsidRPr="00BC1499" w:rsidRDefault="0081062B" w:rsidP="00776F41">
      <w:pPr>
        <w:tabs>
          <w:tab w:val="left" w:pos="247"/>
          <w:tab w:val="left" w:pos="567"/>
          <w:tab w:val="left" w:pos="1134"/>
        </w:tabs>
        <w:ind w:firstLine="567"/>
        <w:jc w:val="both"/>
      </w:pPr>
      <w:r w:rsidRPr="00BC1499">
        <w:t>Реализация мероприятий по участию в федеральных программно-стратегических документах, направленных на поддержку и развитие промышленного производства.</w:t>
      </w:r>
    </w:p>
    <w:p w:rsidR="0081062B" w:rsidRPr="00BC1499" w:rsidRDefault="004D7A0C" w:rsidP="00776F41">
      <w:pPr>
        <w:tabs>
          <w:tab w:val="left" w:pos="247"/>
          <w:tab w:val="left" w:pos="567"/>
          <w:tab w:val="left" w:pos="1134"/>
        </w:tabs>
        <w:ind w:firstLine="567"/>
        <w:jc w:val="both"/>
      </w:pPr>
      <w:r w:rsidRPr="00BC1499">
        <w:t>Реализация проектов на принципах государственно-частного партнерства.</w:t>
      </w:r>
    </w:p>
    <w:p w:rsidR="0090272E" w:rsidRPr="00BC1499" w:rsidRDefault="0090272E" w:rsidP="00776F41">
      <w:pPr>
        <w:tabs>
          <w:tab w:val="left" w:pos="247"/>
          <w:tab w:val="left" w:pos="567"/>
          <w:tab w:val="left" w:pos="1134"/>
        </w:tabs>
        <w:ind w:firstLine="567"/>
        <w:jc w:val="both"/>
      </w:pPr>
      <w:r w:rsidRPr="00BC1499">
        <w:t>Выделение земельных участков на льготных условиях под инвестиционные проекты.</w:t>
      </w:r>
    </w:p>
    <w:p w:rsidR="004D7A0C" w:rsidRPr="00BC1499" w:rsidRDefault="004D7A0C" w:rsidP="00776F41">
      <w:pPr>
        <w:tabs>
          <w:tab w:val="left" w:pos="247"/>
          <w:tab w:val="left" w:pos="567"/>
          <w:tab w:val="left" w:pos="1134"/>
        </w:tabs>
        <w:ind w:firstLine="567"/>
        <w:jc w:val="both"/>
        <w:rPr>
          <w:b/>
        </w:rPr>
      </w:pPr>
    </w:p>
    <w:p w:rsidR="0081062B" w:rsidRPr="00BC1499" w:rsidRDefault="00086E6B" w:rsidP="00086E6B">
      <w:pPr>
        <w:pStyle w:val="a9"/>
        <w:tabs>
          <w:tab w:val="left" w:pos="851"/>
        </w:tabs>
        <w:autoSpaceDE w:val="0"/>
        <w:autoSpaceDN w:val="0"/>
        <w:adjustRightInd w:val="0"/>
        <w:spacing w:after="0"/>
        <w:ind w:left="0"/>
        <w:jc w:val="both"/>
        <w:rPr>
          <w:rFonts w:ascii="Times New Roman" w:hAnsi="Times New Roman"/>
          <w:b/>
          <w:sz w:val="24"/>
          <w:szCs w:val="24"/>
        </w:rPr>
      </w:pPr>
      <w:bookmarkStart w:id="3" w:name="_Toc468119844"/>
      <w:r w:rsidRPr="00BC1499">
        <w:rPr>
          <w:rStyle w:val="10"/>
          <w:rFonts w:ascii="Times New Roman" w:eastAsia="Calibri" w:hAnsi="Times New Roman" w:cs="Times New Roman"/>
          <w:color w:val="auto"/>
          <w:sz w:val="24"/>
          <w:szCs w:val="24"/>
        </w:rPr>
        <w:tab/>
        <w:t xml:space="preserve">Приоритет 3. </w:t>
      </w:r>
      <w:bookmarkEnd w:id="3"/>
      <w:r w:rsidR="00A643F5" w:rsidRPr="00BC1499">
        <w:rPr>
          <w:rStyle w:val="10"/>
          <w:rFonts w:ascii="Times New Roman" w:eastAsia="Calibri" w:hAnsi="Times New Roman" w:cs="Times New Roman"/>
          <w:color w:val="auto"/>
          <w:sz w:val="24"/>
          <w:szCs w:val="24"/>
        </w:rPr>
        <w:t>Эффективное муниципальное управление</w:t>
      </w:r>
      <w:r w:rsidR="0081062B" w:rsidRPr="00BC1499">
        <w:rPr>
          <w:rFonts w:ascii="Times New Roman" w:hAnsi="Times New Roman"/>
          <w:b/>
          <w:sz w:val="24"/>
          <w:szCs w:val="24"/>
        </w:rPr>
        <w:t xml:space="preserve"> предусматривает решение комплекса тактических целей и задач: </w:t>
      </w:r>
    </w:p>
    <w:p w:rsidR="0081062B" w:rsidRPr="00BC1499" w:rsidRDefault="0081062B" w:rsidP="00776F41">
      <w:pPr>
        <w:autoSpaceDE w:val="0"/>
        <w:autoSpaceDN w:val="0"/>
        <w:adjustRightInd w:val="0"/>
        <w:ind w:firstLine="567"/>
        <w:jc w:val="both"/>
        <w:rPr>
          <w:b/>
        </w:rPr>
      </w:pPr>
    </w:p>
    <w:p w:rsidR="0081062B" w:rsidRPr="00BC1499" w:rsidRDefault="0081062B" w:rsidP="00776F41">
      <w:pPr>
        <w:autoSpaceDE w:val="0"/>
        <w:autoSpaceDN w:val="0"/>
        <w:adjustRightInd w:val="0"/>
        <w:ind w:firstLine="567"/>
        <w:jc w:val="both"/>
        <w:rPr>
          <w:bCs/>
          <w:iCs/>
        </w:rPr>
      </w:pPr>
      <w:r w:rsidRPr="00BC1499">
        <w:rPr>
          <w:b/>
        </w:rPr>
        <w:t xml:space="preserve">Тактическая цель 3.1 – </w:t>
      </w:r>
      <w:r w:rsidRPr="00BC1499">
        <w:rPr>
          <w:bCs/>
          <w:iCs/>
        </w:rPr>
        <w:t>с</w:t>
      </w:r>
      <w:r w:rsidRPr="00BC1499">
        <w:rPr>
          <w:rFonts w:eastAsia="Calibri"/>
        </w:rPr>
        <w:t>овершенствование муниципального управления</w:t>
      </w:r>
      <w:r w:rsidRPr="00BC1499">
        <w:rPr>
          <w:bCs/>
          <w:iCs/>
        </w:rPr>
        <w:t xml:space="preserve">. </w:t>
      </w:r>
    </w:p>
    <w:p w:rsidR="0081062B" w:rsidRPr="00BC1499" w:rsidRDefault="0081062B" w:rsidP="00776F41">
      <w:pPr>
        <w:autoSpaceDE w:val="0"/>
        <w:autoSpaceDN w:val="0"/>
        <w:adjustRightInd w:val="0"/>
        <w:ind w:firstLine="567"/>
        <w:jc w:val="both"/>
        <w:rPr>
          <w:rFonts w:eastAsia="Calibri"/>
        </w:rPr>
      </w:pPr>
      <w:r w:rsidRPr="00BC1499">
        <w:rPr>
          <w:rFonts w:eastAsia="Calibri"/>
          <w:b/>
        </w:rPr>
        <w:t xml:space="preserve">Тактическая задача 3.1.1. </w:t>
      </w:r>
      <w:r w:rsidRPr="00BC1499">
        <w:rPr>
          <w:rFonts w:eastAsia="Calibri"/>
        </w:rPr>
        <w:t>Повышение эффективности механизмов управления экономическим развитием.</w:t>
      </w:r>
    </w:p>
    <w:p w:rsidR="0081062B" w:rsidRPr="00BC1499" w:rsidRDefault="0081062B" w:rsidP="00776F41">
      <w:pPr>
        <w:autoSpaceDE w:val="0"/>
        <w:autoSpaceDN w:val="0"/>
        <w:adjustRightInd w:val="0"/>
        <w:ind w:firstLine="567"/>
        <w:jc w:val="both"/>
        <w:rPr>
          <w:rFonts w:eastAsia="Calibri"/>
          <w:b/>
        </w:rPr>
      </w:pPr>
      <w:r w:rsidRPr="00BC1499">
        <w:rPr>
          <w:rFonts w:eastAsia="Calibri"/>
          <w:b/>
        </w:rPr>
        <w:t>Направления реализации задачи:</w:t>
      </w:r>
    </w:p>
    <w:p w:rsidR="0081062B" w:rsidRPr="00BC1499" w:rsidRDefault="0081062B" w:rsidP="00776F41">
      <w:pPr>
        <w:autoSpaceDE w:val="0"/>
        <w:autoSpaceDN w:val="0"/>
        <w:adjustRightInd w:val="0"/>
        <w:ind w:firstLine="567"/>
        <w:jc w:val="both"/>
        <w:rPr>
          <w:rFonts w:eastAsia="Calibri"/>
        </w:rPr>
      </w:pPr>
      <w:r w:rsidRPr="00BC1499">
        <w:rPr>
          <w:rFonts w:eastAsia="Calibri"/>
        </w:rPr>
        <w:t>Снижение административных барьеров.</w:t>
      </w:r>
    </w:p>
    <w:p w:rsidR="0081062B" w:rsidRPr="00BC1499" w:rsidRDefault="0081062B" w:rsidP="00776F41">
      <w:pPr>
        <w:autoSpaceDE w:val="0"/>
        <w:autoSpaceDN w:val="0"/>
        <w:adjustRightInd w:val="0"/>
        <w:ind w:firstLine="567"/>
        <w:jc w:val="both"/>
        <w:rPr>
          <w:rFonts w:eastAsia="Calibri"/>
        </w:rPr>
      </w:pPr>
      <w:r w:rsidRPr="00BC1499">
        <w:rPr>
          <w:rFonts w:eastAsia="Calibri"/>
        </w:rPr>
        <w:t>Повышение качества и доступности предоставления муниципальных</w:t>
      </w:r>
      <w:r w:rsidR="008E09C5" w:rsidRPr="00BC1499">
        <w:rPr>
          <w:rFonts w:eastAsia="Calibri"/>
        </w:rPr>
        <w:t xml:space="preserve"> услуг</w:t>
      </w:r>
      <w:r w:rsidRPr="00BC1499">
        <w:rPr>
          <w:rFonts w:eastAsia="Calibri"/>
        </w:rPr>
        <w:t xml:space="preserve">, в том числе в электронном виде. </w:t>
      </w:r>
    </w:p>
    <w:p w:rsidR="0081062B" w:rsidRPr="00BC1499" w:rsidRDefault="0081062B" w:rsidP="00776F41">
      <w:pPr>
        <w:ind w:firstLine="567"/>
        <w:jc w:val="both"/>
        <w:rPr>
          <w:b/>
        </w:rPr>
      </w:pPr>
      <w:r w:rsidRPr="00BC1499">
        <w:lastRenderedPageBreak/>
        <w:t>Развитие инициативного бюджетирования, формирование механизмов активного вовлечения гражданского сообщества в решение вопросов местного значения посредством реализации проектов народных инициатив.</w:t>
      </w:r>
    </w:p>
    <w:p w:rsidR="0081062B" w:rsidRPr="00BC1499" w:rsidRDefault="0081062B" w:rsidP="00776F41">
      <w:pPr>
        <w:autoSpaceDE w:val="0"/>
        <w:autoSpaceDN w:val="0"/>
        <w:adjustRightInd w:val="0"/>
        <w:ind w:firstLine="567"/>
        <w:jc w:val="both"/>
      </w:pPr>
    </w:p>
    <w:p w:rsidR="0081062B" w:rsidRPr="00BC1499" w:rsidRDefault="0081062B" w:rsidP="0003322A">
      <w:pPr>
        <w:autoSpaceDE w:val="0"/>
        <w:autoSpaceDN w:val="0"/>
        <w:adjustRightInd w:val="0"/>
        <w:ind w:firstLine="567"/>
        <w:jc w:val="both"/>
        <w:rPr>
          <w:bCs/>
          <w:iCs/>
        </w:rPr>
      </w:pPr>
      <w:r w:rsidRPr="00BC1499">
        <w:rPr>
          <w:b/>
          <w:bCs/>
          <w:iCs/>
        </w:rPr>
        <w:t>Тактическая цель 3.2</w:t>
      </w:r>
      <w:r w:rsidRPr="00BC1499">
        <w:rPr>
          <w:bCs/>
          <w:iCs/>
        </w:rPr>
        <w:t xml:space="preserve"> – повышение качества управления муниципальными финансами.</w:t>
      </w:r>
    </w:p>
    <w:p w:rsidR="0081062B" w:rsidRPr="00BC1499" w:rsidRDefault="0081062B" w:rsidP="0003322A">
      <w:pPr>
        <w:autoSpaceDE w:val="0"/>
        <w:autoSpaceDN w:val="0"/>
        <w:adjustRightInd w:val="0"/>
        <w:ind w:firstLine="567"/>
        <w:jc w:val="both"/>
        <w:rPr>
          <w:bCs/>
          <w:iCs/>
        </w:rPr>
      </w:pPr>
      <w:r w:rsidRPr="00BC1499">
        <w:rPr>
          <w:b/>
          <w:bCs/>
          <w:iCs/>
        </w:rPr>
        <w:t>Тактическая задача 3.2.1.</w:t>
      </w:r>
      <w:r w:rsidRPr="00BC1499">
        <w:rPr>
          <w:bCs/>
          <w:iCs/>
        </w:rPr>
        <w:t xml:space="preserve"> </w:t>
      </w:r>
      <w:r w:rsidR="0003322A" w:rsidRPr="00BC1499">
        <w:t>Обеспечение эффективного управления муниципальными финансами</w:t>
      </w:r>
      <w:r w:rsidRPr="00BC1499">
        <w:rPr>
          <w:bCs/>
          <w:iCs/>
        </w:rPr>
        <w:t>, повышение качества управления муниципальными финансами.</w:t>
      </w:r>
    </w:p>
    <w:p w:rsidR="0081062B" w:rsidRPr="00BC1499" w:rsidRDefault="0081062B" w:rsidP="0003322A">
      <w:pPr>
        <w:autoSpaceDE w:val="0"/>
        <w:autoSpaceDN w:val="0"/>
        <w:adjustRightInd w:val="0"/>
        <w:ind w:firstLine="567"/>
        <w:jc w:val="both"/>
        <w:rPr>
          <w:b/>
          <w:bCs/>
          <w:iCs/>
        </w:rPr>
      </w:pPr>
      <w:r w:rsidRPr="00BC1499">
        <w:rPr>
          <w:b/>
          <w:bCs/>
          <w:iCs/>
        </w:rPr>
        <w:t xml:space="preserve">Направления реализации задачи: </w:t>
      </w:r>
    </w:p>
    <w:p w:rsidR="0081062B" w:rsidRPr="00BC1499" w:rsidRDefault="0003322A" w:rsidP="000C02A3">
      <w:pPr>
        <w:autoSpaceDE w:val="0"/>
        <w:autoSpaceDN w:val="0"/>
        <w:adjustRightInd w:val="0"/>
        <w:ind w:firstLine="567"/>
        <w:jc w:val="both"/>
      </w:pPr>
      <w:r w:rsidRPr="00BC1499">
        <w:t>Организаци</w:t>
      </w:r>
      <w:r w:rsidR="0090272E" w:rsidRPr="00BC1499">
        <w:t>я</w:t>
      </w:r>
      <w:r w:rsidRPr="00BC1499">
        <w:t xml:space="preserve"> исполнения бюджета города</w:t>
      </w:r>
      <w:r w:rsidR="000C02A3" w:rsidRPr="00BC1499">
        <w:t>, о</w:t>
      </w:r>
      <w:r w:rsidRPr="00BC1499">
        <w:t xml:space="preserve">беспечение </w:t>
      </w:r>
      <w:r w:rsidR="000C02A3" w:rsidRPr="00BC1499">
        <w:t xml:space="preserve">его </w:t>
      </w:r>
      <w:r w:rsidRPr="00BC1499">
        <w:t>сбалансированности и устойчивости</w:t>
      </w:r>
      <w:r w:rsidR="0081062B" w:rsidRPr="00BC1499">
        <w:t>.</w:t>
      </w:r>
    </w:p>
    <w:p w:rsidR="0003322A" w:rsidRPr="00BC1499" w:rsidRDefault="0003322A" w:rsidP="0003322A">
      <w:pPr>
        <w:tabs>
          <w:tab w:val="left" w:pos="247"/>
          <w:tab w:val="left" w:pos="567"/>
          <w:tab w:val="left" w:pos="1134"/>
        </w:tabs>
        <w:jc w:val="both"/>
      </w:pPr>
      <w:r w:rsidRPr="00BC1499">
        <w:tab/>
      </w:r>
      <w:r w:rsidRPr="00BC1499">
        <w:tab/>
        <w:t>Организация работы по наполнению доходами бюджета города.</w:t>
      </w:r>
    </w:p>
    <w:p w:rsidR="0003322A" w:rsidRPr="00BC1499" w:rsidRDefault="0003322A" w:rsidP="0003322A">
      <w:pPr>
        <w:tabs>
          <w:tab w:val="left" w:pos="247"/>
          <w:tab w:val="left" w:pos="567"/>
          <w:tab w:val="left" w:pos="1134"/>
        </w:tabs>
        <w:jc w:val="both"/>
      </w:pPr>
      <w:r w:rsidRPr="00BC1499">
        <w:tab/>
      </w:r>
      <w:r w:rsidRPr="00BC1499">
        <w:tab/>
      </w:r>
      <w:r w:rsidR="00B564AF" w:rsidRPr="00BC1499">
        <w:t>Применение</w:t>
      </w:r>
      <w:r w:rsidRPr="00BC1499">
        <w:t xml:space="preserve"> программно-целевых принципов организации деятельности органов местного самоуправления города.</w:t>
      </w:r>
    </w:p>
    <w:p w:rsidR="0081062B" w:rsidRPr="00BC1499" w:rsidRDefault="0003322A" w:rsidP="008E09C5">
      <w:pPr>
        <w:tabs>
          <w:tab w:val="left" w:pos="247"/>
          <w:tab w:val="left" w:pos="567"/>
          <w:tab w:val="left" w:pos="1134"/>
        </w:tabs>
        <w:jc w:val="both"/>
      </w:pPr>
      <w:r w:rsidRPr="00BC1499">
        <w:tab/>
      </w:r>
      <w:r w:rsidRPr="00BC1499">
        <w:tab/>
      </w:r>
    </w:p>
    <w:p w:rsidR="0081062B" w:rsidRPr="00BC1499" w:rsidRDefault="0081062B" w:rsidP="00776F41">
      <w:pPr>
        <w:autoSpaceDE w:val="0"/>
        <w:autoSpaceDN w:val="0"/>
        <w:adjustRightInd w:val="0"/>
        <w:ind w:firstLine="567"/>
        <w:jc w:val="both"/>
        <w:rPr>
          <w:bCs/>
          <w:iCs/>
        </w:rPr>
      </w:pPr>
      <w:r w:rsidRPr="00BC1499">
        <w:rPr>
          <w:b/>
          <w:bCs/>
          <w:iCs/>
        </w:rPr>
        <w:t>Тактическая цель 3.3</w:t>
      </w:r>
      <w:r w:rsidRPr="00BC1499">
        <w:rPr>
          <w:bCs/>
          <w:iCs/>
        </w:rPr>
        <w:t xml:space="preserve"> – </w:t>
      </w:r>
      <w:r w:rsidRPr="00BC1499">
        <w:rPr>
          <w:rFonts w:eastAsia="Calibri"/>
        </w:rPr>
        <w:t>повышение эффективности проводимой политики в области земельно-имущественных отношений и управления муниципальной собственностью</w:t>
      </w:r>
      <w:r w:rsidR="00D1000B" w:rsidRPr="00BC1499">
        <w:t xml:space="preserve"> </w:t>
      </w:r>
      <w:proofErr w:type="spellStart"/>
      <w:r w:rsidR="00D1000B" w:rsidRPr="00BC1499">
        <w:t>Усть-Кутского</w:t>
      </w:r>
      <w:proofErr w:type="spellEnd"/>
      <w:r w:rsidR="00D1000B" w:rsidRPr="00BC1499">
        <w:t xml:space="preserve"> городского поселения</w:t>
      </w:r>
      <w:r w:rsidRPr="00BC1499">
        <w:rPr>
          <w:bCs/>
          <w:iCs/>
        </w:rPr>
        <w:t>.</w:t>
      </w:r>
    </w:p>
    <w:p w:rsidR="0081062B" w:rsidRPr="00BC1499" w:rsidRDefault="0081062B" w:rsidP="00776F41">
      <w:pPr>
        <w:autoSpaceDE w:val="0"/>
        <w:autoSpaceDN w:val="0"/>
        <w:adjustRightInd w:val="0"/>
        <w:ind w:firstLine="567"/>
        <w:jc w:val="both"/>
        <w:rPr>
          <w:rFonts w:eastAsia="Calibri"/>
        </w:rPr>
      </w:pPr>
      <w:r w:rsidRPr="00BC1499">
        <w:rPr>
          <w:rFonts w:eastAsia="Calibri"/>
          <w:b/>
        </w:rPr>
        <w:t>Тактическая задача 3.3.1.</w:t>
      </w:r>
      <w:r w:rsidRPr="00BC1499">
        <w:rPr>
          <w:spacing w:val="2"/>
          <w:shd w:val="clear" w:color="auto" w:fill="FFFFFF"/>
        </w:rPr>
        <w:t xml:space="preserve"> </w:t>
      </w:r>
      <w:r w:rsidR="00D1000B" w:rsidRPr="00BC1499">
        <w:rPr>
          <w:rFonts w:eastAsia="Calibri"/>
        </w:rPr>
        <w:t>Эффективное управление муниципальной собственностью</w:t>
      </w:r>
      <w:r w:rsidRPr="00BC1499">
        <w:rPr>
          <w:rFonts w:eastAsia="Calibri"/>
        </w:rPr>
        <w:t>.</w:t>
      </w:r>
    </w:p>
    <w:p w:rsidR="0081062B" w:rsidRPr="00BC1499" w:rsidRDefault="0081062B" w:rsidP="00776F41">
      <w:pPr>
        <w:autoSpaceDE w:val="0"/>
        <w:autoSpaceDN w:val="0"/>
        <w:adjustRightInd w:val="0"/>
        <w:ind w:firstLine="567"/>
        <w:jc w:val="both"/>
        <w:rPr>
          <w:rFonts w:eastAsia="Calibri"/>
          <w:b/>
        </w:rPr>
      </w:pPr>
      <w:r w:rsidRPr="00BC1499">
        <w:rPr>
          <w:rFonts w:eastAsia="Calibri"/>
          <w:b/>
        </w:rPr>
        <w:t>Направления реализации задачи:</w:t>
      </w:r>
    </w:p>
    <w:p w:rsidR="0081062B" w:rsidRPr="00BC1499" w:rsidRDefault="0081062B" w:rsidP="00776F41">
      <w:pPr>
        <w:autoSpaceDE w:val="0"/>
        <w:autoSpaceDN w:val="0"/>
        <w:adjustRightInd w:val="0"/>
        <w:ind w:firstLine="567"/>
        <w:jc w:val="both"/>
        <w:rPr>
          <w:rFonts w:eastAsia="Calibri"/>
        </w:rPr>
      </w:pPr>
      <w:r w:rsidRPr="00BC1499">
        <w:rPr>
          <w:rFonts w:eastAsia="Calibri"/>
        </w:rPr>
        <w:t>Совершенствование системы учета муниципальной собственности, проведение оценки и обеспечение имущественных интересов.</w:t>
      </w:r>
    </w:p>
    <w:p w:rsidR="0081062B" w:rsidRPr="00BC1499" w:rsidRDefault="00CA257D" w:rsidP="00776F41">
      <w:pPr>
        <w:autoSpaceDE w:val="0"/>
        <w:autoSpaceDN w:val="0"/>
        <w:adjustRightInd w:val="0"/>
        <w:ind w:firstLine="567"/>
        <w:jc w:val="both"/>
        <w:rPr>
          <w:rFonts w:eastAsia="Calibri"/>
        </w:rPr>
      </w:pPr>
      <w:r w:rsidRPr="00BC1499">
        <w:rPr>
          <w:rFonts w:eastAsia="Calibri"/>
        </w:rPr>
        <w:t xml:space="preserve">Проведение </w:t>
      </w:r>
      <w:r w:rsidR="0081062B" w:rsidRPr="00BC1499">
        <w:rPr>
          <w:rFonts w:eastAsia="Calibri"/>
        </w:rPr>
        <w:t>кадастров</w:t>
      </w:r>
      <w:r w:rsidRPr="00BC1499">
        <w:rPr>
          <w:rFonts w:eastAsia="Calibri"/>
        </w:rPr>
        <w:t>ых</w:t>
      </w:r>
      <w:r w:rsidR="0081062B" w:rsidRPr="00BC1499">
        <w:rPr>
          <w:rFonts w:eastAsia="Calibri"/>
        </w:rPr>
        <w:t xml:space="preserve"> </w:t>
      </w:r>
      <w:r w:rsidRPr="00BC1499">
        <w:rPr>
          <w:rFonts w:eastAsia="Calibri"/>
        </w:rPr>
        <w:t>работ в отношении</w:t>
      </w:r>
      <w:r w:rsidR="0081062B" w:rsidRPr="00BC1499">
        <w:rPr>
          <w:rFonts w:eastAsia="Calibri"/>
        </w:rPr>
        <w:t xml:space="preserve"> объектов недвижимости, учтенных в государственном кадастре недвижимости и расположенных на территории </w:t>
      </w:r>
      <w:proofErr w:type="spellStart"/>
      <w:r w:rsidR="003E7421" w:rsidRPr="00BC1499">
        <w:rPr>
          <w:rFonts w:eastAsia="Calibri"/>
        </w:rPr>
        <w:t>Усть-Кутского</w:t>
      </w:r>
      <w:proofErr w:type="spellEnd"/>
      <w:r w:rsidR="003E7421" w:rsidRPr="00BC1499">
        <w:rPr>
          <w:rFonts w:eastAsia="Calibri"/>
        </w:rPr>
        <w:t xml:space="preserve"> городского поселения</w:t>
      </w:r>
      <w:r w:rsidR="0081062B" w:rsidRPr="00BC1499">
        <w:rPr>
          <w:rFonts w:eastAsia="Calibri"/>
        </w:rPr>
        <w:t>.</w:t>
      </w:r>
    </w:p>
    <w:p w:rsidR="00B556C0" w:rsidRPr="00BC1499" w:rsidRDefault="00B556C0" w:rsidP="00776F41">
      <w:pPr>
        <w:autoSpaceDE w:val="0"/>
        <w:autoSpaceDN w:val="0"/>
        <w:adjustRightInd w:val="0"/>
        <w:ind w:firstLine="567"/>
        <w:jc w:val="both"/>
        <w:rPr>
          <w:rFonts w:eastAsia="Calibri"/>
        </w:rPr>
      </w:pPr>
      <w:r w:rsidRPr="00BC1499">
        <w:rPr>
          <w:rFonts w:eastAsia="Calibri"/>
        </w:rPr>
        <w:t>Аудит муниципальных предприятий.</w:t>
      </w:r>
    </w:p>
    <w:p w:rsidR="00D1000B" w:rsidRPr="00BC1499" w:rsidRDefault="00B556C0" w:rsidP="00D1000B">
      <w:pPr>
        <w:pStyle w:val="ConsPlusNormal"/>
        <w:ind w:firstLine="567"/>
        <w:jc w:val="both"/>
        <w:rPr>
          <w:szCs w:val="24"/>
        </w:rPr>
      </w:pPr>
      <w:r w:rsidRPr="00BC1499">
        <w:rPr>
          <w:szCs w:val="24"/>
        </w:rPr>
        <w:t>Обеспечение</w:t>
      </w:r>
      <w:r w:rsidR="00D1000B" w:rsidRPr="00BC1499">
        <w:rPr>
          <w:szCs w:val="24"/>
        </w:rPr>
        <w:t xml:space="preserve"> поступления налоговых </w:t>
      </w:r>
      <w:r w:rsidRPr="00BC1499">
        <w:rPr>
          <w:szCs w:val="24"/>
        </w:rPr>
        <w:t xml:space="preserve">и </w:t>
      </w:r>
      <w:r w:rsidR="00D1000B" w:rsidRPr="00BC1499">
        <w:rPr>
          <w:szCs w:val="24"/>
        </w:rPr>
        <w:t>неналоговых доходов в бюджет города от использования муниципального имущества.</w:t>
      </w:r>
    </w:p>
    <w:p w:rsidR="00D41F95" w:rsidRPr="00BC1499" w:rsidRDefault="00D41F95" w:rsidP="00776F41">
      <w:pPr>
        <w:pStyle w:val="ConsPlusNormal"/>
        <w:jc w:val="both"/>
        <w:rPr>
          <w:szCs w:val="24"/>
        </w:rPr>
      </w:pPr>
    </w:p>
    <w:p w:rsidR="00D41F95" w:rsidRPr="00BC1499" w:rsidRDefault="00D41F95" w:rsidP="00776F41">
      <w:pPr>
        <w:pStyle w:val="31"/>
        <w:spacing w:after="0" w:line="240" w:lineRule="auto"/>
        <w:ind w:left="0" w:firstLine="283"/>
        <w:rPr>
          <w:sz w:val="24"/>
          <w:szCs w:val="24"/>
        </w:rPr>
      </w:pPr>
      <w:r w:rsidRPr="00BC1499">
        <w:rPr>
          <w:sz w:val="24"/>
          <w:szCs w:val="24"/>
        </w:rPr>
        <w:t xml:space="preserve">     </w:t>
      </w:r>
    </w:p>
    <w:p w:rsidR="00DF4015" w:rsidRPr="00BC1499" w:rsidRDefault="00E97C4B" w:rsidP="009F2C86">
      <w:pPr>
        <w:pStyle w:val="ConsPlusNormal"/>
        <w:ind w:left="360"/>
        <w:jc w:val="both"/>
        <w:rPr>
          <w:b/>
          <w:szCs w:val="24"/>
        </w:rPr>
      </w:pPr>
      <w:r w:rsidRPr="00BC1499">
        <w:rPr>
          <w:b/>
          <w:szCs w:val="24"/>
        </w:rPr>
        <w:t>ТЕРРИТОРИАЛЬНОЕ РАЗВИТИЕ</w:t>
      </w:r>
      <w:r w:rsidR="000C02A3" w:rsidRPr="00BC1499">
        <w:rPr>
          <w:b/>
          <w:szCs w:val="24"/>
        </w:rPr>
        <w:t xml:space="preserve">: </w:t>
      </w:r>
      <w:r w:rsidR="00066439" w:rsidRPr="00BC1499">
        <w:rPr>
          <w:b/>
          <w:szCs w:val="24"/>
        </w:rPr>
        <w:t xml:space="preserve">центр </w:t>
      </w:r>
      <w:r w:rsidR="000C02A3" w:rsidRPr="00BC1499">
        <w:rPr>
          <w:b/>
          <w:szCs w:val="24"/>
        </w:rPr>
        <w:t>опорн</w:t>
      </w:r>
      <w:r w:rsidR="00066439" w:rsidRPr="00BC1499">
        <w:rPr>
          <w:b/>
          <w:szCs w:val="24"/>
        </w:rPr>
        <w:t>ой</w:t>
      </w:r>
      <w:r w:rsidR="000C02A3" w:rsidRPr="00BC1499">
        <w:rPr>
          <w:b/>
          <w:szCs w:val="24"/>
        </w:rPr>
        <w:t xml:space="preserve"> территори</w:t>
      </w:r>
      <w:r w:rsidR="00066439" w:rsidRPr="00BC1499">
        <w:rPr>
          <w:b/>
          <w:szCs w:val="24"/>
        </w:rPr>
        <w:t>и</w:t>
      </w:r>
      <w:r w:rsidR="000C02A3" w:rsidRPr="00BC1499">
        <w:rPr>
          <w:b/>
          <w:szCs w:val="24"/>
        </w:rPr>
        <w:t xml:space="preserve"> развития</w:t>
      </w:r>
      <w:r w:rsidR="00066439" w:rsidRPr="00BC1499">
        <w:rPr>
          <w:b/>
          <w:szCs w:val="24"/>
        </w:rPr>
        <w:t xml:space="preserve"> -</w:t>
      </w:r>
      <w:r w:rsidR="000C02A3" w:rsidRPr="00BC1499">
        <w:rPr>
          <w:b/>
          <w:szCs w:val="24"/>
        </w:rPr>
        <w:t xml:space="preserve"> Усть-Кут</w:t>
      </w:r>
    </w:p>
    <w:p w:rsidR="00DF4015" w:rsidRPr="00BC1499" w:rsidRDefault="00DF4015" w:rsidP="00776F41">
      <w:pPr>
        <w:pStyle w:val="ConsPlusNormal"/>
        <w:jc w:val="both"/>
        <w:rPr>
          <w:b/>
          <w:szCs w:val="24"/>
        </w:rPr>
      </w:pPr>
    </w:p>
    <w:p w:rsidR="00DF4015" w:rsidRPr="00BC1499" w:rsidRDefault="001B76D5" w:rsidP="000C02A3">
      <w:pPr>
        <w:pStyle w:val="ConsPlusNormal"/>
        <w:ind w:firstLine="360"/>
        <w:jc w:val="both"/>
        <w:rPr>
          <w:szCs w:val="24"/>
        </w:rPr>
      </w:pPr>
      <w:r w:rsidRPr="00BC1499">
        <w:rPr>
          <w:szCs w:val="24"/>
        </w:rPr>
        <w:t>Согласно</w:t>
      </w:r>
      <w:r w:rsidR="000C02A3" w:rsidRPr="00BC1499">
        <w:rPr>
          <w:szCs w:val="24"/>
        </w:rPr>
        <w:t xml:space="preserve"> </w:t>
      </w:r>
      <w:r w:rsidRPr="00BC1499">
        <w:rPr>
          <w:szCs w:val="24"/>
        </w:rPr>
        <w:t>Стратегии социально-экономического развития Иркутской области,</w:t>
      </w:r>
      <w:r w:rsidR="000C02A3" w:rsidRPr="00BC1499">
        <w:rPr>
          <w:szCs w:val="24"/>
        </w:rPr>
        <w:t xml:space="preserve"> пространственное развитие </w:t>
      </w:r>
      <w:proofErr w:type="spellStart"/>
      <w:r w:rsidR="000C02A3" w:rsidRPr="00BC1499">
        <w:rPr>
          <w:rFonts w:eastAsia="Calibri"/>
        </w:rPr>
        <w:t>Усть-Кутского</w:t>
      </w:r>
      <w:proofErr w:type="spellEnd"/>
      <w:r w:rsidR="000C02A3" w:rsidRPr="00BC1499">
        <w:rPr>
          <w:rFonts w:eastAsia="Calibri"/>
        </w:rPr>
        <w:t xml:space="preserve"> городского поселения</w:t>
      </w:r>
      <w:r w:rsidR="000C02A3" w:rsidRPr="00BC1499">
        <w:rPr>
          <w:szCs w:val="24"/>
        </w:rPr>
        <w:t xml:space="preserve"> </w:t>
      </w:r>
      <w:r w:rsidRPr="00BC1499">
        <w:rPr>
          <w:szCs w:val="24"/>
        </w:rPr>
        <w:t>основывает</w:t>
      </w:r>
      <w:r w:rsidR="000C02A3" w:rsidRPr="00BC1499">
        <w:rPr>
          <w:szCs w:val="24"/>
        </w:rPr>
        <w:t>ся на сформированн</w:t>
      </w:r>
      <w:r w:rsidR="002F19C5" w:rsidRPr="00BC1499">
        <w:rPr>
          <w:szCs w:val="24"/>
        </w:rPr>
        <w:t>ом</w:t>
      </w:r>
      <w:r w:rsidR="000C02A3" w:rsidRPr="00BC1499">
        <w:rPr>
          <w:szCs w:val="24"/>
        </w:rPr>
        <w:t xml:space="preserve"> территориально</w:t>
      </w:r>
      <w:r w:rsidR="002F19C5" w:rsidRPr="00BC1499">
        <w:rPr>
          <w:szCs w:val="24"/>
        </w:rPr>
        <w:t>м</w:t>
      </w:r>
      <w:r w:rsidR="00C135E2" w:rsidRPr="00BC1499">
        <w:rPr>
          <w:szCs w:val="24"/>
        </w:rPr>
        <w:t xml:space="preserve"> </w:t>
      </w:r>
      <w:r w:rsidR="000C02A3" w:rsidRPr="00BC1499">
        <w:rPr>
          <w:szCs w:val="24"/>
        </w:rPr>
        <w:t>расположен</w:t>
      </w:r>
      <w:r w:rsidR="00C135E2" w:rsidRPr="00BC1499">
        <w:rPr>
          <w:szCs w:val="24"/>
        </w:rPr>
        <w:t>ии</w:t>
      </w:r>
      <w:r w:rsidR="000C02A3" w:rsidRPr="00BC1499">
        <w:rPr>
          <w:szCs w:val="24"/>
        </w:rPr>
        <w:t xml:space="preserve"> </w:t>
      </w:r>
      <w:r w:rsidR="00C135E2" w:rsidRPr="00BC1499">
        <w:rPr>
          <w:szCs w:val="24"/>
        </w:rPr>
        <w:t>-</w:t>
      </w:r>
      <w:r w:rsidR="000C02A3" w:rsidRPr="00BC1499">
        <w:rPr>
          <w:szCs w:val="24"/>
        </w:rPr>
        <w:t xml:space="preserve"> </w:t>
      </w:r>
      <w:r w:rsidR="002F19C5" w:rsidRPr="00BC1499">
        <w:rPr>
          <w:szCs w:val="24"/>
        </w:rPr>
        <w:t>город</w:t>
      </w:r>
      <w:r w:rsidR="000C02A3" w:rsidRPr="00BC1499">
        <w:rPr>
          <w:szCs w:val="24"/>
        </w:rPr>
        <w:t xml:space="preserve"> Усть-Кут</w:t>
      </w:r>
      <w:r w:rsidR="00C135E2" w:rsidRPr="00BC1499">
        <w:t xml:space="preserve"> </w:t>
      </w:r>
      <w:r w:rsidR="00C135E2" w:rsidRPr="00BC1499">
        <w:rPr>
          <w:szCs w:val="24"/>
        </w:rPr>
        <w:t xml:space="preserve">включен в </w:t>
      </w:r>
      <w:proofErr w:type="spellStart"/>
      <w:r w:rsidR="00C135E2" w:rsidRPr="00BC1499">
        <w:rPr>
          <w:szCs w:val="24"/>
        </w:rPr>
        <w:t>Усть-Кутско</w:t>
      </w:r>
      <w:proofErr w:type="spellEnd"/>
      <w:r w:rsidR="00C135E2" w:rsidRPr="00BC1499">
        <w:rPr>
          <w:szCs w:val="24"/>
        </w:rPr>
        <w:t xml:space="preserve"> – Ленскую опорную территорию развития (ОТ</w:t>
      </w:r>
      <w:r w:rsidR="006520B4" w:rsidRPr="00BC1499">
        <w:rPr>
          <w:szCs w:val="24"/>
        </w:rPr>
        <w:t>Р</w:t>
      </w:r>
      <w:r w:rsidR="00C135E2" w:rsidRPr="00BC1499">
        <w:rPr>
          <w:szCs w:val="24"/>
        </w:rPr>
        <w:t xml:space="preserve">) (в </w:t>
      </w:r>
      <w:proofErr w:type="spellStart"/>
      <w:r w:rsidR="00C135E2" w:rsidRPr="00BC1499">
        <w:rPr>
          <w:szCs w:val="24"/>
        </w:rPr>
        <w:t>т.ч</w:t>
      </w:r>
      <w:proofErr w:type="spellEnd"/>
      <w:r w:rsidR="00C135E2" w:rsidRPr="00BC1499">
        <w:rPr>
          <w:szCs w:val="24"/>
        </w:rPr>
        <w:t xml:space="preserve">. Киренский, </w:t>
      </w:r>
      <w:proofErr w:type="spellStart"/>
      <w:r w:rsidR="00C135E2" w:rsidRPr="00BC1499">
        <w:rPr>
          <w:szCs w:val="24"/>
        </w:rPr>
        <w:t>Казачинско</w:t>
      </w:r>
      <w:proofErr w:type="spellEnd"/>
      <w:r w:rsidR="00C135E2" w:rsidRPr="00BC1499">
        <w:rPr>
          <w:szCs w:val="24"/>
        </w:rPr>
        <w:t>-Ленский районы)</w:t>
      </w:r>
      <w:r w:rsidR="000C02A3" w:rsidRPr="00BC1499">
        <w:rPr>
          <w:szCs w:val="24"/>
        </w:rPr>
        <w:t>.</w:t>
      </w:r>
    </w:p>
    <w:p w:rsidR="000C02A3" w:rsidRPr="00BC1499" w:rsidRDefault="002F19C5" w:rsidP="000C02A3">
      <w:pPr>
        <w:pStyle w:val="ConsPlusNormal"/>
        <w:ind w:firstLine="360"/>
        <w:jc w:val="both"/>
        <w:rPr>
          <w:szCs w:val="24"/>
        </w:rPr>
      </w:pPr>
      <w:r w:rsidRPr="00BC1499">
        <w:rPr>
          <w:szCs w:val="24"/>
        </w:rPr>
        <w:t>Б</w:t>
      </w:r>
      <w:r w:rsidR="000C02A3" w:rsidRPr="00BC1499">
        <w:rPr>
          <w:szCs w:val="24"/>
        </w:rPr>
        <w:t xml:space="preserve">удущая специализация </w:t>
      </w:r>
      <w:r w:rsidRPr="00BC1499">
        <w:rPr>
          <w:szCs w:val="24"/>
        </w:rPr>
        <w:t xml:space="preserve">территории </w:t>
      </w:r>
      <w:r w:rsidR="000C02A3" w:rsidRPr="00BC1499">
        <w:rPr>
          <w:szCs w:val="24"/>
        </w:rPr>
        <w:t xml:space="preserve">– </w:t>
      </w:r>
      <w:r w:rsidRPr="00BC1499">
        <w:rPr>
          <w:szCs w:val="24"/>
        </w:rPr>
        <w:t xml:space="preserve">добыча нефти, </w:t>
      </w:r>
      <w:proofErr w:type="spellStart"/>
      <w:r w:rsidRPr="00BC1499">
        <w:rPr>
          <w:szCs w:val="24"/>
        </w:rPr>
        <w:t>газопереработка</w:t>
      </w:r>
      <w:proofErr w:type="spellEnd"/>
      <w:r w:rsidRPr="00BC1499">
        <w:rPr>
          <w:szCs w:val="24"/>
        </w:rPr>
        <w:t xml:space="preserve">, </w:t>
      </w:r>
      <w:proofErr w:type="spellStart"/>
      <w:r w:rsidRPr="00BC1499">
        <w:rPr>
          <w:szCs w:val="24"/>
        </w:rPr>
        <w:t>газоэнергетика</w:t>
      </w:r>
      <w:proofErr w:type="spellEnd"/>
      <w:r w:rsidRPr="00BC1499">
        <w:rPr>
          <w:szCs w:val="24"/>
        </w:rPr>
        <w:t>, лесопереработка и лесохимия, транспорт, строительный комплекс, санаторно-курортный комплекс, сохранение функций одного из крупнейших транспортно-промышленных узлов зоны БАМа, а также узла межрегионального значения, обеспечивающего северный завоз в районы Крайнего Севера и транспортную доступность с Республикой Саха (Якутия), формирование газотранспортной инфраструктуры и прочей соответствующей инфраструктуры, что будет способствовать развитию вспомогательных отраслей экономики</w:t>
      </w:r>
      <w:r w:rsidR="000C02A3" w:rsidRPr="00BC1499">
        <w:rPr>
          <w:szCs w:val="24"/>
        </w:rPr>
        <w:t>.</w:t>
      </w:r>
    </w:p>
    <w:p w:rsidR="002F19C5" w:rsidRPr="00BC1499" w:rsidRDefault="00C135E2" w:rsidP="002F19C5">
      <w:pPr>
        <w:pStyle w:val="ConsPlusNormal"/>
        <w:ind w:firstLine="360"/>
        <w:jc w:val="both"/>
        <w:rPr>
          <w:szCs w:val="24"/>
        </w:rPr>
      </w:pPr>
      <w:r w:rsidRPr="00BC1499">
        <w:rPr>
          <w:szCs w:val="24"/>
        </w:rPr>
        <w:t xml:space="preserve">Главный центр притяжения </w:t>
      </w:r>
      <w:proofErr w:type="spellStart"/>
      <w:r w:rsidRPr="00BC1499">
        <w:rPr>
          <w:szCs w:val="24"/>
        </w:rPr>
        <w:t>Усть</w:t>
      </w:r>
      <w:proofErr w:type="spellEnd"/>
      <w:r w:rsidRPr="00BC1499">
        <w:rPr>
          <w:szCs w:val="24"/>
        </w:rPr>
        <w:t>-</w:t>
      </w:r>
      <w:proofErr w:type="spellStart"/>
      <w:r w:rsidRPr="00BC1499">
        <w:rPr>
          <w:szCs w:val="24"/>
        </w:rPr>
        <w:t>Кутско</w:t>
      </w:r>
      <w:proofErr w:type="spellEnd"/>
      <w:r w:rsidRPr="00BC1499">
        <w:rPr>
          <w:szCs w:val="24"/>
        </w:rPr>
        <w:t xml:space="preserve">-Ленской ОТР – город Усть-Кут, как важный транспортно-логистический узел. </w:t>
      </w:r>
      <w:r w:rsidR="002F19C5" w:rsidRPr="00BC1499">
        <w:rPr>
          <w:szCs w:val="24"/>
        </w:rPr>
        <w:t>В рамках формирования нефтегазохимического кластера Иркутской области</w:t>
      </w:r>
      <w:r w:rsidRPr="00BC1499">
        <w:rPr>
          <w:szCs w:val="24"/>
        </w:rPr>
        <w:t>,</w:t>
      </w:r>
      <w:r w:rsidR="002F19C5" w:rsidRPr="00BC1499">
        <w:rPr>
          <w:szCs w:val="24"/>
        </w:rPr>
        <w:t xml:space="preserve"> на территории </w:t>
      </w:r>
      <w:proofErr w:type="spellStart"/>
      <w:r w:rsidR="002F19C5" w:rsidRPr="00BC1499">
        <w:rPr>
          <w:szCs w:val="24"/>
        </w:rPr>
        <w:t>Усть-Кутского</w:t>
      </w:r>
      <w:proofErr w:type="spellEnd"/>
      <w:r w:rsidR="002F19C5" w:rsidRPr="00BC1499">
        <w:rPr>
          <w:szCs w:val="24"/>
        </w:rPr>
        <w:t xml:space="preserve"> района активно ведется разведка и разработка нефтегазоконденсатных месторождений.  </w:t>
      </w:r>
    </w:p>
    <w:p w:rsidR="00DF4015" w:rsidRPr="00BC1499" w:rsidRDefault="002F19C5" w:rsidP="00066439">
      <w:pPr>
        <w:pStyle w:val="ConsPlusNormal"/>
        <w:ind w:firstLine="360"/>
        <w:jc w:val="both"/>
        <w:rPr>
          <w:szCs w:val="24"/>
        </w:rPr>
      </w:pPr>
      <w:r w:rsidRPr="00BC1499">
        <w:rPr>
          <w:szCs w:val="24"/>
        </w:rPr>
        <w:t xml:space="preserve">В целях создания необходимых объектов инфраструктуры, поддержки существующих производств, развития новых отраслей промышленности необходимо создание комплексного механизма развития территории </w:t>
      </w:r>
      <w:proofErr w:type="spellStart"/>
      <w:r w:rsidRPr="00BC1499">
        <w:rPr>
          <w:szCs w:val="24"/>
        </w:rPr>
        <w:t>Усть-Кутского</w:t>
      </w:r>
      <w:proofErr w:type="spellEnd"/>
      <w:r w:rsidRPr="00BC1499">
        <w:rPr>
          <w:szCs w:val="24"/>
        </w:rPr>
        <w:t xml:space="preserve"> района.</w:t>
      </w:r>
      <w:r w:rsidR="00066439" w:rsidRPr="00BC1499">
        <w:rPr>
          <w:szCs w:val="24"/>
        </w:rPr>
        <w:t xml:space="preserve"> В результате реализации комплексных инвестиционных проектов</w:t>
      </w:r>
      <w:r w:rsidR="00EE29C2" w:rsidRPr="00BC1499">
        <w:rPr>
          <w:szCs w:val="24"/>
        </w:rPr>
        <w:t>,</w:t>
      </w:r>
      <w:r w:rsidR="00066439" w:rsidRPr="00BC1499">
        <w:rPr>
          <w:szCs w:val="24"/>
        </w:rPr>
        <w:t xml:space="preserve"> в районе будут созданы условия для </w:t>
      </w:r>
      <w:r w:rsidR="00C135E2" w:rsidRPr="00BC1499">
        <w:rPr>
          <w:szCs w:val="24"/>
        </w:rPr>
        <w:t>развити</w:t>
      </w:r>
      <w:r w:rsidR="00EE29C2" w:rsidRPr="00BC1499">
        <w:rPr>
          <w:szCs w:val="24"/>
        </w:rPr>
        <w:t>я</w:t>
      </w:r>
      <w:r w:rsidR="00C135E2" w:rsidRPr="00BC1499">
        <w:rPr>
          <w:szCs w:val="24"/>
        </w:rPr>
        <w:t xml:space="preserve"> как </w:t>
      </w:r>
      <w:r w:rsidR="00C135E2" w:rsidRPr="00BC1499">
        <w:rPr>
          <w:szCs w:val="24"/>
        </w:rPr>
        <w:lastRenderedPageBreak/>
        <w:t>экономической, так и социальной сферы</w:t>
      </w:r>
      <w:r w:rsidR="00066439" w:rsidRPr="00BC1499">
        <w:rPr>
          <w:szCs w:val="24"/>
        </w:rPr>
        <w:t>.</w:t>
      </w:r>
    </w:p>
    <w:p w:rsidR="007E601B" w:rsidRPr="00BC1499" w:rsidRDefault="007E601B" w:rsidP="00066439">
      <w:pPr>
        <w:pStyle w:val="ConsPlusNormal"/>
        <w:ind w:firstLine="360"/>
        <w:jc w:val="both"/>
        <w:rPr>
          <w:szCs w:val="24"/>
        </w:rPr>
      </w:pPr>
    </w:p>
    <w:p w:rsidR="00EE29C2" w:rsidRPr="00BC1499" w:rsidRDefault="00EE29C2" w:rsidP="00EE29C2">
      <w:pPr>
        <w:pStyle w:val="ConsPlusNormal"/>
        <w:ind w:firstLine="360"/>
        <w:jc w:val="both"/>
        <w:rPr>
          <w:b/>
          <w:szCs w:val="24"/>
        </w:rPr>
      </w:pPr>
      <w:r w:rsidRPr="00BC1499">
        <w:rPr>
          <w:b/>
          <w:szCs w:val="24"/>
        </w:rPr>
        <w:t>Основные инвестиционные проекты  (реализуемые, планируемые к реализации)</w:t>
      </w:r>
    </w:p>
    <w:p w:rsidR="007E601B" w:rsidRPr="00BC1499" w:rsidRDefault="007E601B" w:rsidP="00EE29C2">
      <w:pPr>
        <w:pStyle w:val="ConsPlusNormal"/>
        <w:ind w:firstLine="360"/>
        <w:jc w:val="both"/>
        <w:rPr>
          <w:b/>
          <w:szCs w:val="24"/>
        </w:rPr>
      </w:pPr>
    </w:p>
    <w:p w:rsidR="00EE29C2" w:rsidRPr="00BC1499" w:rsidRDefault="00EE29C2" w:rsidP="00EE29C2">
      <w:pPr>
        <w:pStyle w:val="ConsPlusNormal"/>
        <w:ind w:firstLine="360"/>
        <w:rPr>
          <w:szCs w:val="24"/>
        </w:rPr>
      </w:pPr>
      <w:r w:rsidRPr="00BC1499">
        <w:rPr>
          <w:szCs w:val="24"/>
        </w:rPr>
        <w:t xml:space="preserve">Развитие (модернизация, реконструкция) объектов жилищно-коммунального хозяйства в г. Усть-Куте: </w:t>
      </w:r>
    </w:p>
    <w:p w:rsidR="00EE29C2" w:rsidRPr="00BC1499" w:rsidRDefault="00EE29C2" w:rsidP="00EE29C2">
      <w:pPr>
        <w:pStyle w:val="ConsPlusNormal"/>
        <w:ind w:firstLine="360"/>
        <w:rPr>
          <w:szCs w:val="24"/>
        </w:rPr>
      </w:pPr>
      <w:r w:rsidRPr="00BC1499">
        <w:rPr>
          <w:szCs w:val="24"/>
        </w:rPr>
        <w:t>-  ООО «</w:t>
      </w:r>
      <w:proofErr w:type="spellStart"/>
      <w:r w:rsidRPr="00BC1499">
        <w:rPr>
          <w:szCs w:val="24"/>
        </w:rPr>
        <w:t>Усть-Кутские</w:t>
      </w:r>
      <w:proofErr w:type="spellEnd"/>
      <w:r w:rsidRPr="00BC1499">
        <w:rPr>
          <w:szCs w:val="24"/>
        </w:rPr>
        <w:t xml:space="preserve"> тепловые сети и котельные» (реконструкция (</w:t>
      </w:r>
      <w:r w:rsidR="00742CCA" w:rsidRPr="00BC1499">
        <w:rPr>
          <w:szCs w:val="24"/>
        </w:rPr>
        <w:t>модернизация</w:t>
      </w:r>
      <w:r w:rsidRPr="00BC1499">
        <w:rPr>
          <w:szCs w:val="24"/>
        </w:rPr>
        <w:t>) объектов теплоснабжения);</w:t>
      </w:r>
    </w:p>
    <w:p w:rsidR="00EE29C2" w:rsidRPr="00BC1499" w:rsidRDefault="00EE29C2" w:rsidP="00EE29C2">
      <w:pPr>
        <w:pStyle w:val="ConsPlusNormal"/>
        <w:ind w:firstLine="360"/>
        <w:rPr>
          <w:szCs w:val="24"/>
        </w:rPr>
      </w:pPr>
      <w:r w:rsidRPr="00BC1499">
        <w:rPr>
          <w:szCs w:val="24"/>
        </w:rPr>
        <w:t xml:space="preserve">-  ООО УК «Водоканал-сервис» (реконструкция </w:t>
      </w:r>
      <w:r w:rsidR="00742CCA" w:rsidRPr="00BC1499">
        <w:rPr>
          <w:szCs w:val="24"/>
        </w:rPr>
        <w:t xml:space="preserve">комплекса </w:t>
      </w:r>
      <w:r w:rsidRPr="00BC1499">
        <w:rPr>
          <w:szCs w:val="24"/>
        </w:rPr>
        <w:t>объектов водоснабжения, водоотведения);</w:t>
      </w:r>
    </w:p>
    <w:p w:rsidR="00EE29C2" w:rsidRPr="00BC1499" w:rsidRDefault="00EE29C2" w:rsidP="00EE29C2">
      <w:pPr>
        <w:pStyle w:val="ConsPlusNormal"/>
        <w:ind w:firstLine="360"/>
        <w:rPr>
          <w:szCs w:val="24"/>
        </w:rPr>
      </w:pPr>
      <w:r w:rsidRPr="00BC1499">
        <w:rPr>
          <w:szCs w:val="24"/>
        </w:rPr>
        <w:t xml:space="preserve">-  ООО «Ленская тепловая компания» (переход котельной на </w:t>
      </w:r>
      <w:proofErr w:type="spellStart"/>
      <w:r w:rsidRPr="00BC1499">
        <w:rPr>
          <w:szCs w:val="24"/>
        </w:rPr>
        <w:t>биотопливо</w:t>
      </w:r>
      <w:proofErr w:type="spellEnd"/>
      <w:r w:rsidRPr="00BC1499">
        <w:rPr>
          <w:szCs w:val="24"/>
        </w:rPr>
        <w:t xml:space="preserve"> (щепа, опилки) м-н РЭБ мощностью 12 Мвт);</w:t>
      </w:r>
    </w:p>
    <w:p w:rsidR="00EE29C2" w:rsidRPr="00BC1499" w:rsidRDefault="00EE29C2" w:rsidP="00EE29C2">
      <w:pPr>
        <w:pStyle w:val="ConsPlusNormal"/>
        <w:ind w:firstLine="360"/>
        <w:rPr>
          <w:szCs w:val="24"/>
        </w:rPr>
      </w:pPr>
      <w:r w:rsidRPr="00BC1499">
        <w:rPr>
          <w:szCs w:val="24"/>
        </w:rPr>
        <w:t>- ООО «</w:t>
      </w:r>
      <w:proofErr w:type="spellStart"/>
      <w:r w:rsidRPr="00BC1499">
        <w:rPr>
          <w:szCs w:val="24"/>
        </w:rPr>
        <w:t>Энергосфера</w:t>
      </w:r>
      <w:proofErr w:type="spellEnd"/>
      <w:r w:rsidRPr="00BC1499">
        <w:rPr>
          <w:szCs w:val="24"/>
        </w:rPr>
        <w:t xml:space="preserve">-Иркутск» (повышение надежности теплоснабжения, переход с нефти на </w:t>
      </w:r>
      <w:proofErr w:type="spellStart"/>
      <w:r w:rsidRPr="00BC1499">
        <w:rPr>
          <w:szCs w:val="24"/>
        </w:rPr>
        <w:t>биотопливо</w:t>
      </w:r>
      <w:proofErr w:type="spellEnd"/>
      <w:r w:rsidRPr="00BC1499">
        <w:rPr>
          <w:szCs w:val="24"/>
        </w:rPr>
        <w:t xml:space="preserve"> (древесная щепа);</w:t>
      </w:r>
    </w:p>
    <w:p w:rsidR="00EE29C2" w:rsidRPr="00BC1499" w:rsidRDefault="00EE29C2" w:rsidP="00EE29C2">
      <w:pPr>
        <w:pStyle w:val="ConsPlusNormal"/>
        <w:ind w:firstLine="360"/>
        <w:rPr>
          <w:szCs w:val="24"/>
        </w:rPr>
      </w:pPr>
      <w:r w:rsidRPr="00BC1499">
        <w:rPr>
          <w:szCs w:val="24"/>
        </w:rPr>
        <w:t>- компания «Русская лесная группа» (строительство котельной на отходах лесопиления на 100 мВ)</w:t>
      </w:r>
      <w:r w:rsidR="00742CCA" w:rsidRPr="00BC1499">
        <w:rPr>
          <w:szCs w:val="24"/>
        </w:rPr>
        <w:t>;</w:t>
      </w:r>
    </w:p>
    <w:p w:rsidR="00742CCA" w:rsidRPr="00BC1499" w:rsidRDefault="00742CCA" w:rsidP="00EE29C2">
      <w:pPr>
        <w:pStyle w:val="ConsPlusNormal"/>
        <w:ind w:firstLine="360"/>
        <w:rPr>
          <w:szCs w:val="24"/>
        </w:rPr>
      </w:pPr>
      <w:r w:rsidRPr="00BC1499">
        <w:rPr>
          <w:szCs w:val="24"/>
        </w:rPr>
        <w:t>- Администрация МО «город Усть-Кут» (обустройство площадок ТКО);</w:t>
      </w:r>
    </w:p>
    <w:p w:rsidR="005C76A9" w:rsidRPr="00BC1499" w:rsidRDefault="005C76A9" w:rsidP="00742CCA">
      <w:pPr>
        <w:pStyle w:val="ConsPlusNormal"/>
        <w:ind w:firstLine="360"/>
        <w:rPr>
          <w:szCs w:val="24"/>
        </w:rPr>
      </w:pPr>
      <w:r w:rsidRPr="00BC1499">
        <w:rPr>
          <w:szCs w:val="24"/>
        </w:rPr>
        <w:t xml:space="preserve">- в рамках реализации программы развития газоснабжения и газификации Иркутской области планируется строительство </w:t>
      </w:r>
      <w:r w:rsidR="00742CCA" w:rsidRPr="00BC1499">
        <w:rPr>
          <w:szCs w:val="24"/>
        </w:rPr>
        <w:t xml:space="preserve">газораспределительной станции, газовой котельной, распределительных газопроводов высокого давления, </w:t>
      </w:r>
      <w:r w:rsidR="007E601B" w:rsidRPr="00BC1499">
        <w:rPr>
          <w:szCs w:val="24"/>
        </w:rPr>
        <w:t>пунктов редуцирования газа и другой</w:t>
      </w:r>
      <w:r w:rsidR="005656CB" w:rsidRPr="00BC1499">
        <w:rPr>
          <w:szCs w:val="24"/>
        </w:rPr>
        <w:t xml:space="preserve"> инфраструктуры</w:t>
      </w:r>
      <w:r w:rsidR="007E601B" w:rsidRPr="00BC1499">
        <w:rPr>
          <w:szCs w:val="24"/>
        </w:rPr>
        <w:t>.</w:t>
      </w:r>
    </w:p>
    <w:p w:rsidR="007E601B" w:rsidRPr="00BC1499" w:rsidRDefault="007E601B" w:rsidP="00742CCA">
      <w:pPr>
        <w:pStyle w:val="ConsPlusNormal"/>
        <w:ind w:firstLine="360"/>
        <w:rPr>
          <w:szCs w:val="24"/>
        </w:rPr>
      </w:pPr>
    </w:p>
    <w:p w:rsidR="00EE29C2" w:rsidRPr="00BC1499" w:rsidRDefault="00EE29C2" w:rsidP="00EE29C2">
      <w:pPr>
        <w:pStyle w:val="ConsPlusNormal"/>
        <w:ind w:firstLine="360"/>
        <w:rPr>
          <w:szCs w:val="24"/>
        </w:rPr>
      </w:pPr>
      <w:r w:rsidRPr="00BC1499">
        <w:rPr>
          <w:szCs w:val="24"/>
        </w:rPr>
        <w:t>Развитие газового кластера в г. Усть-Куте группой компаний ООО «Иркутская нефтяная компания»:</w:t>
      </w:r>
    </w:p>
    <w:p w:rsidR="00EE29C2" w:rsidRPr="00BC1499" w:rsidRDefault="00EE29C2" w:rsidP="00EE29C2">
      <w:pPr>
        <w:pStyle w:val="ConsPlusNormal"/>
        <w:ind w:firstLine="360"/>
        <w:rPr>
          <w:szCs w:val="24"/>
        </w:rPr>
      </w:pPr>
      <w:r w:rsidRPr="00BC1499">
        <w:rPr>
          <w:szCs w:val="24"/>
        </w:rPr>
        <w:t>- ООО «</w:t>
      </w:r>
      <w:proofErr w:type="spellStart"/>
      <w:r w:rsidRPr="00BC1499">
        <w:rPr>
          <w:szCs w:val="24"/>
        </w:rPr>
        <w:t>Усть-Кутский</w:t>
      </w:r>
      <w:proofErr w:type="spellEnd"/>
      <w:r w:rsidRPr="00BC1499">
        <w:rPr>
          <w:szCs w:val="24"/>
        </w:rPr>
        <w:t xml:space="preserve"> газоперерабатывающий завод» (строительство </w:t>
      </w:r>
      <w:r w:rsidR="00FC1B48" w:rsidRPr="00BC1499">
        <w:rPr>
          <w:szCs w:val="24"/>
        </w:rPr>
        <w:t xml:space="preserve">и эксплуатация </w:t>
      </w:r>
      <w:r w:rsidRPr="00BC1499">
        <w:rPr>
          <w:szCs w:val="24"/>
        </w:rPr>
        <w:t>газоперерабатывающего завода в г. Усть-Куте);</w:t>
      </w:r>
    </w:p>
    <w:p w:rsidR="00EE29C2" w:rsidRPr="00BC1499" w:rsidRDefault="00EE29C2" w:rsidP="00EE29C2">
      <w:pPr>
        <w:pStyle w:val="ConsPlusNormal"/>
        <w:ind w:firstLine="360"/>
        <w:rPr>
          <w:szCs w:val="24"/>
        </w:rPr>
      </w:pPr>
      <w:r w:rsidRPr="00BC1499">
        <w:rPr>
          <w:szCs w:val="24"/>
        </w:rPr>
        <w:t>- ООО «Иркутский завод полимеров» (строительство завода по производству  полиэтилена в  г. Усть-Куте);</w:t>
      </w:r>
    </w:p>
    <w:p w:rsidR="005C76A9" w:rsidRPr="00BC1499" w:rsidRDefault="005C76A9" w:rsidP="005C76A9">
      <w:pPr>
        <w:pStyle w:val="ConsPlusNormal"/>
        <w:ind w:firstLine="360"/>
        <w:rPr>
          <w:szCs w:val="24"/>
        </w:rPr>
      </w:pPr>
      <w:r w:rsidRPr="00BC1499">
        <w:rPr>
          <w:szCs w:val="24"/>
        </w:rPr>
        <w:t xml:space="preserve">- </w:t>
      </w:r>
      <w:r w:rsidR="001A6D5C" w:rsidRPr="00BC1499">
        <w:rPr>
          <w:szCs w:val="24"/>
        </w:rPr>
        <w:t>«</w:t>
      </w:r>
      <w:r w:rsidRPr="00BC1499">
        <w:rPr>
          <w:szCs w:val="24"/>
        </w:rPr>
        <w:t>Гелиев</w:t>
      </w:r>
      <w:r w:rsidR="006A36A2" w:rsidRPr="00BC1499">
        <w:rPr>
          <w:szCs w:val="24"/>
        </w:rPr>
        <w:t>ый</w:t>
      </w:r>
      <w:r w:rsidRPr="00BC1499">
        <w:rPr>
          <w:szCs w:val="24"/>
        </w:rPr>
        <w:t xml:space="preserve"> завод</w:t>
      </w:r>
      <w:r w:rsidR="001A6D5C" w:rsidRPr="00BC1499">
        <w:rPr>
          <w:szCs w:val="24"/>
        </w:rPr>
        <w:t>»</w:t>
      </w:r>
      <w:r w:rsidRPr="00BC1499">
        <w:rPr>
          <w:szCs w:val="24"/>
        </w:rPr>
        <w:t xml:space="preserve"> </w:t>
      </w:r>
      <w:r w:rsidR="006A36A2" w:rsidRPr="00BC1499">
        <w:rPr>
          <w:szCs w:val="24"/>
        </w:rPr>
        <w:t xml:space="preserve">(строительство гелиевого завода </w:t>
      </w:r>
      <w:r w:rsidRPr="00BC1499">
        <w:rPr>
          <w:szCs w:val="24"/>
        </w:rPr>
        <w:t>в режиме опытного применения, производительностью 10 млн. литров гелия в год</w:t>
      </w:r>
      <w:r w:rsidR="006A36A2" w:rsidRPr="00BC1499">
        <w:rPr>
          <w:szCs w:val="24"/>
        </w:rPr>
        <w:t>)</w:t>
      </w:r>
      <w:r w:rsidRPr="00BC1499">
        <w:rPr>
          <w:szCs w:val="24"/>
        </w:rPr>
        <w:t>;</w:t>
      </w:r>
    </w:p>
    <w:p w:rsidR="005C76A9" w:rsidRPr="00BC1499" w:rsidRDefault="005C76A9" w:rsidP="005C76A9">
      <w:pPr>
        <w:pStyle w:val="ConsPlusNormal"/>
        <w:ind w:firstLine="360"/>
        <w:rPr>
          <w:szCs w:val="24"/>
        </w:rPr>
      </w:pPr>
      <w:r w:rsidRPr="00BC1499">
        <w:rPr>
          <w:szCs w:val="24"/>
        </w:rPr>
        <w:t>- ООО «ИНК-Литий»</w:t>
      </w:r>
      <w:r w:rsidR="006A36A2" w:rsidRPr="00BC1499">
        <w:rPr>
          <w:szCs w:val="24"/>
        </w:rPr>
        <w:t xml:space="preserve"> (</w:t>
      </w:r>
      <w:r w:rsidRPr="00BC1499">
        <w:rPr>
          <w:szCs w:val="24"/>
        </w:rPr>
        <w:t>промышленное получение карбоната лития, гидроксида лития</w:t>
      </w:r>
      <w:r w:rsidR="00FC1B48" w:rsidRPr="00BC1499">
        <w:rPr>
          <w:szCs w:val="24"/>
        </w:rPr>
        <w:t>).</w:t>
      </w:r>
    </w:p>
    <w:p w:rsidR="001B76D5" w:rsidRPr="00BC1499" w:rsidRDefault="001B76D5" w:rsidP="00EE29C2">
      <w:pPr>
        <w:pStyle w:val="ConsPlusNormal"/>
        <w:ind w:firstLine="360"/>
        <w:rPr>
          <w:szCs w:val="24"/>
        </w:rPr>
      </w:pPr>
    </w:p>
    <w:p w:rsidR="005C76A9" w:rsidRPr="00BC1499" w:rsidRDefault="005C76A9" w:rsidP="00EE29C2">
      <w:pPr>
        <w:pStyle w:val="ConsPlusNormal"/>
        <w:ind w:firstLine="360"/>
        <w:rPr>
          <w:szCs w:val="24"/>
        </w:rPr>
      </w:pPr>
      <w:r w:rsidRPr="00BC1499">
        <w:rPr>
          <w:szCs w:val="24"/>
        </w:rPr>
        <w:t>Развитие деревообрабатывающего производства:</w:t>
      </w:r>
    </w:p>
    <w:p w:rsidR="005C76A9" w:rsidRPr="00BC1499" w:rsidRDefault="001A6D5C" w:rsidP="00EE29C2">
      <w:pPr>
        <w:pStyle w:val="ConsPlusNormal"/>
        <w:ind w:firstLine="360"/>
        <w:rPr>
          <w:szCs w:val="24"/>
        </w:rPr>
      </w:pPr>
      <w:r w:rsidRPr="00BC1499">
        <w:rPr>
          <w:szCs w:val="24"/>
        </w:rPr>
        <w:t xml:space="preserve">- </w:t>
      </w:r>
      <w:r w:rsidR="005C76A9" w:rsidRPr="00BC1499">
        <w:rPr>
          <w:szCs w:val="24"/>
        </w:rPr>
        <w:t xml:space="preserve">ООО «НПК-Терминал» </w:t>
      </w:r>
      <w:r w:rsidRPr="00BC1499">
        <w:rPr>
          <w:szCs w:val="24"/>
        </w:rPr>
        <w:t>(</w:t>
      </w:r>
      <w:r w:rsidR="005C76A9" w:rsidRPr="00BC1499">
        <w:rPr>
          <w:szCs w:val="24"/>
        </w:rPr>
        <w:t xml:space="preserve">создание завода по выпуску </w:t>
      </w:r>
      <w:proofErr w:type="spellStart"/>
      <w:r w:rsidR="005C76A9" w:rsidRPr="00BC1499">
        <w:rPr>
          <w:szCs w:val="24"/>
        </w:rPr>
        <w:t>оцилиндрованного</w:t>
      </w:r>
      <w:proofErr w:type="spellEnd"/>
      <w:r w:rsidR="005C76A9" w:rsidRPr="00BC1499">
        <w:rPr>
          <w:szCs w:val="24"/>
        </w:rPr>
        <w:t xml:space="preserve"> бруса</w:t>
      </w:r>
      <w:r w:rsidRPr="00BC1499">
        <w:rPr>
          <w:szCs w:val="24"/>
        </w:rPr>
        <w:t>);</w:t>
      </w:r>
    </w:p>
    <w:p w:rsidR="00FC1B48" w:rsidRPr="00BC1499" w:rsidRDefault="001A6D5C" w:rsidP="00EE29C2">
      <w:pPr>
        <w:pStyle w:val="ConsPlusNormal"/>
        <w:ind w:firstLine="360"/>
        <w:rPr>
          <w:szCs w:val="24"/>
        </w:rPr>
      </w:pPr>
      <w:r w:rsidRPr="00BC1499">
        <w:rPr>
          <w:szCs w:val="24"/>
        </w:rPr>
        <w:t xml:space="preserve">- </w:t>
      </w:r>
      <w:r w:rsidR="005C76A9" w:rsidRPr="00BC1499">
        <w:rPr>
          <w:szCs w:val="24"/>
        </w:rPr>
        <w:t>ООО «</w:t>
      </w:r>
      <w:proofErr w:type="spellStart"/>
      <w:r w:rsidR="005C76A9" w:rsidRPr="00BC1499">
        <w:rPr>
          <w:szCs w:val="24"/>
        </w:rPr>
        <w:t>СтарВуд</w:t>
      </w:r>
      <w:proofErr w:type="spellEnd"/>
      <w:r w:rsidR="005C76A9" w:rsidRPr="00BC1499">
        <w:rPr>
          <w:szCs w:val="24"/>
        </w:rPr>
        <w:t xml:space="preserve">» </w:t>
      </w:r>
      <w:r w:rsidRPr="00BC1499">
        <w:rPr>
          <w:szCs w:val="24"/>
        </w:rPr>
        <w:t xml:space="preserve">(создание </w:t>
      </w:r>
      <w:r w:rsidR="005C76A9" w:rsidRPr="00BC1499">
        <w:rPr>
          <w:szCs w:val="24"/>
        </w:rPr>
        <w:t>лесоперерабатывающего производства в г. Усть-Куте</w:t>
      </w:r>
      <w:r w:rsidRPr="00BC1499">
        <w:rPr>
          <w:szCs w:val="24"/>
        </w:rPr>
        <w:t>)</w:t>
      </w:r>
      <w:r w:rsidR="00D30B2B" w:rsidRPr="00BC1499">
        <w:rPr>
          <w:szCs w:val="24"/>
        </w:rPr>
        <w:t>.</w:t>
      </w:r>
    </w:p>
    <w:p w:rsidR="007E601B" w:rsidRPr="00BC1499" w:rsidRDefault="007E601B" w:rsidP="00EE29C2">
      <w:pPr>
        <w:pStyle w:val="ConsPlusNormal"/>
        <w:ind w:firstLine="360"/>
        <w:rPr>
          <w:szCs w:val="24"/>
        </w:rPr>
      </w:pPr>
    </w:p>
    <w:p w:rsidR="00EE29C2" w:rsidRPr="00BC1499" w:rsidRDefault="00EE29C2" w:rsidP="00EE29C2">
      <w:pPr>
        <w:pStyle w:val="ConsPlusNormal"/>
        <w:ind w:firstLine="360"/>
        <w:rPr>
          <w:szCs w:val="24"/>
        </w:rPr>
      </w:pPr>
      <w:r w:rsidRPr="00BC1499">
        <w:rPr>
          <w:szCs w:val="24"/>
        </w:rPr>
        <w:t>Развитие жилищного строительства в г. Усть-Куте:</w:t>
      </w:r>
    </w:p>
    <w:p w:rsidR="00EE29C2" w:rsidRPr="00BC1499" w:rsidRDefault="00EE29C2" w:rsidP="00EE29C2">
      <w:pPr>
        <w:pStyle w:val="ConsPlusNormal"/>
        <w:ind w:firstLine="360"/>
        <w:rPr>
          <w:szCs w:val="24"/>
        </w:rPr>
      </w:pPr>
      <w:r w:rsidRPr="00BC1499">
        <w:rPr>
          <w:szCs w:val="24"/>
        </w:rPr>
        <w:t xml:space="preserve"> - ООО «ИНК» (строительство 12-ти жилых многоквартирных домов 14-этажных домов в г. Усть-Куте и строительства социальной инфраструктуры)</w:t>
      </w:r>
      <w:r w:rsidR="001A6D5C" w:rsidRPr="00BC1499">
        <w:rPr>
          <w:szCs w:val="24"/>
        </w:rPr>
        <w:t>;</w:t>
      </w:r>
    </w:p>
    <w:p w:rsidR="001A6D5C" w:rsidRPr="00BC1499" w:rsidRDefault="001A6D5C" w:rsidP="00EE29C2">
      <w:pPr>
        <w:pStyle w:val="ConsPlusNormal"/>
        <w:ind w:firstLine="360"/>
        <w:rPr>
          <w:szCs w:val="24"/>
        </w:rPr>
      </w:pPr>
      <w:r w:rsidRPr="00BC1499">
        <w:rPr>
          <w:szCs w:val="24"/>
        </w:rPr>
        <w:t>- Строительство многоквартирного жилья для нужд расселения из аварийного и ветхого жилого фонда и под прирост населения.</w:t>
      </w:r>
    </w:p>
    <w:p w:rsidR="00937BAA" w:rsidRPr="00BC1499" w:rsidRDefault="00937BAA" w:rsidP="00EE29C2">
      <w:pPr>
        <w:pStyle w:val="ConsPlusNormal"/>
        <w:ind w:firstLine="360"/>
        <w:rPr>
          <w:szCs w:val="24"/>
        </w:rPr>
      </w:pPr>
    </w:p>
    <w:p w:rsidR="00EE29C2" w:rsidRPr="00BC1499" w:rsidRDefault="00EE29C2" w:rsidP="00EE29C2">
      <w:pPr>
        <w:pStyle w:val="ConsPlusNormal"/>
        <w:ind w:firstLine="360"/>
        <w:rPr>
          <w:szCs w:val="24"/>
        </w:rPr>
      </w:pPr>
      <w:r w:rsidRPr="00BC1499">
        <w:rPr>
          <w:szCs w:val="24"/>
        </w:rPr>
        <w:t>Развитие городской среды:</w:t>
      </w:r>
    </w:p>
    <w:p w:rsidR="00EE29C2" w:rsidRPr="00BC1499" w:rsidRDefault="00EE29C2" w:rsidP="00EE29C2">
      <w:pPr>
        <w:pStyle w:val="ConsPlusNormal"/>
        <w:ind w:firstLine="360"/>
        <w:rPr>
          <w:szCs w:val="24"/>
        </w:rPr>
      </w:pPr>
      <w:r w:rsidRPr="00BC1499">
        <w:rPr>
          <w:szCs w:val="24"/>
        </w:rPr>
        <w:t>- благоустройство общественных и дворовых территорий г. Усть-Кута.</w:t>
      </w:r>
    </w:p>
    <w:p w:rsidR="00937BAA" w:rsidRPr="00BC1499" w:rsidRDefault="00937BAA" w:rsidP="00EE29C2">
      <w:pPr>
        <w:pStyle w:val="ConsPlusNormal"/>
        <w:ind w:firstLine="360"/>
        <w:rPr>
          <w:szCs w:val="24"/>
        </w:rPr>
      </w:pPr>
    </w:p>
    <w:p w:rsidR="00EE29C2" w:rsidRPr="00BC1499" w:rsidRDefault="00EE29C2" w:rsidP="00EE29C2">
      <w:pPr>
        <w:pStyle w:val="ConsPlusNormal"/>
        <w:ind w:firstLine="360"/>
        <w:rPr>
          <w:szCs w:val="24"/>
        </w:rPr>
      </w:pPr>
      <w:r w:rsidRPr="00BC1499">
        <w:rPr>
          <w:szCs w:val="24"/>
        </w:rPr>
        <w:t>Развития сферы охраны окружающей среды:</w:t>
      </w:r>
    </w:p>
    <w:p w:rsidR="00EE29C2" w:rsidRPr="00BC1499" w:rsidRDefault="00EE29C2" w:rsidP="00EE29C2">
      <w:pPr>
        <w:pStyle w:val="ConsPlusNormal"/>
        <w:ind w:firstLine="360"/>
        <w:rPr>
          <w:szCs w:val="24"/>
        </w:rPr>
      </w:pPr>
      <w:r w:rsidRPr="00BC1499">
        <w:rPr>
          <w:szCs w:val="24"/>
        </w:rPr>
        <w:t>- строительство полигона для ТБО;</w:t>
      </w:r>
    </w:p>
    <w:p w:rsidR="00EE29C2" w:rsidRPr="00BC1499" w:rsidRDefault="00EE29C2" w:rsidP="00EE29C2">
      <w:pPr>
        <w:pStyle w:val="ConsPlusNormal"/>
        <w:ind w:firstLine="360"/>
        <w:rPr>
          <w:szCs w:val="24"/>
        </w:rPr>
      </w:pPr>
      <w:r w:rsidRPr="00BC1499">
        <w:rPr>
          <w:szCs w:val="24"/>
        </w:rPr>
        <w:t>- строительство мусороперерабатывающего завода в г. Усть-Куте.</w:t>
      </w:r>
    </w:p>
    <w:p w:rsidR="007E601B" w:rsidRPr="00BC1499" w:rsidRDefault="007E601B" w:rsidP="00EE29C2">
      <w:pPr>
        <w:pStyle w:val="ConsPlusNormal"/>
        <w:ind w:firstLine="360"/>
        <w:rPr>
          <w:szCs w:val="24"/>
        </w:rPr>
      </w:pPr>
    </w:p>
    <w:p w:rsidR="00EE29C2" w:rsidRPr="00BC1499" w:rsidRDefault="00EE29C2" w:rsidP="00EE29C2">
      <w:pPr>
        <w:pStyle w:val="ConsPlusNormal"/>
        <w:ind w:firstLine="360"/>
        <w:rPr>
          <w:szCs w:val="24"/>
        </w:rPr>
      </w:pPr>
      <w:r w:rsidRPr="00BC1499">
        <w:rPr>
          <w:szCs w:val="24"/>
        </w:rPr>
        <w:t>Развитие культуры:</w:t>
      </w:r>
    </w:p>
    <w:p w:rsidR="00EE29C2" w:rsidRPr="00BC1499" w:rsidRDefault="00EE29C2" w:rsidP="00EE29C2">
      <w:pPr>
        <w:pStyle w:val="ConsPlusNormal"/>
        <w:ind w:firstLine="360"/>
        <w:rPr>
          <w:szCs w:val="24"/>
        </w:rPr>
      </w:pPr>
      <w:r w:rsidRPr="00BC1499">
        <w:rPr>
          <w:szCs w:val="24"/>
        </w:rPr>
        <w:t>- строительство культурно-досугового центра с библиотекой</w:t>
      </w:r>
      <w:r w:rsidR="00E82712" w:rsidRPr="00BC1499">
        <w:rPr>
          <w:szCs w:val="24"/>
        </w:rPr>
        <w:t>.</w:t>
      </w:r>
    </w:p>
    <w:p w:rsidR="007E601B" w:rsidRPr="00BC1499" w:rsidRDefault="007E601B" w:rsidP="0007033D">
      <w:pPr>
        <w:ind w:firstLine="567"/>
        <w:jc w:val="both"/>
      </w:pPr>
    </w:p>
    <w:p w:rsidR="0007033D" w:rsidRPr="00BC1499" w:rsidRDefault="0007033D" w:rsidP="0007033D">
      <w:pPr>
        <w:ind w:firstLine="567"/>
        <w:jc w:val="both"/>
      </w:pPr>
      <w:r w:rsidRPr="00BC1499">
        <w:lastRenderedPageBreak/>
        <w:t xml:space="preserve">Кроме того, в целях достижения стратегических ориентиров и целей развития  </w:t>
      </w:r>
      <w:proofErr w:type="spellStart"/>
      <w:r w:rsidRPr="00BC1499">
        <w:t>Усть-Кутского</w:t>
      </w:r>
      <w:proofErr w:type="spellEnd"/>
      <w:r w:rsidRPr="00BC1499">
        <w:t xml:space="preserve"> муниципального образования (городского поселения), определения модели пространственного развития УКМО и города Усть-Кута, с 2023 года осуществляется масштабная работа по созданию долгосрочного социально-экономического развития </w:t>
      </w:r>
      <w:proofErr w:type="spellStart"/>
      <w:r w:rsidRPr="00BC1499">
        <w:t>Усть-Кутского</w:t>
      </w:r>
      <w:proofErr w:type="spellEnd"/>
      <w:r w:rsidRPr="00BC1499">
        <w:t xml:space="preserve"> муниципального образования - </w:t>
      </w:r>
      <w:r w:rsidR="00B7123C" w:rsidRPr="00BC1499">
        <w:t>м</w:t>
      </w:r>
      <w:r w:rsidRPr="00BC1499">
        <w:t>астер-плана, разрабатываемого  ФАНУ «</w:t>
      </w:r>
      <w:proofErr w:type="spellStart"/>
      <w:r w:rsidRPr="00BC1499">
        <w:t>Востокгосплан</w:t>
      </w:r>
      <w:proofErr w:type="spellEnd"/>
      <w:r w:rsidRPr="00BC1499">
        <w:t xml:space="preserve">» по инициативе ООО «Иркутская нефтяная компания». </w:t>
      </w:r>
    </w:p>
    <w:p w:rsidR="0007033D" w:rsidRPr="00BC1499" w:rsidRDefault="0007033D" w:rsidP="0007033D">
      <w:pPr>
        <w:ind w:firstLine="567"/>
        <w:jc w:val="both"/>
      </w:pPr>
      <w:r w:rsidRPr="00BC1499">
        <w:t xml:space="preserve">Разработанные, в рамках </w:t>
      </w:r>
      <w:r w:rsidR="00B7123C" w:rsidRPr="00BC1499">
        <w:t>м</w:t>
      </w:r>
      <w:r w:rsidRPr="00BC1499">
        <w:t>астер-плана, доходные и расходные (инвестиционные) проекты, планируемые к реализации в период с 2025 - 2035 год</w:t>
      </w:r>
      <w:r w:rsidR="007E601B" w:rsidRPr="00BC1499">
        <w:t>ы</w:t>
      </w:r>
      <w:r w:rsidRPr="00BC1499">
        <w:t xml:space="preserve">, </w:t>
      </w:r>
      <w:r w:rsidR="007E601B" w:rsidRPr="00BC1499">
        <w:t>при</w:t>
      </w:r>
      <w:r w:rsidRPr="00BC1499">
        <w:t xml:space="preserve"> </w:t>
      </w:r>
      <w:r w:rsidR="007E601B" w:rsidRPr="00BC1499">
        <w:t>включении в муниципальные программы</w:t>
      </w:r>
      <w:r w:rsidR="00937BAA" w:rsidRPr="00BC1499">
        <w:t>,</w:t>
      </w:r>
      <w:r w:rsidR="007E601B" w:rsidRPr="00BC1499">
        <w:t xml:space="preserve"> будут учитываться в</w:t>
      </w:r>
      <w:r w:rsidR="00B7123C" w:rsidRPr="00BC1499">
        <w:t xml:space="preserve"> Стр</w:t>
      </w:r>
      <w:r w:rsidRPr="00BC1499">
        <w:t xml:space="preserve">атегии до 2036 года для развития социально-экономического, инвестиционного и налогового потенциалов </w:t>
      </w:r>
      <w:proofErr w:type="spellStart"/>
      <w:r w:rsidRPr="00BC1499">
        <w:t>Усть-Кутского</w:t>
      </w:r>
      <w:proofErr w:type="spellEnd"/>
      <w:r w:rsidRPr="00BC1499">
        <w:t xml:space="preserve"> муниципального образования (городского поселения)</w:t>
      </w:r>
      <w:r w:rsidR="00E82712" w:rsidRPr="00BC1499">
        <w:t xml:space="preserve"> после согласования и утверждения</w:t>
      </w:r>
      <w:r w:rsidR="00B7123C" w:rsidRPr="00BC1499">
        <w:t xml:space="preserve"> мастер-плана</w:t>
      </w:r>
      <w:r w:rsidRPr="00BC1499">
        <w:t>.</w:t>
      </w:r>
    </w:p>
    <w:p w:rsidR="00937BAA" w:rsidRPr="00BC1499" w:rsidRDefault="00937BAA" w:rsidP="00742CCA">
      <w:pPr>
        <w:pStyle w:val="ConsPlusNormal"/>
        <w:ind w:firstLine="360"/>
        <w:jc w:val="both"/>
        <w:rPr>
          <w:szCs w:val="24"/>
        </w:rPr>
      </w:pPr>
    </w:p>
    <w:p w:rsidR="00EE29C2" w:rsidRPr="00BC1499" w:rsidRDefault="00742CCA" w:rsidP="00742CCA">
      <w:pPr>
        <w:pStyle w:val="ConsPlusNormal"/>
        <w:ind w:firstLine="360"/>
        <w:jc w:val="both"/>
        <w:rPr>
          <w:szCs w:val="24"/>
        </w:rPr>
      </w:pPr>
      <w:r w:rsidRPr="00BC1499">
        <w:rPr>
          <w:szCs w:val="24"/>
        </w:rPr>
        <w:t xml:space="preserve">Проекты, предлагаемые к реализации в </w:t>
      </w:r>
      <w:r w:rsidR="00B7123C" w:rsidRPr="00BC1499">
        <w:rPr>
          <w:szCs w:val="24"/>
        </w:rPr>
        <w:t>м</w:t>
      </w:r>
      <w:r w:rsidRPr="00BC1499">
        <w:rPr>
          <w:szCs w:val="24"/>
        </w:rPr>
        <w:t>астер-</w:t>
      </w:r>
      <w:r w:rsidR="00B7123C" w:rsidRPr="00BC1499">
        <w:rPr>
          <w:szCs w:val="24"/>
        </w:rPr>
        <w:t>п</w:t>
      </w:r>
      <w:r w:rsidRPr="00BC1499">
        <w:rPr>
          <w:szCs w:val="24"/>
        </w:rPr>
        <w:t xml:space="preserve">лане </w:t>
      </w:r>
      <w:proofErr w:type="spellStart"/>
      <w:r w:rsidRPr="00BC1499">
        <w:rPr>
          <w:szCs w:val="24"/>
        </w:rPr>
        <w:t>Усть-Кутского</w:t>
      </w:r>
      <w:proofErr w:type="spellEnd"/>
      <w:r w:rsidRPr="00BC1499">
        <w:rPr>
          <w:szCs w:val="24"/>
        </w:rPr>
        <w:t xml:space="preserve"> района, разрабатываемом ФАНУ «</w:t>
      </w:r>
      <w:proofErr w:type="spellStart"/>
      <w:r w:rsidRPr="00BC1499">
        <w:rPr>
          <w:szCs w:val="24"/>
        </w:rPr>
        <w:t>Востокгосплан</w:t>
      </w:r>
      <w:proofErr w:type="spellEnd"/>
      <w:r w:rsidRPr="00BC1499">
        <w:rPr>
          <w:szCs w:val="24"/>
        </w:rPr>
        <w:t>» по инициативе ООО «И</w:t>
      </w:r>
      <w:r w:rsidR="00E04387">
        <w:rPr>
          <w:szCs w:val="24"/>
        </w:rPr>
        <w:t>НК</w:t>
      </w:r>
      <w:r w:rsidRPr="00BC1499">
        <w:rPr>
          <w:szCs w:val="24"/>
        </w:rPr>
        <w:t>»:</w:t>
      </w:r>
    </w:p>
    <w:p w:rsidR="00742CCA" w:rsidRPr="00BC1499" w:rsidRDefault="00742CCA" w:rsidP="00742CCA">
      <w:pPr>
        <w:pStyle w:val="ConsPlusNormal"/>
        <w:ind w:firstLine="360"/>
        <w:jc w:val="both"/>
        <w:rPr>
          <w:szCs w:val="24"/>
        </w:rPr>
      </w:pPr>
      <w:r w:rsidRPr="00BC1499">
        <w:rPr>
          <w:szCs w:val="24"/>
        </w:rPr>
        <w:t>- Реконструкция автодороги по ул. Кирова от магазина "Орлан" до остановки общественного транспорта "Российская ул. Речников, 44</w:t>
      </w:r>
      <w:r w:rsidR="00E82712" w:rsidRPr="00BC1499">
        <w:rPr>
          <w:szCs w:val="24"/>
        </w:rPr>
        <w:t>;</w:t>
      </w:r>
      <w:r w:rsidRPr="00BC1499">
        <w:rPr>
          <w:szCs w:val="24"/>
        </w:rPr>
        <w:t xml:space="preserve"> </w:t>
      </w:r>
    </w:p>
    <w:p w:rsidR="00742CCA" w:rsidRPr="00BC1499" w:rsidRDefault="00742CCA" w:rsidP="00742CCA">
      <w:pPr>
        <w:pStyle w:val="ConsPlusNormal"/>
        <w:ind w:firstLine="360"/>
        <w:jc w:val="both"/>
        <w:rPr>
          <w:szCs w:val="24"/>
        </w:rPr>
      </w:pPr>
      <w:r w:rsidRPr="00BC1499">
        <w:rPr>
          <w:szCs w:val="24"/>
        </w:rPr>
        <w:t>- Реконструкция автомобильной дороги общего пользования общегородского значения с устройством водопропускной трубы по адресу: местоположение установлено относительно ориентира: автодорога общего пользования от примыкания к ул. Геологическая в районе дома № 32 (бывший мясокомбинат) до выезда на автодорогу Объезд г. Усть-Кута</w:t>
      </w:r>
      <w:r w:rsidR="00E82712" w:rsidRPr="00BC1499">
        <w:rPr>
          <w:szCs w:val="24"/>
        </w:rPr>
        <w:t>;</w:t>
      </w:r>
      <w:r w:rsidRPr="00BC1499">
        <w:rPr>
          <w:szCs w:val="24"/>
        </w:rPr>
        <w:t xml:space="preserve"> </w:t>
      </w:r>
    </w:p>
    <w:p w:rsidR="00742CCA" w:rsidRPr="00BC1499" w:rsidRDefault="00742CCA" w:rsidP="00742CCA">
      <w:pPr>
        <w:pStyle w:val="ConsPlusNormal"/>
        <w:ind w:firstLine="360"/>
        <w:jc w:val="both"/>
        <w:rPr>
          <w:szCs w:val="24"/>
        </w:rPr>
      </w:pPr>
      <w:r w:rsidRPr="00BC1499">
        <w:rPr>
          <w:szCs w:val="24"/>
        </w:rPr>
        <w:t>- Реконструкция улицы Некрасова от ул. Халтурина до а/д А351 "Вилюй", доп.: устройство новых остановочных пунктов, обустройство пешеходной инфраструктуры</w:t>
      </w:r>
      <w:r w:rsidR="00E82712" w:rsidRPr="00BC1499">
        <w:rPr>
          <w:szCs w:val="24"/>
        </w:rPr>
        <w:t>;</w:t>
      </w:r>
    </w:p>
    <w:p w:rsidR="00742CCA" w:rsidRPr="00BC1499" w:rsidRDefault="00742CCA" w:rsidP="00742CCA">
      <w:pPr>
        <w:pStyle w:val="ConsPlusNormal"/>
        <w:ind w:firstLine="360"/>
        <w:jc w:val="both"/>
        <w:rPr>
          <w:szCs w:val="24"/>
        </w:rPr>
      </w:pPr>
      <w:r w:rsidRPr="00BC1499">
        <w:rPr>
          <w:szCs w:val="24"/>
        </w:rPr>
        <w:t xml:space="preserve">- Капитальный ремонт улиц ул. Новая, Кедровая, Ставропольская, ул. Красной звезды в г. Усть-Куте Иркутской области, доп.:  устройство новых остановочных пунктов, обустройство </w:t>
      </w:r>
      <w:proofErr w:type="spellStart"/>
      <w:r w:rsidRPr="00BC1499">
        <w:rPr>
          <w:szCs w:val="24"/>
        </w:rPr>
        <w:t>велопешеходной</w:t>
      </w:r>
      <w:proofErr w:type="spellEnd"/>
      <w:r w:rsidRPr="00BC1499">
        <w:rPr>
          <w:szCs w:val="24"/>
        </w:rPr>
        <w:t xml:space="preserve"> инфраструктуры</w:t>
      </w:r>
      <w:r w:rsidR="00E82712" w:rsidRPr="00BC1499">
        <w:rPr>
          <w:szCs w:val="24"/>
        </w:rPr>
        <w:t>;</w:t>
      </w:r>
    </w:p>
    <w:p w:rsidR="00742CCA" w:rsidRPr="00BC1499" w:rsidRDefault="00742CCA" w:rsidP="00742CCA">
      <w:pPr>
        <w:pStyle w:val="ConsPlusNormal"/>
        <w:ind w:firstLine="360"/>
        <w:jc w:val="both"/>
        <w:rPr>
          <w:szCs w:val="24"/>
        </w:rPr>
      </w:pPr>
      <w:r w:rsidRPr="00BC1499">
        <w:rPr>
          <w:szCs w:val="24"/>
        </w:rPr>
        <w:t xml:space="preserve">- Капитальный ремонт улиц ул. Седова, ул. Береговая, доп.:  устройство новых остановочных пунктов, обустройство </w:t>
      </w:r>
      <w:proofErr w:type="spellStart"/>
      <w:r w:rsidRPr="00BC1499">
        <w:rPr>
          <w:szCs w:val="24"/>
        </w:rPr>
        <w:t>велопешеходной</w:t>
      </w:r>
      <w:proofErr w:type="spellEnd"/>
      <w:r w:rsidRPr="00BC1499">
        <w:rPr>
          <w:szCs w:val="24"/>
        </w:rPr>
        <w:t xml:space="preserve"> инфраструктуры</w:t>
      </w:r>
      <w:r w:rsidR="00E82712" w:rsidRPr="00BC1499">
        <w:rPr>
          <w:szCs w:val="24"/>
        </w:rPr>
        <w:t>;</w:t>
      </w:r>
    </w:p>
    <w:p w:rsidR="00742CCA" w:rsidRPr="00BC1499" w:rsidRDefault="00742CCA" w:rsidP="00742CCA">
      <w:pPr>
        <w:pStyle w:val="ConsPlusNormal"/>
        <w:ind w:firstLine="360"/>
        <w:jc w:val="both"/>
        <w:rPr>
          <w:szCs w:val="24"/>
        </w:rPr>
      </w:pPr>
      <w:r w:rsidRPr="00BC1499">
        <w:rPr>
          <w:szCs w:val="24"/>
        </w:rPr>
        <w:t xml:space="preserve">- Ремонт участков автомобильных дорог по ул. Реброва-Денисова, Геологическая, Обручева, Вернадского, Зверева, Коммунистическая, Халтурина, Полевая, 2-я Набережная, Луговая, Пушкина, Чкалова, </w:t>
      </w:r>
      <w:proofErr w:type="spellStart"/>
      <w:r w:rsidRPr="00BC1499">
        <w:rPr>
          <w:szCs w:val="24"/>
        </w:rPr>
        <w:t>Ленрабочих</w:t>
      </w:r>
      <w:proofErr w:type="spellEnd"/>
      <w:r w:rsidRPr="00BC1499">
        <w:rPr>
          <w:szCs w:val="24"/>
        </w:rPr>
        <w:t xml:space="preserve">, Радищева, Жуковского, </w:t>
      </w:r>
      <w:proofErr w:type="spellStart"/>
      <w:r w:rsidRPr="00BC1499">
        <w:rPr>
          <w:szCs w:val="24"/>
        </w:rPr>
        <w:t>Шерстянникова</w:t>
      </w:r>
      <w:proofErr w:type="spellEnd"/>
      <w:r w:rsidRPr="00BC1499">
        <w:rPr>
          <w:szCs w:val="24"/>
        </w:rPr>
        <w:t>, Хабарова, Нефтяников, Советская, Партизанская, Пролетарская, Дзержинского, Калинина, Речников, Мельничный виадук, Черноморская, Курорт, пер. Энергетический, пер. Транзитный, пер. Школьный, пер. Спортивный</w:t>
      </w:r>
      <w:r w:rsidR="00E82712" w:rsidRPr="00BC1499">
        <w:rPr>
          <w:szCs w:val="24"/>
        </w:rPr>
        <w:t>;</w:t>
      </w:r>
    </w:p>
    <w:p w:rsidR="00742CCA" w:rsidRPr="00BC1499" w:rsidRDefault="00742CCA" w:rsidP="00742CCA">
      <w:pPr>
        <w:pStyle w:val="ConsPlusNormal"/>
        <w:ind w:firstLine="360"/>
        <w:jc w:val="both"/>
        <w:rPr>
          <w:szCs w:val="24"/>
        </w:rPr>
      </w:pPr>
      <w:r w:rsidRPr="00BC1499">
        <w:rPr>
          <w:szCs w:val="24"/>
        </w:rPr>
        <w:t>- Реконструкция мостового сооружения через протоку р. Кута в г. Усть-Куте</w:t>
      </w:r>
      <w:r w:rsidR="00E82712" w:rsidRPr="00BC1499">
        <w:rPr>
          <w:szCs w:val="24"/>
        </w:rPr>
        <w:t>;</w:t>
      </w:r>
    </w:p>
    <w:p w:rsidR="00742CCA" w:rsidRPr="00BC1499" w:rsidRDefault="00742CCA" w:rsidP="00742CCA">
      <w:pPr>
        <w:pStyle w:val="ConsPlusNormal"/>
        <w:ind w:firstLine="360"/>
        <w:jc w:val="both"/>
        <w:rPr>
          <w:szCs w:val="24"/>
        </w:rPr>
      </w:pPr>
      <w:r w:rsidRPr="00BC1499">
        <w:rPr>
          <w:szCs w:val="24"/>
        </w:rPr>
        <w:t>- Реконструкция / перестройка пешеходного моста через р. Кута (</w:t>
      </w:r>
      <w:proofErr w:type="spellStart"/>
      <w:r w:rsidRPr="00BC1499">
        <w:rPr>
          <w:szCs w:val="24"/>
        </w:rPr>
        <w:t>Курортовский</w:t>
      </w:r>
      <w:proofErr w:type="spellEnd"/>
      <w:r w:rsidRPr="00BC1499">
        <w:rPr>
          <w:szCs w:val="24"/>
        </w:rPr>
        <w:t xml:space="preserve"> мост)</w:t>
      </w:r>
      <w:r w:rsidR="00E82712" w:rsidRPr="00BC1499">
        <w:rPr>
          <w:szCs w:val="24"/>
        </w:rPr>
        <w:t>;</w:t>
      </w:r>
    </w:p>
    <w:p w:rsidR="00742CCA" w:rsidRPr="00BC1499" w:rsidRDefault="00742CCA" w:rsidP="00742CCA">
      <w:pPr>
        <w:pStyle w:val="ConsPlusNormal"/>
        <w:ind w:firstLine="360"/>
        <w:jc w:val="both"/>
        <w:rPr>
          <w:szCs w:val="24"/>
        </w:rPr>
      </w:pPr>
      <w:r w:rsidRPr="00BC1499">
        <w:rPr>
          <w:szCs w:val="24"/>
        </w:rPr>
        <w:t xml:space="preserve">- Обустройство </w:t>
      </w:r>
      <w:proofErr w:type="spellStart"/>
      <w:r w:rsidRPr="00BC1499">
        <w:rPr>
          <w:szCs w:val="24"/>
        </w:rPr>
        <w:t>велопешеходной</w:t>
      </w:r>
      <w:proofErr w:type="spellEnd"/>
      <w:r w:rsidRPr="00BC1499">
        <w:rPr>
          <w:szCs w:val="24"/>
        </w:rPr>
        <w:t xml:space="preserve"> инфраструктуры и ООТ на улицах в рамках мероприятий по содержанию (обустройство остановочных пунктов (посадочные площадки, подходы, павильоны, пешеходные переходы и пр.), тротуаров, велосипедных путей и пр.</w:t>
      </w:r>
      <w:r w:rsidR="00E82712" w:rsidRPr="00BC1499">
        <w:t xml:space="preserve"> </w:t>
      </w:r>
      <w:r w:rsidR="00E82712" w:rsidRPr="00BC1499">
        <w:rPr>
          <w:szCs w:val="24"/>
        </w:rPr>
        <w:t>;</w:t>
      </w:r>
    </w:p>
    <w:p w:rsidR="00742CCA" w:rsidRPr="00BC1499" w:rsidRDefault="00742CCA" w:rsidP="00742CCA">
      <w:pPr>
        <w:pStyle w:val="ConsPlusNormal"/>
        <w:ind w:firstLine="360"/>
        <w:jc w:val="both"/>
        <w:rPr>
          <w:szCs w:val="24"/>
        </w:rPr>
      </w:pPr>
      <w:r w:rsidRPr="00BC1499">
        <w:rPr>
          <w:szCs w:val="24"/>
        </w:rPr>
        <w:t xml:space="preserve">- Реконструкция мостового сооружения через р. </w:t>
      </w:r>
      <w:proofErr w:type="spellStart"/>
      <w:r w:rsidRPr="00BC1499">
        <w:rPr>
          <w:szCs w:val="24"/>
        </w:rPr>
        <w:t>Якурим</w:t>
      </w:r>
      <w:proofErr w:type="spellEnd"/>
      <w:r w:rsidRPr="00BC1499">
        <w:rPr>
          <w:szCs w:val="24"/>
        </w:rPr>
        <w:t xml:space="preserve"> в г. Усть-Куте</w:t>
      </w:r>
      <w:r w:rsidR="00E82712" w:rsidRPr="00BC1499">
        <w:rPr>
          <w:szCs w:val="24"/>
        </w:rPr>
        <w:t>;</w:t>
      </w:r>
    </w:p>
    <w:p w:rsidR="00742CCA" w:rsidRPr="00BC1499" w:rsidRDefault="00742CCA" w:rsidP="00742CCA">
      <w:pPr>
        <w:pStyle w:val="ConsPlusNormal"/>
        <w:ind w:firstLine="360"/>
        <w:jc w:val="both"/>
        <w:rPr>
          <w:szCs w:val="24"/>
        </w:rPr>
      </w:pPr>
      <w:r w:rsidRPr="00BC1499">
        <w:rPr>
          <w:szCs w:val="24"/>
        </w:rPr>
        <w:t xml:space="preserve">- Реконструкция улиц </w:t>
      </w:r>
      <w:proofErr w:type="spellStart"/>
      <w:r w:rsidRPr="00BC1499">
        <w:rPr>
          <w:szCs w:val="24"/>
        </w:rPr>
        <w:t>Ленрабочих</w:t>
      </w:r>
      <w:proofErr w:type="spellEnd"/>
      <w:r w:rsidRPr="00BC1499">
        <w:rPr>
          <w:szCs w:val="24"/>
        </w:rPr>
        <w:t>, Щорса от ул. Щорса 32 до Ул. Первомайская, пер. Связи от ул. Космодемьянской до ул. Хабарова (пер. Энергетический)</w:t>
      </w:r>
      <w:r w:rsidR="00E82712" w:rsidRPr="00BC1499">
        <w:rPr>
          <w:szCs w:val="24"/>
        </w:rPr>
        <w:t xml:space="preserve"> ;</w:t>
      </w:r>
    </w:p>
    <w:p w:rsidR="00742CCA" w:rsidRPr="00BC1499" w:rsidRDefault="00742CCA" w:rsidP="00742CCA">
      <w:pPr>
        <w:pStyle w:val="ConsPlusNormal"/>
        <w:ind w:firstLine="360"/>
        <w:jc w:val="both"/>
        <w:rPr>
          <w:szCs w:val="24"/>
        </w:rPr>
      </w:pPr>
      <w:r w:rsidRPr="00BC1499">
        <w:rPr>
          <w:szCs w:val="24"/>
        </w:rPr>
        <w:t>- Капитальный ремонт ул. Азовская, Трудовая, Хабарова</w:t>
      </w:r>
      <w:r w:rsidR="00E82712" w:rsidRPr="00BC1499">
        <w:rPr>
          <w:szCs w:val="24"/>
        </w:rPr>
        <w:t>;</w:t>
      </w:r>
    </w:p>
    <w:p w:rsidR="00742CCA" w:rsidRPr="00BC1499" w:rsidRDefault="00742CCA" w:rsidP="00742CCA">
      <w:pPr>
        <w:pStyle w:val="ConsPlusNormal"/>
        <w:ind w:firstLine="360"/>
        <w:jc w:val="both"/>
        <w:rPr>
          <w:szCs w:val="24"/>
        </w:rPr>
      </w:pPr>
      <w:r w:rsidRPr="00BC1499">
        <w:rPr>
          <w:szCs w:val="24"/>
        </w:rPr>
        <w:t xml:space="preserve">- Строительство улиц в микрорайонах: Северная экспедиция, </w:t>
      </w:r>
      <w:proofErr w:type="spellStart"/>
      <w:r w:rsidRPr="00BC1499">
        <w:rPr>
          <w:szCs w:val="24"/>
        </w:rPr>
        <w:t>Панихинское</w:t>
      </w:r>
      <w:proofErr w:type="spellEnd"/>
      <w:r w:rsidRPr="00BC1499">
        <w:rPr>
          <w:szCs w:val="24"/>
        </w:rPr>
        <w:t xml:space="preserve"> поле, Старый Усть-Кут, </w:t>
      </w:r>
      <w:proofErr w:type="spellStart"/>
      <w:r w:rsidRPr="00BC1499">
        <w:rPr>
          <w:szCs w:val="24"/>
        </w:rPr>
        <w:t>Холбос</w:t>
      </w:r>
      <w:proofErr w:type="spellEnd"/>
      <w:r w:rsidRPr="00BC1499">
        <w:rPr>
          <w:szCs w:val="24"/>
        </w:rPr>
        <w:t xml:space="preserve">., </w:t>
      </w:r>
      <w:proofErr w:type="spellStart"/>
      <w:r w:rsidRPr="00BC1499">
        <w:rPr>
          <w:szCs w:val="24"/>
        </w:rPr>
        <w:t>Техучилище</w:t>
      </w:r>
      <w:proofErr w:type="spellEnd"/>
      <w:r w:rsidRPr="00BC1499">
        <w:rPr>
          <w:szCs w:val="24"/>
        </w:rPr>
        <w:t xml:space="preserve">, Речники-2, </w:t>
      </w:r>
      <w:proofErr w:type="spellStart"/>
      <w:r w:rsidRPr="00BC1499">
        <w:rPr>
          <w:szCs w:val="24"/>
        </w:rPr>
        <w:t>Бирюсинка</w:t>
      </w:r>
      <w:proofErr w:type="spellEnd"/>
      <w:r w:rsidRPr="00BC1499">
        <w:rPr>
          <w:szCs w:val="24"/>
        </w:rPr>
        <w:t xml:space="preserve">. </w:t>
      </w:r>
      <w:proofErr w:type="spellStart"/>
      <w:r w:rsidRPr="00BC1499">
        <w:rPr>
          <w:szCs w:val="24"/>
        </w:rPr>
        <w:t>Якурим</w:t>
      </w:r>
      <w:proofErr w:type="spellEnd"/>
      <w:r w:rsidRPr="00BC1499">
        <w:rPr>
          <w:szCs w:val="24"/>
        </w:rPr>
        <w:t xml:space="preserve">, Старая РЭБ, Поселок Курорт, Поселок Закута, Поселок </w:t>
      </w:r>
      <w:proofErr w:type="spellStart"/>
      <w:r w:rsidRPr="00BC1499">
        <w:rPr>
          <w:szCs w:val="24"/>
        </w:rPr>
        <w:t>Зыряновка</w:t>
      </w:r>
      <w:proofErr w:type="spellEnd"/>
      <w:r w:rsidRPr="00BC1499">
        <w:rPr>
          <w:szCs w:val="24"/>
        </w:rPr>
        <w:t xml:space="preserve">, </w:t>
      </w:r>
      <w:proofErr w:type="spellStart"/>
      <w:r w:rsidRPr="00BC1499">
        <w:rPr>
          <w:szCs w:val="24"/>
        </w:rPr>
        <w:t>Колонково</w:t>
      </w:r>
      <w:proofErr w:type="spellEnd"/>
      <w:r w:rsidRPr="00BC1499">
        <w:rPr>
          <w:szCs w:val="24"/>
        </w:rPr>
        <w:t xml:space="preserve">, Старый Усть-Кут, </w:t>
      </w:r>
      <w:proofErr w:type="spellStart"/>
      <w:r w:rsidRPr="00BC1499">
        <w:rPr>
          <w:szCs w:val="24"/>
        </w:rPr>
        <w:t>Холбос</w:t>
      </w:r>
      <w:proofErr w:type="spellEnd"/>
      <w:r w:rsidRPr="00BC1499">
        <w:rPr>
          <w:szCs w:val="24"/>
        </w:rPr>
        <w:t>, пер. Энергетический</w:t>
      </w:r>
      <w:r w:rsidR="00E82712" w:rsidRPr="00BC1499">
        <w:rPr>
          <w:szCs w:val="24"/>
        </w:rPr>
        <w:t>;</w:t>
      </w:r>
    </w:p>
    <w:p w:rsidR="00E82712" w:rsidRPr="00BC1499" w:rsidRDefault="00E82712" w:rsidP="00E82712">
      <w:pPr>
        <w:pStyle w:val="ConsPlusNormal"/>
        <w:ind w:firstLine="360"/>
        <w:jc w:val="both"/>
        <w:rPr>
          <w:szCs w:val="24"/>
        </w:rPr>
      </w:pPr>
      <w:r w:rsidRPr="00BC1499">
        <w:rPr>
          <w:szCs w:val="24"/>
        </w:rPr>
        <w:t>- Строительство нового теплоисточника мощностью 140 Гкал/ч на ПСГ вместо котельных «Лена» и Центральная»;</w:t>
      </w:r>
    </w:p>
    <w:p w:rsidR="00E82712" w:rsidRPr="00BC1499" w:rsidRDefault="00E82712" w:rsidP="00E82712">
      <w:pPr>
        <w:pStyle w:val="ConsPlusNormal"/>
        <w:ind w:firstLine="360"/>
        <w:jc w:val="both"/>
        <w:rPr>
          <w:szCs w:val="24"/>
        </w:rPr>
      </w:pPr>
      <w:r w:rsidRPr="00BC1499">
        <w:rPr>
          <w:szCs w:val="24"/>
        </w:rPr>
        <w:t xml:space="preserve">- Котельная на </w:t>
      </w:r>
      <w:proofErr w:type="spellStart"/>
      <w:r w:rsidRPr="00BC1499">
        <w:rPr>
          <w:szCs w:val="24"/>
        </w:rPr>
        <w:t>биотопливе</w:t>
      </w:r>
      <w:proofErr w:type="spellEnd"/>
      <w:r w:rsidRPr="00BC1499">
        <w:rPr>
          <w:szCs w:val="24"/>
        </w:rPr>
        <w:t xml:space="preserve"> в районе п. РЭБ  г. Усть-Кут;</w:t>
      </w:r>
    </w:p>
    <w:p w:rsidR="00E82712" w:rsidRPr="00BC1499" w:rsidRDefault="00E82712" w:rsidP="00E82712">
      <w:pPr>
        <w:pStyle w:val="ConsPlusNormal"/>
        <w:ind w:firstLine="360"/>
        <w:jc w:val="both"/>
        <w:rPr>
          <w:szCs w:val="24"/>
        </w:rPr>
      </w:pPr>
      <w:r w:rsidRPr="00BC1499">
        <w:rPr>
          <w:szCs w:val="24"/>
        </w:rPr>
        <w:t xml:space="preserve">- Модернизация тепловых сетей протяженностью 1966 м, к. </w:t>
      </w:r>
      <w:proofErr w:type="spellStart"/>
      <w:r w:rsidRPr="00BC1499">
        <w:rPr>
          <w:szCs w:val="24"/>
        </w:rPr>
        <w:t>Холбос</w:t>
      </w:r>
      <w:proofErr w:type="spellEnd"/>
      <w:r w:rsidRPr="00BC1499">
        <w:rPr>
          <w:szCs w:val="24"/>
        </w:rPr>
        <w:t>;</w:t>
      </w:r>
    </w:p>
    <w:p w:rsidR="00742CCA" w:rsidRPr="00BC1499" w:rsidRDefault="00E82712" w:rsidP="00E82712">
      <w:pPr>
        <w:pStyle w:val="ConsPlusNormal"/>
        <w:ind w:firstLine="360"/>
        <w:jc w:val="both"/>
        <w:rPr>
          <w:szCs w:val="24"/>
        </w:rPr>
      </w:pPr>
      <w:r w:rsidRPr="00BC1499">
        <w:rPr>
          <w:szCs w:val="24"/>
        </w:rPr>
        <w:t xml:space="preserve">-Реконструкция/строительство водоводов, водозаборов и трубопроводов, </w:t>
      </w:r>
      <w:r w:rsidRPr="00BC1499">
        <w:rPr>
          <w:szCs w:val="24"/>
        </w:rPr>
        <w:lastRenderedPageBreak/>
        <w:t>канализационных сетей и коллекторов, КОС и КНС;</w:t>
      </w:r>
    </w:p>
    <w:p w:rsidR="00E82712" w:rsidRPr="00BC1499" w:rsidRDefault="00E82712" w:rsidP="00E82712">
      <w:pPr>
        <w:pStyle w:val="ConsPlusNormal"/>
        <w:ind w:firstLine="360"/>
        <w:jc w:val="both"/>
        <w:rPr>
          <w:szCs w:val="24"/>
        </w:rPr>
      </w:pPr>
      <w:r w:rsidRPr="00BC1499">
        <w:rPr>
          <w:szCs w:val="24"/>
        </w:rPr>
        <w:t>- Озеленение города в рамках дизайн кода и программ по благоустройству;</w:t>
      </w:r>
    </w:p>
    <w:p w:rsidR="00E82712" w:rsidRPr="00BC1499" w:rsidRDefault="00E82712" w:rsidP="00E82712">
      <w:pPr>
        <w:pStyle w:val="ConsPlusNormal"/>
        <w:ind w:firstLine="360"/>
        <w:jc w:val="both"/>
        <w:rPr>
          <w:szCs w:val="24"/>
        </w:rPr>
      </w:pPr>
      <w:r w:rsidRPr="00BC1499">
        <w:rPr>
          <w:szCs w:val="24"/>
        </w:rPr>
        <w:t>- Внедрение дизайн-кода города, вкл. ремонт фасадов;</w:t>
      </w:r>
    </w:p>
    <w:p w:rsidR="00E82712" w:rsidRPr="00BC1499" w:rsidRDefault="00E82712" w:rsidP="00E82712">
      <w:pPr>
        <w:pStyle w:val="ConsPlusNormal"/>
        <w:ind w:firstLine="360"/>
        <w:jc w:val="both"/>
        <w:rPr>
          <w:szCs w:val="24"/>
        </w:rPr>
      </w:pPr>
      <w:r w:rsidRPr="00BC1499">
        <w:rPr>
          <w:szCs w:val="24"/>
        </w:rPr>
        <w:t>- Благоустройство набережной (2,7га) от ФОК ВОЛНА до пер. Школьный - дополнительные мероприятия (организация спусков к воде) + Благоустройство набережной со стороны ул. Пролетарская (3,5 га);</w:t>
      </w:r>
    </w:p>
    <w:p w:rsidR="00E82712" w:rsidRPr="00BC1499" w:rsidRDefault="00E82712" w:rsidP="00E82712">
      <w:pPr>
        <w:pStyle w:val="ConsPlusNormal"/>
        <w:ind w:firstLine="360"/>
        <w:jc w:val="both"/>
        <w:rPr>
          <w:szCs w:val="24"/>
        </w:rPr>
      </w:pPr>
      <w:r w:rsidRPr="00BC1499">
        <w:rPr>
          <w:szCs w:val="24"/>
        </w:rPr>
        <w:t>- Реновация площади м/д вокзалами (1,1га) этап 1 - снос НТО и благоустройство пешеходной части, этап 2 - организация ярморочной площади и реконструкция фасадов здания ж/д и речного вокзалов;</w:t>
      </w:r>
    </w:p>
    <w:p w:rsidR="00E82712" w:rsidRPr="00BC1499" w:rsidRDefault="00E82712" w:rsidP="00E82712">
      <w:pPr>
        <w:pStyle w:val="ConsPlusNormal"/>
        <w:ind w:firstLine="360"/>
        <w:jc w:val="both"/>
        <w:rPr>
          <w:szCs w:val="24"/>
        </w:rPr>
      </w:pPr>
      <w:r w:rsidRPr="00BC1499">
        <w:rPr>
          <w:szCs w:val="24"/>
        </w:rPr>
        <w:t>- Благоустройство дворов в Усть-Куте;</w:t>
      </w:r>
    </w:p>
    <w:p w:rsidR="00E82712" w:rsidRPr="00BC1499" w:rsidRDefault="00E82712" w:rsidP="00E82712">
      <w:pPr>
        <w:pStyle w:val="ConsPlusNormal"/>
        <w:ind w:firstLine="360"/>
        <w:jc w:val="both"/>
        <w:rPr>
          <w:szCs w:val="24"/>
        </w:rPr>
      </w:pPr>
      <w:r w:rsidRPr="00BC1499">
        <w:rPr>
          <w:szCs w:val="24"/>
        </w:rPr>
        <w:t>- Благоустройство острова Домашний;</w:t>
      </w:r>
    </w:p>
    <w:p w:rsidR="00E82712" w:rsidRPr="00BC1499" w:rsidRDefault="00E82712" w:rsidP="00E82712">
      <w:pPr>
        <w:pStyle w:val="ConsPlusNormal"/>
        <w:ind w:firstLine="360"/>
        <w:jc w:val="both"/>
        <w:rPr>
          <w:szCs w:val="24"/>
        </w:rPr>
      </w:pPr>
      <w:r w:rsidRPr="00BC1499">
        <w:rPr>
          <w:szCs w:val="24"/>
        </w:rPr>
        <w:t xml:space="preserve">- Реконструкция </w:t>
      </w:r>
      <w:proofErr w:type="spellStart"/>
      <w:r w:rsidRPr="00BC1499">
        <w:rPr>
          <w:szCs w:val="24"/>
        </w:rPr>
        <w:t>берегоукрепления</w:t>
      </w:r>
      <w:proofErr w:type="spellEnd"/>
      <w:r w:rsidRPr="00BC1499">
        <w:rPr>
          <w:szCs w:val="24"/>
        </w:rPr>
        <w:t xml:space="preserve"> реки Лена  в  г. Усть-Куте ул. Калинина, уч. № 8б в районе Лена (213 м) ;</w:t>
      </w:r>
    </w:p>
    <w:p w:rsidR="00E82712" w:rsidRPr="00BC1499" w:rsidRDefault="00E82712" w:rsidP="00E82712">
      <w:pPr>
        <w:pStyle w:val="ConsPlusNormal"/>
        <w:ind w:firstLine="360"/>
        <w:jc w:val="both"/>
        <w:rPr>
          <w:szCs w:val="24"/>
        </w:rPr>
      </w:pPr>
      <w:r w:rsidRPr="00BC1499">
        <w:rPr>
          <w:szCs w:val="24"/>
        </w:rPr>
        <w:t>- Строительство жилья для расселения АЖФ (участок Р-9, 16,5 тыс. м2);</w:t>
      </w:r>
    </w:p>
    <w:p w:rsidR="00E82712" w:rsidRPr="00BC1499" w:rsidRDefault="00E82712" w:rsidP="00E82712">
      <w:pPr>
        <w:pStyle w:val="ConsPlusNormal"/>
        <w:ind w:firstLine="360"/>
        <w:jc w:val="both"/>
        <w:rPr>
          <w:szCs w:val="24"/>
        </w:rPr>
      </w:pPr>
      <w:r w:rsidRPr="00BC1499">
        <w:rPr>
          <w:szCs w:val="24"/>
        </w:rPr>
        <w:t>- Строительство жилья под прирост населения (88,8 тыс. м2);</w:t>
      </w:r>
    </w:p>
    <w:p w:rsidR="00E82712" w:rsidRPr="00BC1499" w:rsidRDefault="00E82712" w:rsidP="00E82712">
      <w:pPr>
        <w:pStyle w:val="ConsPlusNormal"/>
        <w:ind w:firstLine="360"/>
        <w:jc w:val="both"/>
        <w:rPr>
          <w:szCs w:val="24"/>
        </w:rPr>
      </w:pPr>
      <w:r w:rsidRPr="00BC1499">
        <w:rPr>
          <w:szCs w:val="24"/>
        </w:rPr>
        <w:t>- Приспособление здания фермы под приют для собак.</w:t>
      </w:r>
    </w:p>
    <w:p w:rsidR="00EE29C2" w:rsidRPr="00BC1499" w:rsidRDefault="00EE29C2" w:rsidP="00EE29C2">
      <w:pPr>
        <w:pStyle w:val="ConsPlusNormal"/>
        <w:ind w:firstLine="360"/>
        <w:jc w:val="center"/>
        <w:rPr>
          <w:b/>
          <w:szCs w:val="24"/>
        </w:rPr>
      </w:pPr>
    </w:p>
    <w:p w:rsidR="00E97C4B" w:rsidRPr="00BC1499" w:rsidRDefault="00E97C4B" w:rsidP="00DC13E1">
      <w:pPr>
        <w:pStyle w:val="ConsPlusNormal"/>
        <w:ind w:firstLine="360"/>
        <w:rPr>
          <w:b/>
          <w:szCs w:val="24"/>
        </w:rPr>
      </w:pPr>
    </w:p>
    <w:p w:rsidR="00EE29C2" w:rsidRPr="00BC1499" w:rsidRDefault="007126D9" w:rsidP="00DC13E1">
      <w:pPr>
        <w:pStyle w:val="ConsPlusNormal"/>
        <w:ind w:firstLine="360"/>
        <w:rPr>
          <w:b/>
          <w:szCs w:val="24"/>
        </w:rPr>
      </w:pPr>
      <w:r w:rsidRPr="00BC1499">
        <w:rPr>
          <w:b/>
          <w:szCs w:val="24"/>
        </w:rPr>
        <w:t>ОРГАНИЗАЦИЯ РЕАЛИЗАЦИИ СТРАТЕГИИ</w:t>
      </w:r>
    </w:p>
    <w:p w:rsidR="00EE29C2" w:rsidRPr="00BC1499" w:rsidRDefault="00EE29C2" w:rsidP="00EE29C2">
      <w:pPr>
        <w:pStyle w:val="ConsPlusNormal"/>
        <w:ind w:firstLine="360"/>
        <w:jc w:val="center"/>
        <w:rPr>
          <w:b/>
          <w:szCs w:val="24"/>
        </w:rPr>
      </w:pPr>
    </w:p>
    <w:p w:rsidR="003520D9" w:rsidRPr="00BC1499" w:rsidRDefault="00937EE9" w:rsidP="003520D9">
      <w:pPr>
        <w:ind w:firstLine="360"/>
        <w:jc w:val="both"/>
        <w:rPr>
          <w:b/>
          <w:sz w:val="28"/>
          <w:szCs w:val="28"/>
        </w:rPr>
      </w:pPr>
      <w:r w:rsidRPr="00BC1499">
        <w:t xml:space="preserve">Реализация стратегии социально-экономического развития города Усть-Кута в условиях долгосрочного экономического кризиса зависит в первую очередь от обоснованного позиционирования в качестве </w:t>
      </w:r>
      <w:r w:rsidR="005F7783" w:rsidRPr="00BC1499">
        <w:t xml:space="preserve">опорного центра для проектов нового освоения </w:t>
      </w:r>
      <w:r w:rsidRPr="00BC1499">
        <w:t>Иркутской области.</w:t>
      </w:r>
      <w:r w:rsidR="003520D9" w:rsidRPr="00BC1499">
        <w:rPr>
          <w:b/>
          <w:sz w:val="28"/>
          <w:szCs w:val="28"/>
        </w:rPr>
        <w:t xml:space="preserve"> </w:t>
      </w:r>
    </w:p>
    <w:p w:rsidR="003520D9" w:rsidRPr="00BC1499" w:rsidRDefault="003520D9" w:rsidP="003520D9">
      <w:pPr>
        <w:ind w:firstLine="567"/>
        <w:jc w:val="both"/>
      </w:pPr>
      <w:r w:rsidRPr="00BC1499">
        <w:t>Система мероприятий, направленных на социально-экономическое развитие территории в долгосрочной перспективе формируется исходя из Плана мероприятий по реализации Стратегии. Объем финансирования по каждому мероприятию взаимоувязан с прогнозируемыми доходами местного бюджета, а также мероприятиями и объектами, включенными в государственные программы Иркутской области и Российской Федерации. План мероприятий представлен в Приложении 2.</w:t>
      </w:r>
    </w:p>
    <w:p w:rsidR="00EE29C2" w:rsidRPr="00BC1499" w:rsidRDefault="00EE29C2" w:rsidP="00937EE9">
      <w:pPr>
        <w:pStyle w:val="ConsPlusNormal"/>
        <w:ind w:firstLine="360"/>
        <w:jc w:val="both"/>
        <w:rPr>
          <w:szCs w:val="24"/>
        </w:rPr>
      </w:pPr>
    </w:p>
    <w:p w:rsidR="00937EE9" w:rsidRPr="00BC1499" w:rsidRDefault="00937EE9" w:rsidP="00937EE9">
      <w:pPr>
        <w:pStyle w:val="3"/>
        <w:spacing w:before="0" w:after="0"/>
        <w:rPr>
          <w:rFonts w:ascii="Times New Roman" w:hAnsi="Times New Roman"/>
          <w:sz w:val="24"/>
          <w:szCs w:val="24"/>
        </w:rPr>
      </w:pPr>
      <w:bookmarkStart w:id="4" w:name="_Toc91760867"/>
      <w:r w:rsidRPr="00BC1499">
        <w:rPr>
          <w:rFonts w:ascii="Times New Roman" w:hAnsi="Times New Roman"/>
          <w:sz w:val="24"/>
          <w:szCs w:val="24"/>
        </w:rPr>
        <w:t xml:space="preserve">Механизмы реализации </w:t>
      </w:r>
      <w:r w:rsidR="00DC13E1" w:rsidRPr="00BC1499">
        <w:rPr>
          <w:rFonts w:ascii="Times New Roman" w:hAnsi="Times New Roman"/>
          <w:sz w:val="24"/>
          <w:szCs w:val="24"/>
        </w:rPr>
        <w:t>Стратегии</w:t>
      </w:r>
      <w:bookmarkEnd w:id="4"/>
    </w:p>
    <w:p w:rsidR="00DC13E1" w:rsidRPr="00BC1499" w:rsidRDefault="00F6779B" w:rsidP="004F7D5A">
      <w:pPr>
        <w:ind w:firstLine="567"/>
        <w:jc w:val="both"/>
      </w:pPr>
      <w:r w:rsidRPr="00BC1499">
        <w:t>Принимая во внимание</w:t>
      </w:r>
      <w:r w:rsidR="00DC13E1" w:rsidRPr="00BC1499">
        <w:t xml:space="preserve">, что в реализации стратегии </w:t>
      </w:r>
      <w:r w:rsidRPr="00BC1499">
        <w:t xml:space="preserve">прямо или косвенно </w:t>
      </w:r>
      <w:r w:rsidR="00DC13E1" w:rsidRPr="00BC1499">
        <w:t>принимают участие все хозяйствующие субъекты и граждане города Усть-Кута, механизм взаимодействия основных участников реализации стратегии можно представить следующим образом.</w:t>
      </w:r>
    </w:p>
    <w:p w:rsidR="00DC13E1" w:rsidRPr="00BC1499" w:rsidRDefault="00DC13E1" w:rsidP="004F7D5A">
      <w:pPr>
        <w:ind w:firstLine="567"/>
        <w:jc w:val="both"/>
      </w:pPr>
      <w:r w:rsidRPr="00BC1499">
        <w:t>Комплексное управление реализацией стратегии осуществляет администрация городского поселения, которая:</w:t>
      </w:r>
    </w:p>
    <w:p w:rsidR="00DC13E1" w:rsidRPr="00BC1499" w:rsidRDefault="00DC13E1" w:rsidP="004F7D5A">
      <w:pPr>
        <w:pStyle w:val="a9"/>
        <w:autoSpaceDE w:val="0"/>
        <w:autoSpaceDN w:val="0"/>
        <w:adjustRightInd w:val="0"/>
        <w:spacing w:after="0" w:line="240" w:lineRule="auto"/>
        <w:ind w:left="0" w:firstLine="567"/>
        <w:jc w:val="both"/>
        <w:rPr>
          <w:rFonts w:ascii="Times New Roman" w:hAnsi="Times New Roman"/>
          <w:sz w:val="24"/>
          <w:szCs w:val="24"/>
        </w:rPr>
      </w:pPr>
      <w:r w:rsidRPr="00BC1499">
        <w:rPr>
          <w:rFonts w:ascii="Times New Roman" w:hAnsi="Times New Roman"/>
          <w:sz w:val="24"/>
          <w:szCs w:val="24"/>
        </w:rPr>
        <w:t>1) определяет эффективные способы и механизмы достижения стратегических целей;</w:t>
      </w:r>
    </w:p>
    <w:p w:rsidR="00DC13E1" w:rsidRPr="00BC1499" w:rsidRDefault="00DC13E1" w:rsidP="004F7D5A">
      <w:pPr>
        <w:pStyle w:val="a9"/>
        <w:autoSpaceDE w:val="0"/>
        <w:autoSpaceDN w:val="0"/>
        <w:adjustRightInd w:val="0"/>
        <w:spacing w:after="0" w:line="240" w:lineRule="auto"/>
        <w:ind w:left="0" w:firstLine="567"/>
        <w:jc w:val="both"/>
        <w:rPr>
          <w:rFonts w:ascii="Times New Roman" w:hAnsi="Times New Roman"/>
          <w:sz w:val="24"/>
          <w:szCs w:val="24"/>
        </w:rPr>
      </w:pPr>
      <w:r w:rsidRPr="00BC1499">
        <w:rPr>
          <w:rFonts w:ascii="Times New Roman" w:hAnsi="Times New Roman"/>
          <w:sz w:val="24"/>
          <w:szCs w:val="24"/>
        </w:rPr>
        <w:t>2) определяет объемы бюджетного финансирования муниципальных программ города Усть-Кута на период их реализации;</w:t>
      </w:r>
    </w:p>
    <w:p w:rsidR="00DC13E1" w:rsidRPr="00BC1499" w:rsidRDefault="00DC13E1" w:rsidP="004F7D5A">
      <w:pPr>
        <w:pStyle w:val="a9"/>
        <w:autoSpaceDE w:val="0"/>
        <w:autoSpaceDN w:val="0"/>
        <w:adjustRightInd w:val="0"/>
        <w:spacing w:after="0" w:line="240" w:lineRule="auto"/>
        <w:ind w:left="0" w:firstLine="567"/>
        <w:jc w:val="both"/>
        <w:rPr>
          <w:rFonts w:ascii="Times New Roman" w:hAnsi="Times New Roman"/>
          <w:sz w:val="24"/>
          <w:szCs w:val="24"/>
        </w:rPr>
      </w:pPr>
      <w:r w:rsidRPr="00BC1499">
        <w:rPr>
          <w:rFonts w:ascii="Times New Roman" w:hAnsi="Times New Roman"/>
          <w:sz w:val="24"/>
          <w:szCs w:val="24"/>
        </w:rPr>
        <w:t>3) определяет меры по привлечению средств федерального и областного бюджета, внебюджетных источников для финансирования настоящей стратегии;</w:t>
      </w:r>
    </w:p>
    <w:p w:rsidR="00DC13E1" w:rsidRPr="00BC1499" w:rsidRDefault="00DC13E1" w:rsidP="004F7D5A">
      <w:pPr>
        <w:pStyle w:val="a9"/>
        <w:autoSpaceDE w:val="0"/>
        <w:autoSpaceDN w:val="0"/>
        <w:adjustRightInd w:val="0"/>
        <w:spacing w:after="0" w:line="240" w:lineRule="auto"/>
        <w:ind w:left="0" w:firstLine="567"/>
        <w:jc w:val="both"/>
        <w:rPr>
          <w:rFonts w:ascii="Times New Roman" w:hAnsi="Times New Roman"/>
          <w:sz w:val="24"/>
          <w:szCs w:val="24"/>
        </w:rPr>
      </w:pPr>
      <w:r w:rsidRPr="00BC1499">
        <w:rPr>
          <w:rFonts w:ascii="Times New Roman" w:hAnsi="Times New Roman"/>
          <w:sz w:val="24"/>
          <w:szCs w:val="24"/>
        </w:rPr>
        <w:t>4) обеспечивает ежегодный мониторинг реализации стратегии в соответствии с установленными законодательством требованиями, взаимодействие с субъектами общественного контроля;</w:t>
      </w:r>
    </w:p>
    <w:p w:rsidR="00DC13E1" w:rsidRPr="00BC1499" w:rsidRDefault="00DC13E1" w:rsidP="004F7D5A">
      <w:pPr>
        <w:pStyle w:val="a9"/>
        <w:autoSpaceDE w:val="0"/>
        <w:autoSpaceDN w:val="0"/>
        <w:adjustRightInd w:val="0"/>
        <w:spacing w:after="0" w:line="240" w:lineRule="auto"/>
        <w:ind w:left="0" w:firstLine="567"/>
        <w:jc w:val="both"/>
        <w:rPr>
          <w:rFonts w:ascii="Times New Roman" w:hAnsi="Times New Roman"/>
          <w:sz w:val="24"/>
          <w:szCs w:val="24"/>
        </w:rPr>
      </w:pPr>
      <w:r w:rsidRPr="00BC1499">
        <w:rPr>
          <w:rFonts w:ascii="Times New Roman" w:hAnsi="Times New Roman"/>
          <w:sz w:val="24"/>
          <w:szCs w:val="24"/>
        </w:rPr>
        <w:t>5) обеспечивает координацию, ответственное взаимодействие участников реализации стратегии;</w:t>
      </w:r>
    </w:p>
    <w:p w:rsidR="00DC13E1" w:rsidRPr="00BC1499" w:rsidRDefault="00DC13E1" w:rsidP="004F7D5A">
      <w:pPr>
        <w:pStyle w:val="a9"/>
        <w:autoSpaceDE w:val="0"/>
        <w:autoSpaceDN w:val="0"/>
        <w:adjustRightInd w:val="0"/>
        <w:spacing w:after="0" w:line="240" w:lineRule="auto"/>
        <w:ind w:left="0" w:firstLine="567"/>
        <w:jc w:val="both"/>
        <w:rPr>
          <w:rFonts w:ascii="Times New Roman" w:hAnsi="Times New Roman"/>
          <w:sz w:val="24"/>
          <w:szCs w:val="24"/>
        </w:rPr>
      </w:pPr>
      <w:r w:rsidRPr="00BC1499">
        <w:rPr>
          <w:rFonts w:ascii="Times New Roman" w:hAnsi="Times New Roman"/>
          <w:sz w:val="24"/>
          <w:szCs w:val="24"/>
        </w:rPr>
        <w:t>6) осуществляет корректировку стратегии в случае необходимости.</w:t>
      </w:r>
    </w:p>
    <w:p w:rsidR="00DC13E1" w:rsidRPr="00BC1499" w:rsidRDefault="00DC13E1" w:rsidP="004F7D5A">
      <w:pPr>
        <w:ind w:firstLine="567"/>
        <w:jc w:val="both"/>
      </w:pPr>
      <w:r w:rsidRPr="00BC1499">
        <w:t xml:space="preserve">Уполномоченным органом по </w:t>
      </w:r>
      <w:r w:rsidR="0007033D" w:rsidRPr="00BC1499">
        <w:t>организации</w:t>
      </w:r>
      <w:r w:rsidRPr="00BC1499">
        <w:t xml:space="preserve"> стратегии является Комитет экономик</w:t>
      </w:r>
      <w:r w:rsidR="002D6233" w:rsidRPr="00BC1499">
        <w:t>и</w:t>
      </w:r>
      <w:r w:rsidRPr="00BC1499">
        <w:t xml:space="preserve"> и прогнозировани</w:t>
      </w:r>
      <w:r w:rsidR="002D6233" w:rsidRPr="00BC1499">
        <w:t>я</w:t>
      </w:r>
      <w:r w:rsidRPr="00BC1499">
        <w:t xml:space="preserve"> администрации города. Уполномоченный орган организует работу в администрации города по реализации стратегии:</w:t>
      </w:r>
    </w:p>
    <w:p w:rsidR="00DC13E1" w:rsidRPr="00BC1499" w:rsidRDefault="00DC13E1" w:rsidP="004F7D5A">
      <w:pPr>
        <w:pStyle w:val="a9"/>
        <w:numPr>
          <w:ilvl w:val="0"/>
          <w:numId w:val="22"/>
        </w:numPr>
        <w:tabs>
          <w:tab w:val="left" w:pos="993"/>
        </w:tabs>
        <w:spacing w:after="0" w:line="240" w:lineRule="auto"/>
        <w:ind w:left="0" w:firstLine="567"/>
        <w:jc w:val="both"/>
        <w:rPr>
          <w:rFonts w:ascii="Times New Roman" w:hAnsi="Times New Roman"/>
          <w:sz w:val="24"/>
          <w:szCs w:val="24"/>
        </w:rPr>
      </w:pPr>
      <w:r w:rsidRPr="00BC1499">
        <w:rPr>
          <w:rFonts w:ascii="Times New Roman" w:hAnsi="Times New Roman"/>
          <w:sz w:val="24"/>
          <w:szCs w:val="24"/>
        </w:rPr>
        <w:lastRenderedPageBreak/>
        <w:t>обеспечивает координацию и методическое обеспечение разработки и реализации планов мероприятий по реализации стратегии, их корректировку;</w:t>
      </w:r>
    </w:p>
    <w:p w:rsidR="00DC13E1" w:rsidRPr="00BC1499" w:rsidRDefault="00DC13E1" w:rsidP="004F7D5A">
      <w:pPr>
        <w:pStyle w:val="a9"/>
        <w:numPr>
          <w:ilvl w:val="0"/>
          <w:numId w:val="22"/>
        </w:numPr>
        <w:tabs>
          <w:tab w:val="left" w:pos="993"/>
        </w:tabs>
        <w:spacing w:after="0" w:line="240" w:lineRule="auto"/>
        <w:ind w:left="0" w:firstLine="567"/>
        <w:jc w:val="both"/>
        <w:rPr>
          <w:rFonts w:ascii="Times New Roman" w:hAnsi="Times New Roman"/>
          <w:sz w:val="24"/>
          <w:szCs w:val="24"/>
        </w:rPr>
      </w:pPr>
      <w:r w:rsidRPr="00BC1499">
        <w:rPr>
          <w:rFonts w:ascii="Times New Roman" w:hAnsi="Times New Roman"/>
          <w:sz w:val="24"/>
          <w:szCs w:val="24"/>
        </w:rPr>
        <w:t>обеспечивает подготовку ежегодных отчетов о результатах мониторинга реализации стратегии, разработку и корректировку прогноза социально-экономического развития муниципального образования- «город Усть-Кут» на среднесрочный и долгосрочный периоды;</w:t>
      </w:r>
    </w:p>
    <w:p w:rsidR="00DC13E1" w:rsidRPr="00BC1499" w:rsidRDefault="00DC13E1" w:rsidP="004F7D5A">
      <w:pPr>
        <w:pStyle w:val="a9"/>
        <w:numPr>
          <w:ilvl w:val="0"/>
          <w:numId w:val="22"/>
        </w:numPr>
        <w:tabs>
          <w:tab w:val="left" w:pos="993"/>
        </w:tabs>
        <w:spacing w:after="0" w:line="240" w:lineRule="auto"/>
        <w:ind w:left="0" w:firstLine="567"/>
        <w:jc w:val="both"/>
        <w:rPr>
          <w:rFonts w:ascii="Times New Roman" w:hAnsi="Times New Roman"/>
          <w:sz w:val="24"/>
          <w:szCs w:val="24"/>
        </w:rPr>
      </w:pPr>
      <w:r w:rsidRPr="00BC1499">
        <w:rPr>
          <w:rFonts w:ascii="Times New Roman" w:hAnsi="Times New Roman"/>
          <w:sz w:val="24"/>
          <w:szCs w:val="24"/>
        </w:rPr>
        <w:t>обеспечивает корректировку перечня муниципальных программ города Усть-Кута;</w:t>
      </w:r>
    </w:p>
    <w:p w:rsidR="00DC13E1" w:rsidRPr="00BC1499" w:rsidRDefault="00DC13E1" w:rsidP="004F7D5A">
      <w:pPr>
        <w:ind w:firstLine="567"/>
        <w:jc w:val="both"/>
      </w:pPr>
      <w:r w:rsidRPr="00BC1499">
        <w:t xml:space="preserve">Отраслевые подразделения администрации города </w:t>
      </w:r>
      <w:r w:rsidRPr="00BC1499">
        <w:rPr>
          <w:spacing w:val="-2"/>
        </w:rPr>
        <w:t>участвуют в разработке и реализации планов мероприятий по реализации стратегии</w:t>
      </w:r>
      <w:r w:rsidRPr="00BC1499">
        <w:t xml:space="preserve"> и иных инструментов реализации стратегии. Руководители отраслевых подразделени</w:t>
      </w:r>
      <w:r w:rsidR="00F6779B" w:rsidRPr="00BC1499">
        <w:t>й</w:t>
      </w:r>
      <w:r w:rsidRPr="00BC1499">
        <w:t xml:space="preserve"> администрации города несут ответственность за реализацию стратегии и достижение основных показателей достижения целей социально-экономического развития муниципального образования города Усть-Кута, показателей планов мероприятий по реализации стратегии.</w:t>
      </w:r>
    </w:p>
    <w:p w:rsidR="00DC13E1" w:rsidRPr="00BC1499" w:rsidRDefault="00DC13E1" w:rsidP="00DC13E1">
      <w:pPr>
        <w:autoSpaceDE w:val="0"/>
        <w:autoSpaceDN w:val="0"/>
        <w:adjustRightInd w:val="0"/>
        <w:ind w:firstLine="540"/>
        <w:jc w:val="both"/>
      </w:pPr>
      <w:r w:rsidRPr="00BC1499">
        <w:t>Граждане, коммерческие и некоммерческие организации, общественные объединения предпринимателей и индивидуальные предприниматели, участвующие в инвестиционных процессах, при осуществлении своей хозяйственной и инвестиционной деятельности вправе руководствоваться положениями настоящей стратегии.</w:t>
      </w:r>
    </w:p>
    <w:p w:rsidR="0048492E" w:rsidRPr="00BC1499" w:rsidRDefault="0048492E" w:rsidP="00DC13E1">
      <w:pPr>
        <w:ind w:firstLine="567"/>
        <w:jc w:val="both"/>
        <w:rPr>
          <w:b/>
          <w:bCs/>
        </w:rPr>
      </w:pPr>
    </w:p>
    <w:p w:rsidR="0048492E" w:rsidRPr="00BC1499" w:rsidRDefault="0048492E" w:rsidP="00DC13E1">
      <w:pPr>
        <w:ind w:firstLine="567"/>
        <w:jc w:val="both"/>
        <w:rPr>
          <w:b/>
          <w:bCs/>
        </w:rPr>
      </w:pPr>
      <w:r w:rsidRPr="00BC1499">
        <w:rPr>
          <w:b/>
          <w:bCs/>
        </w:rPr>
        <w:t xml:space="preserve">Сроки и этапы реализации стратегии, показатели достижения целей социально-экономического развития </w:t>
      </w:r>
      <w:proofErr w:type="spellStart"/>
      <w:r w:rsidRPr="00BC1499">
        <w:rPr>
          <w:b/>
          <w:bCs/>
        </w:rPr>
        <w:t>Усть-Кутского</w:t>
      </w:r>
      <w:proofErr w:type="spellEnd"/>
      <w:r w:rsidRPr="00BC1499">
        <w:rPr>
          <w:b/>
          <w:bCs/>
        </w:rPr>
        <w:t xml:space="preserve"> муниципального образования (городского поселения)</w:t>
      </w:r>
    </w:p>
    <w:p w:rsidR="0048492E" w:rsidRPr="00BC1499" w:rsidRDefault="0048492E" w:rsidP="00DC13E1">
      <w:pPr>
        <w:ind w:firstLine="567"/>
        <w:jc w:val="both"/>
        <w:rPr>
          <w:b/>
          <w:bCs/>
        </w:rPr>
      </w:pPr>
    </w:p>
    <w:p w:rsidR="00DC13E1" w:rsidRPr="00BC1499" w:rsidRDefault="00DC13E1" w:rsidP="00DC13E1">
      <w:pPr>
        <w:ind w:firstLine="567"/>
        <w:jc w:val="both"/>
      </w:pPr>
      <w:r w:rsidRPr="00BC1499">
        <w:t xml:space="preserve">Срок реализации </w:t>
      </w:r>
      <w:r w:rsidR="00697FEC" w:rsidRPr="00BC1499">
        <w:t>С</w:t>
      </w:r>
      <w:r w:rsidRPr="00BC1499">
        <w:t>тратегии определен до 203</w:t>
      </w:r>
      <w:r w:rsidR="00F6779B" w:rsidRPr="00BC1499">
        <w:t>6</w:t>
      </w:r>
      <w:r w:rsidRPr="00BC1499">
        <w:t xml:space="preserve"> года.</w:t>
      </w:r>
    </w:p>
    <w:p w:rsidR="00DC13E1" w:rsidRPr="00BC1499" w:rsidRDefault="00DC13E1" w:rsidP="00DC13E1">
      <w:pPr>
        <w:ind w:firstLine="567"/>
        <w:jc w:val="both"/>
      </w:pPr>
      <w:r w:rsidRPr="00BC1499">
        <w:rPr>
          <w:b/>
        </w:rPr>
        <w:t>Первый этап</w:t>
      </w:r>
      <w:r w:rsidRPr="00BC1499">
        <w:t xml:space="preserve"> реализации стратегии (20</w:t>
      </w:r>
      <w:r w:rsidR="003C0FD9" w:rsidRPr="00BC1499">
        <w:t>2</w:t>
      </w:r>
      <w:r w:rsidR="007C20B1" w:rsidRPr="00BC1499">
        <w:t>1</w:t>
      </w:r>
      <w:r w:rsidRPr="00BC1499">
        <w:t>-202</w:t>
      </w:r>
      <w:r w:rsidR="007C20B1" w:rsidRPr="00BC1499">
        <w:t>5</w:t>
      </w:r>
      <w:r w:rsidRPr="00BC1499">
        <w:t xml:space="preserve"> годы) является подготовительным и направлен на разработку основных инструментов и механизмов реализации настоящей </w:t>
      </w:r>
      <w:r w:rsidR="00697FEC" w:rsidRPr="00BC1499">
        <w:t>С</w:t>
      </w:r>
      <w:r w:rsidRPr="00BC1499">
        <w:t xml:space="preserve">тратегии, а также на </w:t>
      </w:r>
      <w:r w:rsidR="003C0FD9" w:rsidRPr="00BC1499">
        <w:t>восстановление</w:t>
      </w:r>
      <w:r w:rsidRPr="00BC1499">
        <w:t xml:space="preserve"> темпов экономического роста последних лет</w:t>
      </w:r>
      <w:r w:rsidR="00E12836" w:rsidRPr="00BC1499">
        <w:t>,</w:t>
      </w:r>
      <w:r w:rsidRPr="00BC1499">
        <w:t xml:space="preserve"> </w:t>
      </w:r>
      <w:r w:rsidR="003C0FD9" w:rsidRPr="00BC1499">
        <w:t xml:space="preserve">замедлившихся в 2019 и 2020 году в связи с произошедшей чрезвычайной ситуацией и мировой пандемией </w:t>
      </w:r>
      <w:proofErr w:type="spellStart"/>
      <w:r w:rsidR="003C0FD9" w:rsidRPr="00BC1499">
        <w:t>коронавируса</w:t>
      </w:r>
      <w:proofErr w:type="spellEnd"/>
      <w:r w:rsidR="003C0FD9" w:rsidRPr="00BC1499">
        <w:t xml:space="preserve"> COVID-2019</w:t>
      </w:r>
      <w:r w:rsidRPr="00BC1499">
        <w:t xml:space="preserve">. </w:t>
      </w:r>
    </w:p>
    <w:p w:rsidR="00DC13E1" w:rsidRPr="00BC1499" w:rsidRDefault="00DC13E1" w:rsidP="00DC13E1">
      <w:pPr>
        <w:ind w:firstLine="567"/>
        <w:jc w:val="both"/>
      </w:pPr>
      <w:r w:rsidRPr="00BC1499">
        <w:rPr>
          <w:b/>
        </w:rPr>
        <w:t>Последующие этапы</w:t>
      </w:r>
      <w:r w:rsidRPr="00BC1499">
        <w:t xml:space="preserve"> реализации стратегии (202</w:t>
      </w:r>
      <w:r w:rsidR="007C20B1" w:rsidRPr="00BC1499">
        <w:t>6</w:t>
      </w:r>
      <w:r w:rsidRPr="00BC1499">
        <w:t>-20</w:t>
      </w:r>
      <w:r w:rsidR="003C0FD9" w:rsidRPr="00BC1499">
        <w:t>30</w:t>
      </w:r>
      <w:r w:rsidRPr="00BC1499">
        <w:t xml:space="preserve"> годы и 20</w:t>
      </w:r>
      <w:r w:rsidR="003C0FD9" w:rsidRPr="00BC1499">
        <w:t>31</w:t>
      </w:r>
      <w:r w:rsidRPr="00BC1499">
        <w:t>-203</w:t>
      </w:r>
      <w:r w:rsidR="003C0FD9" w:rsidRPr="00BC1499">
        <w:t>6</w:t>
      </w:r>
      <w:r w:rsidRPr="00BC1499">
        <w:t xml:space="preserve"> годы) будут направлены на формирование условий для </w:t>
      </w:r>
      <w:r w:rsidR="007373CE" w:rsidRPr="00BC1499">
        <w:t xml:space="preserve">закрепления положительных тенденций в развитии города и обеспечение </w:t>
      </w:r>
      <w:r w:rsidR="00697FEC" w:rsidRPr="00BC1499">
        <w:t>социально-</w:t>
      </w:r>
      <w:r w:rsidR="007373CE" w:rsidRPr="00BC1499">
        <w:t>экономического роста и социального благополучия населения</w:t>
      </w:r>
      <w:r w:rsidRPr="00BC1499">
        <w:t>.</w:t>
      </w:r>
    </w:p>
    <w:p w:rsidR="0048492E" w:rsidRPr="00BC1499" w:rsidRDefault="007C20B1" w:rsidP="0048492E">
      <w:pPr>
        <w:ind w:firstLine="567"/>
        <w:jc w:val="both"/>
      </w:pPr>
      <w:r w:rsidRPr="00BC1499">
        <w:t>В связи с тем, что реализация Стратегии будет происходить поэтапно, при формировании плана мероприятий по реализации Стратегии и перечня целевых показателей Стратегии на начальные годы, будут учитываться данные Прогноза социально-экономического развития города на среднесрочный период, проекта бюджета города, мероприятия дейс</w:t>
      </w:r>
      <w:r w:rsidR="00AC3C1F" w:rsidRPr="00BC1499">
        <w:t>твующих муниципальных программ</w:t>
      </w:r>
      <w:r w:rsidR="00697FEC" w:rsidRPr="00BC1499">
        <w:t xml:space="preserve"> и инвестиционные проекты</w:t>
      </w:r>
      <w:r w:rsidRPr="00BC1499">
        <w:t>. В дальнейшем применяются расчетные (оценочные) показатели. При необходимости, основные показатели Стратегии будут пересматриваться и уточняться ежегодно</w:t>
      </w:r>
      <w:r w:rsidRPr="00BC1499">
        <w:rPr>
          <w:rFonts w:eastAsia="Calibri"/>
        </w:rPr>
        <w:t>.</w:t>
      </w:r>
      <w:r w:rsidR="0048492E" w:rsidRPr="00BC1499">
        <w:t xml:space="preserve"> </w:t>
      </w:r>
    </w:p>
    <w:p w:rsidR="0048492E" w:rsidRPr="00BC1499" w:rsidRDefault="0048492E" w:rsidP="0048492E">
      <w:pPr>
        <w:ind w:firstLine="567"/>
        <w:jc w:val="both"/>
      </w:pPr>
      <w:r w:rsidRPr="00BC1499">
        <w:t xml:space="preserve">Значения и прогнозируемые тенденции изменений </w:t>
      </w:r>
      <w:r w:rsidR="00D1269B" w:rsidRPr="00BC1499">
        <w:t>основных</w:t>
      </w:r>
      <w:r w:rsidRPr="00BC1499">
        <w:t xml:space="preserve"> показателей на всех этапах реализации Стратегии приведены в Приложение № 3 к Стратегии. Целевые показатели отражают степень достижения стратегических ориентиров и целей развития в условиях влияния внешних, внутренних факторов и на всех этапах реализации Стратегии, будут зависеть от эффективности реализованного комплекса мер в действующих сферах экономики городского поселения.</w:t>
      </w:r>
    </w:p>
    <w:p w:rsidR="000A314B" w:rsidRPr="00BC1499" w:rsidRDefault="000A314B" w:rsidP="000A314B">
      <w:pPr>
        <w:ind w:firstLine="567"/>
        <w:jc w:val="both"/>
      </w:pPr>
      <w:r w:rsidRPr="00BC1499">
        <w:t>Главным показателем достижения цели реализации Стратегии является удовлетворенность населения качеством жизни в городе, которая предполагает достаточный уровень развития инфраструктуры (промышленной, транспортной, коммунальной и энергетической), социальной сферы (здравоохранения, образования, культуры, молодежной политики, физической культуры и спорта, жилья), обеспечение стабильного роста экономики.</w:t>
      </w:r>
    </w:p>
    <w:p w:rsidR="00DC13E1" w:rsidRPr="00BC1499" w:rsidRDefault="00DC13E1" w:rsidP="00DC13E1">
      <w:pPr>
        <w:pStyle w:val="3"/>
        <w:spacing w:line="276" w:lineRule="auto"/>
        <w:rPr>
          <w:rFonts w:ascii="Times New Roman" w:hAnsi="Times New Roman"/>
          <w:sz w:val="24"/>
          <w:szCs w:val="24"/>
        </w:rPr>
      </w:pPr>
      <w:bookmarkStart w:id="5" w:name="_Toc468119868"/>
      <w:r w:rsidRPr="00BC1499">
        <w:rPr>
          <w:rFonts w:ascii="Times New Roman" w:hAnsi="Times New Roman"/>
          <w:sz w:val="24"/>
          <w:szCs w:val="24"/>
        </w:rPr>
        <w:lastRenderedPageBreak/>
        <w:t>Инструменты реализации стратегии</w:t>
      </w:r>
      <w:bookmarkEnd w:id="5"/>
    </w:p>
    <w:p w:rsidR="00DC13E1" w:rsidRPr="00BC1499" w:rsidRDefault="00DC13E1" w:rsidP="00DC13E1">
      <w:pPr>
        <w:pStyle w:val="a9"/>
        <w:tabs>
          <w:tab w:val="left" w:pos="851"/>
        </w:tabs>
        <w:autoSpaceDE w:val="0"/>
        <w:autoSpaceDN w:val="0"/>
        <w:adjustRightInd w:val="0"/>
        <w:spacing w:after="0"/>
        <w:ind w:left="0" w:firstLine="567"/>
        <w:jc w:val="both"/>
        <w:rPr>
          <w:rFonts w:ascii="Times New Roman" w:hAnsi="Times New Roman"/>
          <w:sz w:val="24"/>
          <w:szCs w:val="24"/>
        </w:rPr>
      </w:pPr>
      <w:r w:rsidRPr="00BC1499">
        <w:rPr>
          <w:rFonts w:ascii="Times New Roman" w:hAnsi="Times New Roman"/>
          <w:sz w:val="24"/>
          <w:szCs w:val="24"/>
        </w:rPr>
        <w:t>К основным инструментам реализации стратегии относятся:</w:t>
      </w:r>
    </w:p>
    <w:p w:rsidR="00DC13E1" w:rsidRPr="00BC1499" w:rsidRDefault="00DC13E1" w:rsidP="00DC13E1">
      <w:pPr>
        <w:autoSpaceDE w:val="0"/>
        <w:autoSpaceDN w:val="0"/>
        <w:adjustRightInd w:val="0"/>
        <w:ind w:firstLine="567"/>
        <w:jc w:val="both"/>
        <w:rPr>
          <w:rFonts w:eastAsia="Calibri"/>
        </w:rPr>
      </w:pPr>
      <w:r w:rsidRPr="00BC1499">
        <w:t>1. П</w:t>
      </w:r>
      <w:r w:rsidRPr="00BC1499">
        <w:rPr>
          <w:rFonts w:eastAsia="Calibri"/>
        </w:rPr>
        <w:t>лан мероприятий по реализации стратегии</w:t>
      </w:r>
    </w:p>
    <w:p w:rsidR="00DC13E1" w:rsidRPr="00BC1499" w:rsidRDefault="00DC13E1" w:rsidP="00DC13E1">
      <w:pPr>
        <w:ind w:firstLine="567"/>
        <w:jc w:val="both"/>
      </w:pPr>
      <w:r w:rsidRPr="00BC1499">
        <w:t>В целях реализации стратегии буд</w:t>
      </w:r>
      <w:r w:rsidR="0048492E" w:rsidRPr="00BC1499">
        <w:t>е</w:t>
      </w:r>
      <w:r w:rsidRPr="00BC1499">
        <w:t>т утвержден план мероприятий по реализации стратегии на весь период реализации стратегии. План мероприятий содерж</w:t>
      </w:r>
      <w:r w:rsidR="00617FD3" w:rsidRPr="00BC1499">
        <w:t>и</w:t>
      </w:r>
      <w:r w:rsidRPr="00BC1499">
        <w:t>т цели и задачи, выделенные в стратегии, информацию о государственных программах и комплексах мероприятий, направленных на их достижение, а также соответств</w:t>
      </w:r>
      <w:r w:rsidR="00B7123C" w:rsidRPr="00BC1499">
        <w:t xml:space="preserve">ующие целевые показатели. План </w:t>
      </w:r>
      <w:r w:rsidRPr="00BC1499">
        <w:t>мероприятий являются гибким организационно-управленческим инструментом, позволяющим осуществлять мониторинг и своевременно производить корректировку хода реализации стратегии.</w:t>
      </w:r>
    </w:p>
    <w:p w:rsidR="00DC13E1" w:rsidRPr="00BC1499" w:rsidRDefault="00DC13E1" w:rsidP="00DC13E1">
      <w:pPr>
        <w:ind w:firstLine="567"/>
        <w:jc w:val="both"/>
      </w:pPr>
      <w:r w:rsidRPr="00BC1499">
        <w:t>2. Нормативно-правовое регулирование на муниципальном уровне, законодательная инициатива в Законодательном Собрании Иркутской области.</w:t>
      </w:r>
    </w:p>
    <w:p w:rsidR="00DC13E1" w:rsidRPr="00BC1499" w:rsidRDefault="00DC13E1" w:rsidP="00DC13E1">
      <w:pPr>
        <w:autoSpaceDE w:val="0"/>
        <w:autoSpaceDN w:val="0"/>
        <w:adjustRightInd w:val="0"/>
        <w:ind w:firstLine="567"/>
        <w:jc w:val="both"/>
        <w:rPr>
          <w:b/>
          <w:bCs/>
          <w:lang w:bidi="en-US"/>
        </w:rPr>
      </w:pPr>
      <w:r w:rsidRPr="00BC1499">
        <w:t>3. Соглашения о социально-экономическом сотрудничестве c хозяйствующими субъектами, инвестиционные программы естественных монополий, соглашения о государственно-частном партнерстве и концессионные соглашения.</w:t>
      </w:r>
    </w:p>
    <w:p w:rsidR="00DC13E1" w:rsidRPr="00BC1499" w:rsidRDefault="00DC13E1" w:rsidP="00DC13E1">
      <w:pPr>
        <w:pStyle w:val="3"/>
        <w:spacing w:line="276" w:lineRule="auto"/>
        <w:rPr>
          <w:rFonts w:ascii="Times New Roman" w:hAnsi="Times New Roman"/>
          <w:sz w:val="24"/>
          <w:szCs w:val="24"/>
        </w:rPr>
      </w:pPr>
      <w:bookmarkStart w:id="6" w:name="_Toc468119869"/>
      <w:r w:rsidRPr="00BC1499">
        <w:rPr>
          <w:rFonts w:ascii="Times New Roman" w:hAnsi="Times New Roman"/>
          <w:sz w:val="24"/>
          <w:szCs w:val="24"/>
        </w:rPr>
        <w:t>Оценка финансовых ресурсов, необходимых для реализации стратегии</w:t>
      </w:r>
      <w:bookmarkEnd w:id="6"/>
    </w:p>
    <w:p w:rsidR="00DC13E1" w:rsidRPr="00BC1499" w:rsidRDefault="00A02E34" w:rsidP="004F7D5A">
      <w:pPr>
        <w:pStyle w:val="a9"/>
        <w:autoSpaceDE w:val="0"/>
        <w:autoSpaceDN w:val="0"/>
        <w:adjustRightInd w:val="0"/>
        <w:spacing w:after="0" w:line="240" w:lineRule="auto"/>
        <w:ind w:left="0" w:firstLine="567"/>
        <w:jc w:val="both"/>
        <w:rPr>
          <w:rFonts w:ascii="Times New Roman" w:hAnsi="Times New Roman"/>
          <w:sz w:val="24"/>
          <w:szCs w:val="24"/>
        </w:rPr>
      </w:pPr>
      <w:r w:rsidRPr="00BC1499">
        <w:rPr>
          <w:rFonts w:ascii="Times New Roman" w:hAnsi="Times New Roman"/>
          <w:sz w:val="24"/>
          <w:szCs w:val="24"/>
        </w:rPr>
        <w:t>Финансовое</w:t>
      </w:r>
      <w:r w:rsidR="00617FD3" w:rsidRPr="00BC1499">
        <w:rPr>
          <w:rFonts w:ascii="Times New Roman" w:hAnsi="Times New Roman"/>
          <w:sz w:val="24"/>
          <w:szCs w:val="24"/>
        </w:rPr>
        <w:t xml:space="preserve"> положение города</w:t>
      </w:r>
      <w:r w:rsidRPr="00BC1499">
        <w:rPr>
          <w:rFonts w:ascii="Times New Roman" w:hAnsi="Times New Roman"/>
          <w:sz w:val="24"/>
          <w:szCs w:val="24"/>
        </w:rPr>
        <w:t xml:space="preserve"> в последние годы</w:t>
      </w:r>
      <w:r w:rsidR="00617FD3" w:rsidRPr="00BC1499">
        <w:rPr>
          <w:rFonts w:ascii="Times New Roman" w:hAnsi="Times New Roman"/>
          <w:sz w:val="24"/>
          <w:szCs w:val="24"/>
        </w:rPr>
        <w:t xml:space="preserve"> характеризовалось относительной стабильностью. Вместе с тем, необходимость отвлечения большей части муниципального бюджета для покрытия текущих обязательных расходов снижает финансовые возможности стратегического развития и осуществления бюджетных инвестиций в долгосрочные перспективные проекты. В таких условиях </w:t>
      </w:r>
      <w:r w:rsidR="00DC13E1" w:rsidRPr="00BC1499">
        <w:rPr>
          <w:rFonts w:ascii="Times New Roman" w:hAnsi="Times New Roman"/>
          <w:sz w:val="24"/>
          <w:szCs w:val="24"/>
        </w:rPr>
        <w:t xml:space="preserve">эффективность реализации стратегии напрямую зависит от </w:t>
      </w:r>
      <w:r w:rsidR="00617FD3" w:rsidRPr="00BC1499">
        <w:rPr>
          <w:rFonts w:ascii="Times New Roman" w:hAnsi="Times New Roman"/>
          <w:sz w:val="24"/>
          <w:szCs w:val="24"/>
        </w:rPr>
        <w:t>объединения</w:t>
      </w:r>
      <w:r w:rsidR="00DC13E1" w:rsidRPr="00BC1499">
        <w:rPr>
          <w:rFonts w:ascii="Times New Roman" w:hAnsi="Times New Roman"/>
          <w:sz w:val="24"/>
          <w:szCs w:val="24"/>
        </w:rPr>
        <w:t xml:space="preserve"> финансовых ресурсов всех хозяйствующих субъектов и их направления на решение первоочередных проблем и поддержку приоритетных </w:t>
      </w:r>
      <w:r w:rsidRPr="00BC1499">
        <w:rPr>
          <w:rFonts w:ascii="Times New Roman" w:hAnsi="Times New Roman"/>
          <w:sz w:val="24"/>
          <w:szCs w:val="24"/>
        </w:rPr>
        <w:t>направлений</w:t>
      </w:r>
      <w:r w:rsidR="00DC13E1" w:rsidRPr="00BC1499">
        <w:rPr>
          <w:rFonts w:ascii="Times New Roman" w:hAnsi="Times New Roman"/>
          <w:sz w:val="24"/>
          <w:szCs w:val="24"/>
        </w:rPr>
        <w:t xml:space="preserve"> развития.</w:t>
      </w:r>
    </w:p>
    <w:p w:rsidR="00DC13E1" w:rsidRPr="00BC1499" w:rsidRDefault="00DC13E1" w:rsidP="004F7D5A">
      <w:pPr>
        <w:pStyle w:val="a9"/>
        <w:autoSpaceDE w:val="0"/>
        <w:autoSpaceDN w:val="0"/>
        <w:adjustRightInd w:val="0"/>
        <w:spacing w:after="0" w:line="240" w:lineRule="auto"/>
        <w:ind w:left="0" w:firstLine="567"/>
        <w:jc w:val="both"/>
        <w:rPr>
          <w:rFonts w:ascii="Times New Roman" w:hAnsi="Times New Roman"/>
          <w:sz w:val="24"/>
          <w:szCs w:val="24"/>
        </w:rPr>
      </w:pPr>
      <w:r w:rsidRPr="00BC1499">
        <w:rPr>
          <w:rFonts w:ascii="Times New Roman" w:hAnsi="Times New Roman"/>
          <w:sz w:val="24"/>
          <w:szCs w:val="24"/>
        </w:rPr>
        <w:t>Основные направления работы по привлечению финансовых ресурсов, необходимых для реализации стратегии:</w:t>
      </w:r>
    </w:p>
    <w:p w:rsidR="00DC13E1" w:rsidRPr="00BC1499" w:rsidRDefault="00DC13E1" w:rsidP="004F7D5A">
      <w:pPr>
        <w:pStyle w:val="a9"/>
        <w:autoSpaceDE w:val="0"/>
        <w:autoSpaceDN w:val="0"/>
        <w:adjustRightInd w:val="0"/>
        <w:spacing w:after="0" w:line="240" w:lineRule="auto"/>
        <w:ind w:left="0" w:firstLine="567"/>
        <w:jc w:val="both"/>
        <w:rPr>
          <w:rFonts w:ascii="Times New Roman" w:hAnsi="Times New Roman"/>
          <w:sz w:val="24"/>
          <w:szCs w:val="24"/>
        </w:rPr>
      </w:pPr>
      <w:r w:rsidRPr="00BC1499">
        <w:rPr>
          <w:rFonts w:ascii="Times New Roman" w:hAnsi="Times New Roman"/>
          <w:sz w:val="24"/>
          <w:szCs w:val="24"/>
        </w:rPr>
        <w:t xml:space="preserve">- оптимизация и </w:t>
      </w:r>
      <w:r w:rsidR="00A02E34" w:rsidRPr="00BC1499">
        <w:rPr>
          <w:rFonts w:ascii="Times New Roman" w:hAnsi="Times New Roman"/>
          <w:sz w:val="24"/>
          <w:szCs w:val="24"/>
        </w:rPr>
        <w:t>установление приоритетов</w:t>
      </w:r>
      <w:r w:rsidRPr="00BC1499">
        <w:rPr>
          <w:rFonts w:ascii="Times New Roman" w:hAnsi="Times New Roman"/>
          <w:sz w:val="24"/>
          <w:szCs w:val="24"/>
        </w:rPr>
        <w:t xml:space="preserve"> </w:t>
      </w:r>
      <w:r w:rsidR="006752DA" w:rsidRPr="00BC1499">
        <w:rPr>
          <w:rFonts w:ascii="Times New Roman" w:hAnsi="Times New Roman"/>
          <w:sz w:val="24"/>
          <w:szCs w:val="24"/>
        </w:rPr>
        <w:t xml:space="preserve">расходов </w:t>
      </w:r>
      <w:r w:rsidRPr="00BC1499">
        <w:rPr>
          <w:rFonts w:ascii="Times New Roman" w:hAnsi="Times New Roman"/>
          <w:sz w:val="24"/>
          <w:szCs w:val="24"/>
        </w:rPr>
        <w:t xml:space="preserve">местного бюджета с учетом целей, </w:t>
      </w:r>
      <w:r w:rsidR="006752DA" w:rsidRPr="00BC1499">
        <w:rPr>
          <w:rFonts w:ascii="Times New Roman" w:hAnsi="Times New Roman"/>
          <w:sz w:val="24"/>
          <w:szCs w:val="24"/>
        </w:rPr>
        <w:t xml:space="preserve">и </w:t>
      </w:r>
      <w:r w:rsidRPr="00BC1499">
        <w:rPr>
          <w:rFonts w:ascii="Times New Roman" w:hAnsi="Times New Roman"/>
          <w:sz w:val="24"/>
          <w:szCs w:val="24"/>
        </w:rPr>
        <w:t>задач, обозначенных в настоящей стратегии, корректировка состава и содержания муниципальных программ в целях эффективного использования финансовых ресурсов;</w:t>
      </w:r>
    </w:p>
    <w:p w:rsidR="00DC13E1" w:rsidRPr="00BC1499" w:rsidRDefault="00DC13E1" w:rsidP="004F7D5A">
      <w:pPr>
        <w:pStyle w:val="a9"/>
        <w:autoSpaceDE w:val="0"/>
        <w:autoSpaceDN w:val="0"/>
        <w:adjustRightInd w:val="0"/>
        <w:spacing w:after="0" w:line="240" w:lineRule="auto"/>
        <w:ind w:left="0" w:firstLine="567"/>
        <w:jc w:val="both"/>
        <w:rPr>
          <w:rFonts w:ascii="Times New Roman" w:hAnsi="Times New Roman"/>
          <w:sz w:val="24"/>
          <w:szCs w:val="24"/>
        </w:rPr>
      </w:pPr>
      <w:r w:rsidRPr="00BC1499">
        <w:rPr>
          <w:rFonts w:ascii="Times New Roman" w:hAnsi="Times New Roman"/>
          <w:sz w:val="24"/>
          <w:szCs w:val="24"/>
        </w:rPr>
        <w:t>- обеспечение максимального участия администрации города и хозяйствующих субъектов в государственных программах Иркутской области, Российской Федерации, федеральных целевых программах и федеральной адресной инвестиционной программе;</w:t>
      </w:r>
    </w:p>
    <w:p w:rsidR="00DC13E1" w:rsidRPr="00BC1499" w:rsidRDefault="00DC13E1" w:rsidP="004F7D5A">
      <w:pPr>
        <w:pStyle w:val="a9"/>
        <w:autoSpaceDE w:val="0"/>
        <w:autoSpaceDN w:val="0"/>
        <w:adjustRightInd w:val="0"/>
        <w:spacing w:after="0" w:line="240" w:lineRule="auto"/>
        <w:ind w:left="0" w:firstLine="567"/>
        <w:jc w:val="both"/>
        <w:rPr>
          <w:rFonts w:ascii="Times New Roman" w:hAnsi="Times New Roman"/>
          <w:sz w:val="24"/>
          <w:szCs w:val="24"/>
        </w:rPr>
      </w:pPr>
      <w:r w:rsidRPr="00BC1499">
        <w:rPr>
          <w:rFonts w:ascii="Times New Roman" w:hAnsi="Times New Roman"/>
          <w:sz w:val="24"/>
          <w:szCs w:val="24"/>
        </w:rPr>
        <w:t>- привлечение средств внебюджетных источников;</w:t>
      </w:r>
    </w:p>
    <w:p w:rsidR="00DC13E1" w:rsidRPr="00BC1499" w:rsidRDefault="00DC13E1" w:rsidP="004F7D5A">
      <w:pPr>
        <w:pStyle w:val="a9"/>
        <w:autoSpaceDE w:val="0"/>
        <w:autoSpaceDN w:val="0"/>
        <w:adjustRightInd w:val="0"/>
        <w:spacing w:after="0" w:line="240" w:lineRule="auto"/>
        <w:ind w:left="0" w:firstLine="567"/>
        <w:jc w:val="both"/>
        <w:rPr>
          <w:rFonts w:ascii="Times New Roman" w:hAnsi="Times New Roman"/>
          <w:sz w:val="24"/>
          <w:szCs w:val="24"/>
        </w:rPr>
      </w:pPr>
      <w:r w:rsidRPr="00BC1499">
        <w:rPr>
          <w:rFonts w:ascii="Times New Roman" w:hAnsi="Times New Roman"/>
          <w:sz w:val="24"/>
          <w:szCs w:val="24"/>
        </w:rPr>
        <w:t xml:space="preserve">- взаимодействие с </w:t>
      </w:r>
      <w:r w:rsidR="001B5A23" w:rsidRPr="00BC1499">
        <w:rPr>
          <w:rFonts w:ascii="Times New Roman" w:hAnsi="Times New Roman"/>
          <w:sz w:val="24"/>
          <w:szCs w:val="24"/>
        </w:rPr>
        <w:t>крупными финансово-промышленными компаниями</w:t>
      </w:r>
      <w:r w:rsidRPr="00BC1499">
        <w:rPr>
          <w:rFonts w:ascii="Times New Roman" w:hAnsi="Times New Roman"/>
          <w:sz w:val="24"/>
          <w:szCs w:val="24"/>
        </w:rPr>
        <w:t>, являющимися крупнейшими налогоплательщиками, по вопросам повышения их налоговой отдачи в местный бюджет, заключения соглашений о социально-экономическом сотрудничестве;</w:t>
      </w:r>
    </w:p>
    <w:p w:rsidR="00DC13E1" w:rsidRPr="00BC1499" w:rsidRDefault="00DC13E1" w:rsidP="004F7D5A">
      <w:pPr>
        <w:pStyle w:val="a9"/>
        <w:autoSpaceDE w:val="0"/>
        <w:autoSpaceDN w:val="0"/>
        <w:adjustRightInd w:val="0"/>
        <w:spacing w:after="0" w:line="240" w:lineRule="auto"/>
        <w:ind w:left="0" w:firstLine="567"/>
        <w:jc w:val="both"/>
        <w:rPr>
          <w:rFonts w:ascii="Times New Roman" w:hAnsi="Times New Roman"/>
          <w:sz w:val="24"/>
          <w:szCs w:val="24"/>
        </w:rPr>
      </w:pPr>
      <w:r w:rsidRPr="00BC1499">
        <w:rPr>
          <w:rFonts w:ascii="Times New Roman" w:hAnsi="Times New Roman"/>
          <w:sz w:val="24"/>
          <w:szCs w:val="24"/>
        </w:rPr>
        <w:t>- использование механизмов государственно-частного партнерства и привлечение средств инвесторов, в том числе путем создания для них благоприятных условий ведения экономической деятельности (снижение инфр</w:t>
      </w:r>
      <w:r w:rsidR="006752DA" w:rsidRPr="00BC1499">
        <w:rPr>
          <w:rFonts w:ascii="Times New Roman" w:hAnsi="Times New Roman"/>
          <w:sz w:val="24"/>
          <w:szCs w:val="24"/>
        </w:rPr>
        <w:t>аструктурных ограничений и др.)</w:t>
      </w:r>
      <w:r w:rsidRPr="00BC1499">
        <w:rPr>
          <w:rFonts w:ascii="Times New Roman" w:hAnsi="Times New Roman"/>
          <w:sz w:val="24"/>
          <w:szCs w:val="24"/>
        </w:rPr>
        <w:t>.</w:t>
      </w:r>
    </w:p>
    <w:p w:rsidR="00DC13E1" w:rsidRPr="00BC1499" w:rsidRDefault="00DC13E1" w:rsidP="004F7D5A">
      <w:pPr>
        <w:pStyle w:val="a9"/>
        <w:autoSpaceDE w:val="0"/>
        <w:autoSpaceDN w:val="0"/>
        <w:adjustRightInd w:val="0"/>
        <w:spacing w:after="0" w:line="240" w:lineRule="auto"/>
        <w:ind w:left="0" w:firstLine="567"/>
        <w:jc w:val="both"/>
        <w:rPr>
          <w:rFonts w:ascii="Times New Roman" w:hAnsi="Times New Roman"/>
          <w:sz w:val="24"/>
          <w:szCs w:val="24"/>
        </w:rPr>
      </w:pPr>
      <w:r w:rsidRPr="00BC1499">
        <w:rPr>
          <w:rFonts w:ascii="Times New Roman" w:hAnsi="Times New Roman"/>
          <w:sz w:val="24"/>
          <w:szCs w:val="24"/>
        </w:rPr>
        <w:t>Оценка финансовых ресурсов, привлекаемых для реализации стратегии, будет осуществляться:</w:t>
      </w:r>
    </w:p>
    <w:p w:rsidR="00DC13E1" w:rsidRPr="00BC1499" w:rsidRDefault="00DC13E1" w:rsidP="004F7D5A">
      <w:pPr>
        <w:pStyle w:val="a9"/>
        <w:numPr>
          <w:ilvl w:val="0"/>
          <w:numId w:val="24"/>
        </w:numPr>
        <w:autoSpaceDE w:val="0"/>
        <w:autoSpaceDN w:val="0"/>
        <w:adjustRightInd w:val="0"/>
        <w:spacing w:after="0" w:line="240" w:lineRule="auto"/>
        <w:ind w:left="0" w:firstLine="540"/>
        <w:jc w:val="both"/>
        <w:rPr>
          <w:rFonts w:ascii="Times New Roman" w:hAnsi="Times New Roman"/>
          <w:sz w:val="24"/>
          <w:szCs w:val="24"/>
        </w:rPr>
      </w:pPr>
      <w:r w:rsidRPr="00BC1499">
        <w:rPr>
          <w:rFonts w:ascii="Times New Roman" w:hAnsi="Times New Roman"/>
          <w:sz w:val="24"/>
          <w:szCs w:val="24"/>
        </w:rPr>
        <w:t>из бюджетных источников – ежегодно в рамках планов мероприятий по реализации стратегии и муниципальных программ города Усть-Кута</w:t>
      </w:r>
      <w:r w:rsidR="006752DA" w:rsidRPr="00BC1499">
        <w:rPr>
          <w:rFonts w:ascii="Times New Roman" w:hAnsi="Times New Roman"/>
          <w:sz w:val="24"/>
          <w:szCs w:val="24"/>
        </w:rPr>
        <w:t xml:space="preserve"> в соответствии с утвержденным бюджетом города</w:t>
      </w:r>
      <w:r w:rsidRPr="00BC1499">
        <w:rPr>
          <w:rFonts w:ascii="Times New Roman" w:hAnsi="Times New Roman"/>
          <w:sz w:val="24"/>
          <w:szCs w:val="24"/>
        </w:rPr>
        <w:t>;</w:t>
      </w:r>
    </w:p>
    <w:p w:rsidR="00DC13E1" w:rsidRPr="00BC1499" w:rsidRDefault="00DC13E1" w:rsidP="004F7D5A">
      <w:pPr>
        <w:pStyle w:val="a9"/>
        <w:numPr>
          <w:ilvl w:val="0"/>
          <w:numId w:val="24"/>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BC1499">
        <w:rPr>
          <w:rFonts w:ascii="Times New Roman" w:hAnsi="Times New Roman"/>
          <w:sz w:val="24"/>
          <w:szCs w:val="24"/>
        </w:rPr>
        <w:t>из внебюджетных источников – по мере необходимости в рамках инвестиционных проектов, реализуемых на территории города Усть-Кута, соглашений о социально-экономическом сотрудничестве, соглашений о государственно-частном партнерстве и концессионных соглашений.</w:t>
      </w:r>
    </w:p>
    <w:p w:rsidR="00DC13E1" w:rsidRPr="00BC1499" w:rsidRDefault="00DC13E1" w:rsidP="00DC13E1">
      <w:pPr>
        <w:pStyle w:val="3"/>
        <w:spacing w:line="276" w:lineRule="auto"/>
        <w:jc w:val="both"/>
        <w:rPr>
          <w:rFonts w:ascii="Times New Roman" w:hAnsi="Times New Roman"/>
          <w:sz w:val="24"/>
          <w:szCs w:val="24"/>
        </w:rPr>
      </w:pPr>
      <w:bookmarkStart w:id="7" w:name="_Toc468119870"/>
      <w:r w:rsidRPr="00BC1499">
        <w:rPr>
          <w:rFonts w:ascii="Times New Roman" w:hAnsi="Times New Roman"/>
          <w:sz w:val="24"/>
          <w:szCs w:val="24"/>
        </w:rPr>
        <w:lastRenderedPageBreak/>
        <w:t>Информация о муниципальных программах города Усть-Кута, утверждаемых в целях реализации стратегии</w:t>
      </w:r>
      <w:bookmarkEnd w:id="7"/>
      <w:r w:rsidRPr="00BC1499">
        <w:rPr>
          <w:rFonts w:ascii="Times New Roman" w:hAnsi="Times New Roman"/>
          <w:sz w:val="24"/>
          <w:szCs w:val="24"/>
        </w:rPr>
        <w:t xml:space="preserve"> </w:t>
      </w:r>
    </w:p>
    <w:p w:rsidR="00DC13E1" w:rsidRPr="00BC1499" w:rsidRDefault="006752DA" w:rsidP="00DC13E1">
      <w:pPr>
        <w:ind w:firstLine="567"/>
        <w:jc w:val="both"/>
      </w:pPr>
      <w:r w:rsidRPr="00BC1499">
        <w:t xml:space="preserve">Одним из основных инструментов Стратегии выступают разработанные и утвержденные муниципальные программы города Усть-Кута, которые направлены на реализацию целей и задач настоящей Стратегии. </w:t>
      </w:r>
      <w:r w:rsidR="00DC13E1" w:rsidRPr="00BC1499">
        <w:t>Муниципальные программы формируются на период не менее 5 лет в соответствии с утвержденным порядком.</w:t>
      </w:r>
    </w:p>
    <w:p w:rsidR="00DC13E1" w:rsidRPr="00BC1499" w:rsidRDefault="00DC13E1" w:rsidP="00DC13E1">
      <w:pPr>
        <w:ind w:firstLine="567"/>
        <w:jc w:val="both"/>
      </w:pPr>
      <w:r w:rsidRPr="00BC1499">
        <w:t xml:space="preserve">Муниципальные программы города Усть-Кута содержат комплексы планируемых мероприятий, </w:t>
      </w:r>
      <w:r w:rsidR="00343070" w:rsidRPr="00BC1499">
        <w:t>скоординиров</w:t>
      </w:r>
      <w:r w:rsidRPr="00BC1499">
        <w:t>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города.</w:t>
      </w:r>
    </w:p>
    <w:p w:rsidR="00DC13E1" w:rsidRPr="00BC1499" w:rsidRDefault="00DC13E1" w:rsidP="00DC13E1">
      <w:pPr>
        <w:autoSpaceDE w:val="0"/>
        <w:autoSpaceDN w:val="0"/>
        <w:adjustRightInd w:val="0"/>
        <w:ind w:firstLine="540"/>
        <w:jc w:val="both"/>
      </w:pPr>
      <w:r w:rsidRPr="00BC1499">
        <w:t xml:space="preserve">Стратегия является основой для разработки муниципальных программ города Усть-Кута. </w:t>
      </w:r>
      <w:r w:rsidR="00343070" w:rsidRPr="00BC1499">
        <w:t>В период</w:t>
      </w:r>
      <w:r w:rsidRPr="00BC1499">
        <w:t xml:space="preserve"> реализации стратегии муниципальные программы города Усть-Кута будут </w:t>
      </w:r>
      <w:r w:rsidR="00343070" w:rsidRPr="00BC1499">
        <w:t xml:space="preserve">разрабатываться и </w:t>
      </w:r>
      <w:r w:rsidRPr="00BC1499">
        <w:t>приниматься на новый плановый период исходя из приоритетов, целей, задач и направлений социально-экономической политики, определенных в стратегии.</w:t>
      </w:r>
    </w:p>
    <w:p w:rsidR="00DC13E1" w:rsidRPr="00BC1499" w:rsidRDefault="00DC13E1" w:rsidP="00DC13E1">
      <w:pPr>
        <w:autoSpaceDE w:val="0"/>
        <w:autoSpaceDN w:val="0"/>
        <w:adjustRightInd w:val="0"/>
        <w:ind w:firstLine="540"/>
        <w:jc w:val="both"/>
      </w:pPr>
      <w:r w:rsidRPr="00BC1499">
        <w:t xml:space="preserve">Перечень муниципальных программ города Усть-Кута представлен в приложении </w:t>
      </w:r>
      <w:r w:rsidR="00D5728C">
        <w:t>4</w:t>
      </w:r>
      <w:bookmarkStart w:id="8" w:name="_GoBack"/>
      <w:bookmarkEnd w:id="8"/>
      <w:r w:rsidRPr="00BC1499">
        <w:t>.</w:t>
      </w:r>
    </w:p>
    <w:p w:rsidR="00DC13E1" w:rsidRPr="00BC1499" w:rsidRDefault="00DC13E1" w:rsidP="00DC13E1">
      <w:pPr>
        <w:pStyle w:val="3"/>
        <w:spacing w:line="276" w:lineRule="auto"/>
        <w:jc w:val="both"/>
        <w:rPr>
          <w:rFonts w:ascii="Times New Roman" w:hAnsi="Times New Roman"/>
          <w:b w:val="0"/>
          <w:sz w:val="24"/>
          <w:szCs w:val="24"/>
        </w:rPr>
      </w:pPr>
      <w:bookmarkStart w:id="9" w:name="_Toc468119871"/>
      <w:r w:rsidRPr="00BC1499">
        <w:rPr>
          <w:rFonts w:ascii="Times New Roman" w:hAnsi="Times New Roman"/>
          <w:bCs w:val="0"/>
          <w:sz w:val="24"/>
          <w:szCs w:val="24"/>
        </w:rPr>
        <w:t>Ожидаемые результаты реализации стратегии</w:t>
      </w:r>
      <w:bookmarkEnd w:id="9"/>
      <w:r w:rsidRPr="00BC1499">
        <w:rPr>
          <w:rFonts w:ascii="Times New Roman" w:hAnsi="Times New Roman"/>
          <w:b w:val="0"/>
          <w:sz w:val="24"/>
          <w:szCs w:val="24"/>
        </w:rPr>
        <w:t xml:space="preserve"> </w:t>
      </w:r>
    </w:p>
    <w:p w:rsidR="0048492E" w:rsidRDefault="0048492E" w:rsidP="0048492E">
      <w:pPr>
        <w:ind w:firstLine="567"/>
        <w:jc w:val="both"/>
      </w:pPr>
      <w:r w:rsidRPr="00BC1499">
        <w:t>Ожидаемые результаты реализации Стратегии направлены на основную, поставленную для достижения цел</w:t>
      </w:r>
      <w:r w:rsidR="00B7123C" w:rsidRPr="00BC1499">
        <w:t>и</w:t>
      </w:r>
      <w:r w:rsidRPr="00BC1499">
        <w:t xml:space="preserve"> - повышение уровня и качества жизни населения города. </w:t>
      </w:r>
    </w:p>
    <w:p w:rsidR="006E1E63" w:rsidRPr="00BC1499" w:rsidRDefault="006E1E63" w:rsidP="0048492E">
      <w:pPr>
        <w:ind w:firstLine="567"/>
        <w:jc w:val="both"/>
      </w:pPr>
      <w:r w:rsidRPr="00BC1499">
        <w:t>Ожидаемые результаты зависят от динамики изменений целевых социально-экономических показателей на весь период планирования и которые направлены на:</w:t>
      </w:r>
    </w:p>
    <w:p w:rsidR="007830FB" w:rsidRPr="00BC1499" w:rsidRDefault="007830FB" w:rsidP="007830FB">
      <w:pPr>
        <w:jc w:val="both"/>
      </w:pPr>
      <w:r w:rsidRPr="00BC1499">
        <w:t>- повышение уровня и качества жизни населения города</w:t>
      </w:r>
    </w:p>
    <w:p w:rsidR="006E1E63" w:rsidRPr="00BC1499" w:rsidRDefault="006E1E63" w:rsidP="006E1E63">
      <w:pPr>
        <w:jc w:val="both"/>
      </w:pPr>
      <w:r w:rsidRPr="00BC1499">
        <w:t>- стабилизацию демографической и миграционной ситуации;</w:t>
      </w:r>
    </w:p>
    <w:p w:rsidR="00D63BEE" w:rsidRPr="00BC1499" w:rsidRDefault="006E1E63" w:rsidP="006E1E63">
      <w:pPr>
        <w:jc w:val="both"/>
      </w:pPr>
      <w:r w:rsidRPr="00BC1499">
        <w:t>- повышение реальных доход</w:t>
      </w:r>
      <w:r w:rsidR="0048492E" w:rsidRPr="00BC1499">
        <w:t>ов</w:t>
      </w:r>
      <w:r w:rsidRPr="00BC1499">
        <w:t xml:space="preserve"> населения</w:t>
      </w:r>
      <w:r w:rsidR="00D63BEE" w:rsidRPr="00BC1499">
        <w:t>;</w:t>
      </w:r>
      <w:r w:rsidRPr="00BC1499">
        <w:t xml:space="preserve"> </w:t>
      </w:r>
    </w:p>
    <w:p w:rsidR="006E1E63" w:rsidRPr="00BC1499" w:rsidRDefault="006E1E63" w:rsidP="006E1E63">
      <w:pPr>
        <w:jc w:val="both"/>
      </w:pPr>
      <w:r w:rsidRPr="00BC1499">
        <w:t>- развитие экономического и инвестиционного потенциала;</w:t>
      </w:r>
    </w:p>
    <w:p w:rsidR="006E1E63" w:rsidRPr="00BC1499" w:rsidRDefault="006E1E63" w:rsidP="006E1E63">
      <w:r w:rsidRPr="00BC1499">
        <w:t xml:space="preserve">- </w:t>
      </w:r>
      <w:r w:rsidR="0048492E" w:rsidRPr="00BC1499">
        <w:t>обеспечение сбалансированности и устойчивости местного бюджета</w:t>
      </w:r>
      <w:r w:rsidRPr="00BC1499">
        <w:t>.</w:t>
      </w:r>
    </w:p>
    <w:p w:rsidR="00AB629F" w:rsidRPr="00BC1499" w:rsidRDefault="0014517F" w:rsidP="00AB629F">
      <w:pPr>
        <w:autoSpaceDE w:val="0"/>
        <w:autoSpaceDN w:val="0"/>
        <w:adjustRightInd w:val="0"/>
        <w:ind w:firstLine="567"/>
        <w:jc w:val="both"/>
      </w:pPr>
      <w:r w:rsidRPr="00BC1499">
        <w:t xml:space="preserve">Основные ожидаемые результаты реализации </w:t>
      </w:r>
      <w:r w:rsidR="00AB629F" w:rsidRPr="00BC1499">
        <w:t xml:space="preserve">стратегии: </w:t>
      </w:r>
    </w:p>
    <w:p w:rsidR="0014517F" w:rsidRPr="00BC1499" w:rsidRDefault="0014517F" w:rsidP="0014517F">
      <w:pPr>
        <w:autoSpaceDE w:val="0"/>
        <w:autoSpaceDN w:val="0"/>
        <w:adjustRightInd w:val="0"/>
        <w:ind w:firstLine="567"/>
        <w:jc w:val="both"/>
      </w:pPr>
      <w:r w:rsidRPr="00BC1499">
        <w:t>- формирование благоприятного инвестиционного климата для привлечения инвесторов;</w:t>
      </w:r>
    </w:p>
    <w:p w:rsidR="0014517F" w:rsidRPr="00BC1499" w:rsidRDefault="0014517F" w:rsidP="0014517F">
      <w:pPr>
        <w:autoSpaceDE w:val="0"/>
        <w:autoSpaceDN w:val="0"/>
        <w:adjustRightInd w:val="0"/>
        <w:ind w:firstLine="567"/>
        <w:jc w:val="both"/>
      </w:pPr>
      <w:r w:rsidRPr="00BC1499">
        <w:t>- рост объема инвестиций;</w:t>
      </w:r>
    </w:p>
    <w:p w:rsidR="0014517F" w:rsidRPr="00BC1499" w:rsidRDefault="0014517F" w:rsidP="0014517F">
      <w:pPr>
        <w:autoSpaceDE w:val="0"/>
        <w:autoSpaceDN w:val="0"/>
        <w:adjustRightInd w:val="0"/>
        <w:ind w:firstLine="567"/>
        <w:jc w:val="both"/>
      </w:pPr>
      <w:r w:rsidRPr="00BC1499">
        <w:t xml:space="preserve">- развитие механизмов </w:t>
      </w:r>
      <w:proofErr w:type="spellStart"/>
      <w:r w:rsidRPr="00BC1499">
        <w:t>муниципально</w:t>
      </w:r>
      <w:proofErr w:type="spellEnd"/>
      <w:r w:rsidRPr="00BC1499">
        <w:t>-частного партнерства;</w:t>
      </w:r>
    </w:p>
    <w:p w:rsidR="0014517F" w:rsidRPr="00BC1499" w:rsidRDefault="0014517F" w:rsidP="0014517F">
      <w:pPr>
        <w:autoSpaceDE w:val="0"/>
        <w:autoSpaceDN w:val="0"/>
        <w:adjustRightInd w:val="0"/>
        <w:ind w:firstLine="567"/>
        <w:jc w:val="both"/>
      </w:pPr>
      <w:r w:rsidRPr="00BC1499">
        <w:t>- реализация инвестиционных проектов  и рост объемов производства в приоритетных отраслях экономики;</w:t>
      </w:r>
    </w:p>
    <w:p w:rsidR="0014517F" w:rsidRPr="00BC1499" w:rsidRDefault="0014517F" w:rsidP="0014517F">
      <w:pPr>
        <w:autoSpaceDE w:val="0"/>
        <w:autoSpaceDN w:val="0"/>
        <w:adjustRightInd w:val="0"/>
        <w:ind w:firstLine="567"/>
        <w:jc w:val="both"/>
      </w:pPr>
      <w:r w:rsidRPr="00BC1499">
        <w:t>- рост объемов ввода в действие жилых домов;</w:t>
      </w:r>
    </w:p>
    <w:p w:rsidR="0014517F" w:rsidRPr="00BC1499" w:rsidRDefault="0014517F" w:rsidP="0014517F">
      <w:pPr>
        <w:autoSpaceDE w:val="0"/>
        <w:autoSpaceDN w:val="0"/>
        <w:adjustRightInd w:val="0"/>
        <w:ind w:firstLine="567"/>
        <w:jc w:val="both"/>
      </w:pPr>
      <w:r w:rsidRPr="00BC1499">
        <w:t>- рост средней заработной платы во всех отраслях экономики, в том числе по субъектам малого и среднего предпринимательства;</w:t>
      </w:r>
    </w:p>
    <w:p w:rsidR="0014517F" w:rsidRPr="00BC1499" w:rsidRDefault="0014517F" w:rsidP="0014517F">
      <w:pPr>
        <w:autoSpaceDE w:val="0"/>
        <w:autoSpaceDN w:val="0"/>
        <w:adjustRightInd w:val="0"/>
        <w:ind w:firstLine="567"/>
        <w:jc w:val="both"/>
      </w:pPr>
      <w:r w:rsidRPr="00BC1499">
        <w:t>- улучшение экологической обстановки;</w:t>
      </w:r>
    </w:p>
    <w:p w:rsidR="0014517F" w:rsidRPr="00BC1499" w:rsidRDefault="0014517F" w:rsidP="0014517F">
      <w:pPr>
        <w:autoSpaceDE w:val="0"/>
        <w:autoSpaceDN w:val="0"/>
        <w:adjustRightInd w:val="0"/>
        <w:ind w:firstLine="567"/>
        <w:jc w:val="both"/>
      </w:pPr>
      <w:r w:rsidRPr="00BC1499">
        <w:t>- улучшение материально-технической базы объектов социальной сферы (инфраструктуры);</w:t>
      </w:r>
    </w:p>
    <w:p w:rsidR="00AB629F" w:rsidRPr="00BC1499" w:rsidRDefault="0014517F" w:rsidP="0014517F">
      <w:pPr>
        <w:autoSpaceDE w:val="0"/>
        <w:autoSpaceDN w:val="0"/>
        <w:adjustRightInd w:val="0"/>
        <w:ind w:firstLine="567"/>
        <w:jc w:val="both"/>
      </w:pPr>
      <w:r w:rsidRPr="00BC1499">
        <w:t>-  улучшение демографической ситуации;</w:t>
      </w:r>
    </w:p>
    <w:p w:rsidR="0014517F" w:rsidRPr="00346923" w:rsidRDefault="0014517F" w:rsidP="0014517F">
      <w:pPr>
        <w:autoSpaceDE w:val="0"/>
        <w:autoSpaceDN w:val="0"/>
        <w:adjustRightInd w:val="0"/>
        <w:ind w:firstLine="567"/>
        <w:jc w:val="both"/>
      </w:pPr>
      <w:r w:rsidRPr="00346923">
        <w:t>- удовлетворенность населения качеством жизни в городе.</w:t>
      </w:r>
    </w:p>
    <w:p w:rsidR="00346923" w:rsidRPr="00346923" w:rsidRDefault="00346923" w:rsidP="00346923">
      <w:pPr>
        <w:pStyle w:val="31"/>
        <w:spacing w:after="0" w:line="240" w:lineRule="auto"/>
        <w:ind w:left="-142" w:firstLine="283"/>
        <w:rPr>
          <w:sz w:val="24"/>
          <w:szCs w:val="24"/>
        </w:rPr>
      </w:pPr>
      <w:r w:rsidRPr="00346923">
        <w:rPr>
          <w:sz w:val="24"/>
          <w:szCs w:val="24"/>
        </w:rPr>
        <w:t xml:space="preserve">       Город Усть-Кут стремится к гармоничному сочетанию экономического роста с   сохранением уникального природного наследия тайги, создавая высокое качество жизни своих жителей и привлекая инвестиции через экологически чистые и инновационные подходы в промышленности и городском развитии.</w:t>
      </w:r>
    </w:p>
    <w:p w:rsidR="0077540D" w:rsidRPr="00BC1499" w:rsidRDefault="00346923" w:rsidP="00346923">
      <w:pPr>
        <w:ind w:firstLine="567"/>
        <w:jc w:val="both"/>
      </w:pPr>
      <w:r w:rsidRPr="00346923">
        <w:t>Концепция</w:t>
      </w:r>
      <w:r>
        <w:t>, определяющая Стратегию</w:t>
      </w:r>
      <w:r w:rsidRPr="00346923">
        <w:t xml:space="preserve"> - стать центром устойчивого развития и инноваций в области зеленой </w:t>
      </w:r>
      <w:proofErr w:type="spellStart"/>
      <w:r w:rsidRPr="00346923">
        <w:t>газохимии</w:t>
      </w:r>
      <w:proofErr w:type="spellEnd"/>
      <w:r w:rsidRPr="00346923">
        <w:t xml:space="preserve"> и лесной промышленности, укрепляя своё стратегическое положение как ключевого транспортного узла Байкало-Амурской магистрали и крупного порта </w:t>
      </w:r>
      <w:proofErr w:type="spellStart"/>
      <w:r w:rsidRPr="00346923">
        <w:t>Осетрово</w:t>
      </w:r>
      <w:proofErr w:type="spellEnd"/>
      <w:r w:rsidRPr="00346923">
        <w:t>.</w:t>
      </w:r>
    </w:p>
    <w:p w:rsidR="0077540D" w:rsidRPr="00BC1499" w:rsidRDefault="0077540D" w:rsidP="00776F41">
      <w:pPr>
        <w:pStyle w:val="ConsPlusNonformat"/>
        <w:rPr>
          <w:rFonts w:ascii="Times New Roman" w:hAnsi="Times New Roman" w:cs="Times New Roman"/>
          <w:sz w:val="24"/>
          <w:szCs w:val="24"/>
        </w:rPr>
        <w:sectPr w:rsidR="0077540D" w:rsidRPr="00BC1499" w:rsidSect="00DE52B4">
          <w:footerReference w:type="even" r:id="rId12"/>
          <w:footerReference w:type="default" r:id="rId13"/>
          <w:pgSz w:w="11907" w:h="16840" w:code="9"/>
          <w:pgMar w:top="709" w:right="851" w:bottom="1134" w:left="1418" w:header="0" w:footer="0" w:gutter="0"/>
          <w:cols w:space="720"/>
          <w:docGrid w:linePitch="326"/>
        </w:sectPr>
      </w:pPr>
    </w:p>
    <w:p w:rsidR="00E707AE" w:rsidRPr="00BC1499" w:rsidRDefault="00E707AE" w:rsidP="00E707AE">
      <w:pPr>
        <w:pStyle w:val="ConsPlusNormal"/>
        <w:jc w:val="right"/>
        <w:rPr>
          <w:szCs w:val="24"/>
        </w:rPr>
      </w:pPr>
      <w:r w:rsidRPr="00BC1499">
        <w:rPr>
          <w:szCs w:val="24"/>
        </w:rPr>
        <w:lastRenderedPageBreak/>
        <w:t xml:space="preserve">Приложение </w:t>
      </w:r>
      <w:r w:rsidR="003520D9" w:rsidRPr="00BC1499">
        <w:rPr>
          <w:szCs w:val="24"/>
        </w:rPr>
        <w:t>1</w:t>
      </w:r>
      <w:r w:rsidRPr="00BC1499">
        <w:rPr>
          <w:szCs w:val="24"/>
        </w:rPr>
        <w:t>.</w:t>
      </w:r>
    </w:p>
    <w:p w:rsidR="00E707AE" w:rsidRPr="00BC1499" w:rsidRDefault="00E707AE" w:rsidP="00E707AE">
      <w:pPr>
        <w:pStyle w:val="ConsPlusNormal"/>
        <w:jc w:val="both"/>
        <w:rPr>
          <w:szCs w:val="24"/>
        </w:rPr>
      </w:pPr>
      <w:r w:rsidRPr="00BC1499">
        <w:rPr>
          <w:szCs w:val="24"/>
          <w:lang w:val="en-US"/>
        </w:rPr>
        <w:t>SWOT</w:t>
      </w:r>
      <w:r w:rsidRPr="00BC1499">
        <w:rPr>
          <w:szCs w:val="24"/>
        </w:rPr>
        <w:t xml:space="preserve"> – анализ факторов развития </w:t>
      </w:r>
      <w:proofErr w:type="spellStart"/>
      <w:r w:rsidRPr="00BC1499">
        <w:rPr>
          <w:szCs w:val="24"/>
        </w:rPr>
        <w:t>Усть-Кутского</w:t>
      </w:r>
      <w:proofErr w:type="spellEnd"/>
      <w:r w:rsidRPr="00BC1499">
        <w:rPr>
          <w:szCs w:val="24"/>
        </w:rPr>
        <w:t xml:space="preserve"> муниципального образования (городского поселения)</w:t>
      </w:r>
    </w:p>
    <w:p w:rsidR="00E707AE" w:rsidRPr="00BC1499" w:rsidRDefault="00E707AE" w:rsidP="00E707AE">
      <w:pPr>
        <w:pStyle w:val="ConsPlusNormal"/>
        <w:jc w:val="both"/>
        <w:rPr>
          <w:szCs w:val="24"/>
        </w:rPr>
      </w:pPr>
    </w:p>
    <w:p w:rsidR="00E707AE" w:rsidRPr="00BC1499" w:rsidRDefault="00E707AE" w:rsidP="008551E5">
      <w:pPr>
        <w:rPr>
          <w:b/>
        </w:rPr>
      </w:pPr>
      <w:r w:rsidRPr="00BC1499">
        <w:rPr>
          <w:b/>
        </w:rPr>
        <w:t>Сильные и слабые стороны</w:t>
      </w:r>
    </w:p>
    <w:tbl>
      <w:tblPr>
        <w:tblStyle w:val="a3"/>
        <w:tblW w:w="0" w:type="auto"/>
        <w:tblLook w:val="04A0" w:firstRow="1" w:lastRow="0" w:firstColumn="1" w:lastColumn="0" w:noHBand="0" w:noVBand="1"/>
      </w:tblPr>
      <w:tblGrid>
        <w:gridCol w:w="2691"/>
        <w:gridCol w:w="6007"/>
        <w:gridCol w:w="6089"/>
      </w:tblGrid>
      <w:tr w:rsidR="008551E5" w:rsidRPr="00BC1499" w:rsidTr="00D63BEE">
        <w:tc>
          <w:tcPr>
            <w:tcW w:w="2691" w:type="dxa"/>
          </w:tcPr>
          <w:p w:rsidR="008551E5" w:rsidRPr="00BC1499" w:rsidRDefault="008551E5" w:rsidP="006642B9">
            <w:pPr>
              <w:jc w:val="both"/>
            </w:pPr>
            <w:r w:rsidRPr="00BC1499">
              <w:t>Фактор</w:t>
            </w:r>
          </w:p>
        </w:tc>
        <w:tc>
          <w:tcPr>
            <w:tcW w:w="6007" w:type="dxa"/>
          </w:tcPr>
          <w:p w:rsidR="008551E5" w:rsidRPr="00BC1499" w:rsidRDefault="008551E5" w:rsidP="006642B9">
            <w:pPr>
              <w:jc w:val="both"/>
            </w:pPr>
            <w:r w:rsidRPr="00BC1499">
              <w:t>Сильные стороны</w:t>
            </w:r>
          </w:p>
        </w:tc>
        <w:tc>
          <w:tcPr>
            <w:tcW w:w="6089" w:type="dxa"/>
          </w:tcPr>
          <w:p w:rsidR="008551E5" w:rsidRPr="00BC1499" w:rsidRDefault="008551E5" w:rsidP="006642B9">
            <w:pPr>
              <w:jc w:val="both"/>
            </w:pPr>
            <w:r w:rsidRPr="00BC1499">
              <w:t>Слабые стороны</w:t>
            </w:r>
          </w:p>
        </w:tc>
      </w:tr>
      <w:tr w:rsidR="008551E5" w:rsidRPr="00BC1499" w:rsidTr="00D63BEE">
        <w:tc>
          <w:tcPr>
            <w:tcW w:w="2691" w:type="dxa"/>
          </w:tcPr>
          <w:p w:rsidR="008551E5" w:rsidRPr="00BC1499" w:rsidRDefault="008551E5" w:rsidP="006642B9">
            <w:pPr>
              <w:jc w:val="both"/>
            </w:pPr>
            <w:r w:rsidRPr="00BC1499">
              <w:t>Географическое положение и природно-климатические условия</w:t>
            </w:r>
          </w:p>
        </w:tc>
        <w:tc>
          <w:tcPr>
            <w:tcW w:w="6007" w:type="dxa"/>
          </w:tcPr>
          <w:p w:rsidR="008551E5" w:rsidRPr="00BC1499" w:rsidRDefault="008551E5" w:rsidP="006642B9">
            <w:pPr>
              <w:jc w:val="both"/>
            </w:pPr>
            <w:r w:rsidRPr="00BC1499">
              <w:t xml:space="preserve">1. Выгодное экономико-географическое положение. </w:t>
            </w:r>
          </w:p>
          <w:p w:rsidR="008551E5" w:rsidRPr="00BC1499" w:rsidRDefault="008551E5" w:rsidP="006642B9">
            <w:pPr>
              <w:jc w:val="both"/>
            </w:pPr>
            <w:r w:rsidRPr="00BC1499">
              <w:t xml:space="preserve">2. Транспортная доступность и пересечение крупнейших транспортных путей.  </w:t>
            </w:r>
          </w:p>
          <w:p w:rsidR="008551E5" w:rsidRPr="00BC1499" w:rsidRDefault="008551E5" w:rsidP="006642B9">
            <w:pPr>
              <w:jc w:val="both"/>
            </w:pPr>
            <w:r w:rsidRPr="00BC1499">
              <w:t>3. Наличие запасов природных ресурсов.</w:t>
            </w:r>
          </w:p>
          <w:p w:rsidR="008551E5" w:rsidRPr="00BC1499" w:rsidRDefault="008551E5" w:rsidP="006642B9">
            <w:pPr>
              <w:jc w:val="both"/>
            </w:pPr>
            <w:r w:rsidRPr="00BC1499">
              <w:t>4. Географическая близость к АТР и активное развитие транспортных коридоров РФ-АТР</w:t>
            </w:r>
          </w:p>
        </w:tc>
        <w:tc>
          <w:tcPr>
            <w:tcW w:w="6089" w:type="dxa"/>
          </w:tcPr>
          <w:p w:rsidR="008551E5" w:rsidRPr="00BC1499" w:rsidRDefault="008551E5" w:rsidP="006642B9">
            <w:pPr>
              <w:jc w:val="both"/>
            </w:pPr>
            <w:r w:rsidRPr="00BC1499">
              <w:t xml:space="preserve">1. Удаленность от важнейших экономических центров страны и области. </w:t>
            </w:r>
          </w:p>
          <w:p w:rsidR="008551E5" w:rsidRPr="00BC1499" w:rsidRDefault="008551E5" w:rsidP="006642B9">
            <w:pPr>
              <w:jc w:val="both"/>
            </w:pPr>
            <w:r w:rsidRPr="00BC1499">
              <w:t>2. Низкий уровень освоенности территории.</w:t>
            </w:r>
          </w:p>
          <w:p w:rsidR="008551E5" w:rsidRPr="00BC1499" w:rsidRDefault="008551E5" w:rsidP="006642B9">
            <w:pPr>
              <w:jc w:val="both"/>
            </w:pPr>
          </w:p>
        </w:tc>
      </w:tr>
      <w:tr w:rsidR="008551E5" w:rsidRPr="00BC1499" w:rsidTr="00D63BEE">
        <w:tc>
          <w:tcPr>
            <w:tcW w:w="2691" w:type="dxa"/>
          </w:tcPr>
          <w:p w:rsidR="008551E5" w:rsidRPr="00BC1499" w:rsidRDefault="008551E5" w:rsidP="006642B9">
            <w:pPr>
              <w:jc w:val="both"/>
            </w:pPr>
            <w:r w:rsidRPr="00BC1499">
              <w:t>Образование</w:t>
            </w:r>
          </w:p>
        </w:tc>
        <w:tc>
          <w:tcPr>
            <w:tcW w:w="6007" w:type="dxa"/>
          </w:tcPr>
          <w:p w:rsidR="008551E5" w:rsidRPr="00BC1499" w:rsidRDefault="008551E5" w:rsidP="006642B9">
            <w:pPr>
              <w:jc w:val="both"/>
            </w:pPr>
            <w:r w:rsidRPr="00BC1499">
              <w:t xml:space="preserve">В городе Усть-Куте работает 12 </w:t>
            </w:r>
            <w:r w:rsidRPr="00BC1499">
              <w:rPr>
                <w:webHidden/>
              </w:rPr>
              <w:t>общеобразовательных учреждений</w:t>
            </w:r>
            <w:r w:rsidRPr="00BC1499">
              <w:t>, а также имеются:</w:t>
            </w:r>
          </w:p>
          <w:p w:rsidR="008551E5" w:rsidRPr="00BC1499" w:rsidRDefault="008551E5" w:rsidP="006642B9">
            <w:pPr>
              <w:jc w:val="both"/>
              <w:rPr>
                <w:color w:val="000000" w:themeColor="text1"/>
              </w:rPr>
            </w:pPr>
            <w:r w:rsidRPr="00BC1499">
              <w:t xml:space="preserve">- </w:t>
            </w:r>
            <w:r w:rsidRPr="00BC1499">
              <w:rPr>
                <w:color w:val="000000" w:themeColor="text1"/>
              </w:rPr>
              <w:t>Государственное бюджетное профессиональное образовательное учреждение Иркутской области «</w:t>
            </w:r>
            <w:proofErr w:type="spellStart"/>
            <w:r w:rsidRPr="00BC1499">
              <w:rPr>
                <w:color w:val="000000" w:themeColor="text1"/>
              </w:rPr>
              <w:t>Усть-Кутский</w:t>
            </w:r>
            <w:proofErr w:type="spellEnd"/>
            <w:r w:rsidRPr="00BC1499">
              <w:rPr>
                <w:color w:val="000000" w:themeColor="text1"/>
              </w:rPr>
              <w:t xml:space="preserve"> промышленный техникум»;</w:t>
            </w:r>
          </w:p>
          <w:p w:rsidR="008551E5" w:rsidRPr="00BC1499" w:rsidRDefault="008551E5" w:rsidP="006642B9">
            <w:pPr>
              <w:jc w:val="both"/>
              <w:rPr>
                <w:color w:val="000000" w:themeColor="text1"/>
              </w:rPr>
            </w:pPr>
            <w:r w:rsidRPr="00BC1499">
              <w:rPr>
                <w:color w:val="000000" w:themeColor="text1"/>
              </w:rPr>
              <w:t>- Частное учреждение профессионального образования Иркутский Гуманитарно-технический колледж (г. Усть-Кут);</w:t>
            </w:r>
          </w:p>
          <w:p w:rsidR="008551E5" w:rsidRPr="00BC1499" w:rsidRDefault="008551E5" w:rsidP="006642B9">
            <w:pPr>
              <w:pStyle w:val="1"/>
              <w:shd w:val="clear" w:color="auto" w:fill="FFFFFF"/>
              <w:spacing w:before="0"/>
              <w:jc w:val="both"/>
              <w:rPr>
                <w:rFonts w:ascii="Times New Roman" w:hAnsi="Times New Roman" w:cs="Times New Roman"/>
                <w:b w:val="0"/>
                <w:bCs w:val="0"/>
                <w:webHidden/>
                <w:color w:val="000000" w:themeColor="text1"/>
                <w:sz w:val="24"/>
                <w:szCs w:val="24"/>
              </w:rPr>
            </w:pPr>
            <w:r w:rsidRPr="00BC1499">
              <w:rPr>
                <w:rFonts w:ascii="Times New Roman" w:hAnsi="Times New Roman" w:cs="Times New Roman"/>
                <w:color w:val="000000" w:themeColor="text1"/>
                <w:sz w:val="24"/>
                <w:szCs w:val="24"/>
              </w:rPr>
              <w:t xml:space="preserve">- </w:t>
            </w:r>
            <w:proofErr w:type="spellStart"/>
            <w:r w:rsidRPr="00BC1499">
              <w:rPr>
                <w:rFonts w:ascii="Times New Roman" w:hAnsi="Times New Roman" w:cs="Times New Roman"/>
                <w:b w:val="0"/>
                <w:bCs w:val="0"/>
                <w:color w:val="000000" w:themeColor="text1"/>
                <w:sz w:val="24"/>
                <w:szCs w:val="24"/>
              </w:rPr>
              <w:t>Усть-Кутский</w:t>
            </w:r>
            <w:proofErr w:type="spellEnd"/>
            <w:r w:rsidRPr="00BC1499">
              <w:rPr>
                <w:rFonts w:ascii="Times New Roman" w:hAnsi="Times New Roman" w:cs="Times New Roman"/>
                <w:b w:val="0"/>
                <w:bCs w:val="0"/>
                <w:color w:val="000000" w:themeColor="text1"/>
                <w:sz w:val="24"/>
                <w:szCs w:val="24"/>
              </w:rPr>
              <w:t xml:space="preserve"> институт водного транспорта (филиал) Сибирского государственного университета водного транспорта (СГУВТ).</w:t>
            </w:r>
          </w:p>
          <w:p w:rsidR="008551E5" w:rsidRPr="00BC1499" w:rsidRDefault="008551E5" w:rsidP="006642B9">
            <w:pPr>
              <w:jc w:val="both"/>
            </w:pPr>
          </w:p>
        </w:tc>
        <w:tc>
          <w:tcPr>
            <w:tcW w:w="6089" w:type="dxa"/>
          </w:tcPr>
          <w:p w:rsidR="008551E5" w:rsidRPr="00BC1499" w:rsidRDefault="008551E5" w:rsidP="006642B9">
            <w:pPr>
              <w:jc w:val="both"/>
            </w:pPr>
            <w:r w:rsidRPr="00BC1499">
              <w:t>1. Недостаток учебных мест в общеобразовательных учреждениях, обеспечивающих возможность организации всех видов учебной деятельности в одну смену обучения;</w:t>
            </w:r>
          </w:p>
          <w:p w:rsidR="008551E5" w:rsidRPr="00BC1499" w:rsidRDefault="008551E5" w:rsidP="006642B9">
            <w:pPr>
              <w:jc w:val="both"/>
            </w:pPr>
            <w:r w:rsidRPr="00BC1499">
              <w:t>2. Отсутствие высших учебных заведений;</w:t>
            </w:r>
          </w:p>
          <w:p w:rsidR="008551E5" w:rsidRPr="00BC1499" w:rsidRDefault="008551E5" w:rsidP="006642B9">
            <w:pPr>
              <w:jc w:val="both"/>
            </w:pPr>
            <w:r w:rsidRPr="00BC1499">
              <w:t>3. Проблема кадрового потенциала;</w:t>
            </w:r>
          </w:p>
          <w:p w:rsidR="008551E5" w:rsidRPr="00BC1499" w:rsidRDefault="008551E5" w:rsidP="006642B9">
            <w:pPr>
              <w:jc w:val="both"/>
            </w:pPr>
            <w:r w:rsidRPr="00BC1499">
              <w:t>4. Требуется ремонт в школах.</w:t>
            </w:r>
          </w:p>
        </w:tc>
      </w:tr>
      <w:tr w:rsidR="008551E5" w:rsidRPr="00BC1499" w:rsidTr="00D63BEE">
        <w:tc>
          <w:tcPr>
            <w:tcW w:w="2691" w:type="dxa"/>
          </w:tcPr>
          <w:p w:rsidR="008551E5" w:rsidRPr="00BC1499" w:rsidRDefault="008551E5" w:rsidP="006642B9">
            <w:pPr>
              <w:jc w:val="both"/>
            </w:pPr>
            <w:r w:rsidRPr="00BC1499">
              <w:t>Здравоохранение</w:t>
            </w:r>
          </w:p>
        </w:tc>
        <w:tc>
          <w:tcPr>
            <w:tcW w:w="6007" w:type="dxa"/>
          </w:tcPr>
          <w:p w:rsidR="008551E5" w:rsidRPr="00BC1499" w:rsidRDefault="008551E5" w:rsidP="006642B9">
            <w:pPr>
              <w:jc w:val="both"/>
            </w:pPr>
            <w:r w:rsidRPr="00BC1499">
              <w:t>В Усть-Куте находится старейшая здравница,</w:t>
            </w:r>
          </w:p>
          <w:p w:rsidR="008551E5" w:rsidRPr="00BC1499" w:rsidRDefault="008551E5" w:rsidP="006642B9">
            <w:pPr>
              <w:jc w:val="both"/>
            </w:pPr>
            <w:r w:rsidRPr="00BC1499">
              <w:t>Санаторий «Усть-Кут».</w:t>
            </w:r>
          </w:p>
        </w:tc>
        <w:tc>
          <w:tcPr>
            <w:tcW w:w="6089" w:type="dxa"/>
          </w:tcPr>
          <w:p w:rsidR="008551E5" w:rsidRPr="00BC1499" w:rsidRDefault="008551E5" w:rsidP="006642B9">
            <w:pPr>
              <w:jc w:val="both"/>
            </w:pPr>
            <w:r w:rsidRPr="00BC1499">
              <w:t xml:space="preserve">1. Требуется продолжение укрепления материальной базы системы здравоохранения, необходим ремонт поликлиник центральной районной больницы. </w:t>
            </w:r>
          </w:p>
          <w:p w:rsidR="00D63BEE" w:rsidRPr="00BC1499" w:rsidRDefault="008551E5" w:rsidP="006642B9">
            <w:pPr>
              <w:jc w:val="both"/>
            </w:pPr>
            <w:r w:rsidRPr="00BC1499">
              <w:t xml:space="preserve">2.Огромная нехватка квалифицированного медперсонала. </w:t>
            </w:r>
          </w:p>
          <w:p w:rsidR="008551E5" w:rsidRPr="00BC1499" w:rsidRDefault="008551E5" w:rsidP="006642B9">
            <w:pPr>
              <w:jc w:val="both"/>
            </w:pPr>
            <w:r w:rsidRPr="00BC1499">
              <w:t>3. Низкий уровень доступности и качества базовых медицинских услуг</w:t>
            </w:r>
          </w:p>
        </w:tc>
      </w:tr>
      <w:tr w:rsidR="008551E5" w:rsidRPr="00BC1499" w:rsidTr="00D63BEE">
        <w:tc>
          <w:tcPr>
            <w:tcW w:w="2691" w:type="dxa"/>
          </w:tcPr>
          <w:p w:rsidR="008551E5" w:rsidRPr="00BC1499" w:rsidRDefault="008551E5" w:rsidP="006642B9">
            <w:pPr>
              <w:jc w:val="both"/>
            </w:pPr>
            <w:r w:rsidRPr="00BC1499">
              <w:t>Физическая культура и спорт</w:t>
            </w:r>
          </w:p>
        </w:tc>
        <w:tc>
          <w:tcPr>
            <w:tcW w:w="6007" w:type="dxa"/>
          </w:tcPr>
          <w:p w:rsidR="008551E5" w:rsidRPr="00BC1499" w:rsidRDefault="008551E5" w:rsidP="006642B9">
            <w:pPr>
              <w:jc w:val="both"/>
            </w:pPr>
            <w:r w:rsidRPr="00BC1499">
              <w:t>1. Отрасль устойчивого социального спроса и привлекательности, влияющая на продолжительность, качество жизни, демографию, трудоспособность населения.</w:t>
            </w:r>
          </w:p>
          <w:p w:rsidR="008551E5" w:rsidRPr="00BC1499" w:rsidRDefault="008551E5" w:rsidP="006642B9">
            <w:pPr>
              <w:jc w:val="both"/>
            </w:pPr>
            <w:r w:rsidRPr="00BC1499">
              <w:t>2. Укрепление здоровья населения.</w:t>
            </w:r>
          </w:p>
          <w:p w:rsidR="008551E5" w:rsidRPr="00BC1499" w:rsidRDefault="008551E5" w:rsidP="006642B9">
            <w:pPr>
              <w:jc w:val="both"/>
            </w:pPr>
            <w:r w:rsidRPr="00BC1499">
              <w:lastRenderedPageBreak/>
              <w:t>3. Профилактика негативных явлений в молодежной сфере.</w:t>
            </w:r>
          </w:p>
          <w:p w:rsidR="008551E5" w:rsidRPr="00BC1499" w:rsidRDefault="008551E5" w:rsidP="006642B9">
            <w:pPr>
              <w:jc w:val="both"/>
            </w:pPr>
            <w:r w:rsidRPr="00BC1499">
              <w:t>4. Воспитание физически развитой молодежи для прохождения воинской службы.</w:t>
            </w:r>
          </w:p>
          <w:p w:rsidR="008551E5" w:rsidRPr="00BC1499" w:rsidRDefault="008551E5" w:rsidP="006642B9">
            <w:pPr>
              <w:jc w:val="both"/>
            </w:pPr>
            <w:r w:rsidRPr="00BC1499">
              <w:t>5. Продвижение положительного имиджа г. Усть-Кута на уровне Иркутской области.</w:t>
            </w:r>
          </w:p>
          <w:p w:rsidR="008551E5" w:rsidRPr="00BC1499" w:rsidRDefault="008551E5" w:rsidP="006642B9">
            <w:pPr>
              <w:jc w:val="both"/>
            </w:pPr>
            <w:r w:rsidRPr="00BC1499">
              <w:t>6. Наличие детско-юношеской спортивной школы.</w:t>
            </w:r>
          </w:p>
        </w:tc>
        <w:tc>
          <w:tcPr>
            <w:tcW w:w="6089" w:type="dxa"/>
          </w:tcPr>
          <w:p w:rsidR="008551E5" w:rsidRPr="00BC1499" w:rsidRDefault="008551E5" w:rsidP="006642B9">
            <w:pPr>
              <w:jc w:val="both"/>
            </w:pPr>
            <w:r w:rsidRPr="00BC1499">
              <w:lastRenderedPageBreak/>
              <w:t>1. Низкая мотивация населения к занятиям физической культурой и спортом.</w:t>
            </w:r>
          </w:p>
          <w:p w:rsidR="008551E5" w:rsidRPr="00BC1499" w:rsidRDefault="008551E5" w:rsidP="006642B9">
            <w:pPr>
              <w:jc w:val="both"/>
            </w:pPr>
            <w:r w:rsidRPr="00BC1499">
              <w:t>2.  Слабый медицинский контроль в процессе занятий физической культурой и спортом.</w:t>
            </w:r>
          </w:p>
          <w:p w:rsidR="008551E5" w:rsidRPr="00BC1499" w:rsidRDefault="008551E5" w:rsidP="006642B9">
            <w:pPr>
              <w:jc w:val="both"/>
            </w:pPr>
            <w:r w:rsidRPr="00BC1499">
              <w:t xml:space="preserve">3. Несоответствие спортивной материально-технической </w:t>
            </w:r>
            <w:r w:rsidRPr="00BC1499">
              <w:lastRenderedPageBreak/>
              <w:t>базы современным требованиям для организации тренировочного процесса.</w:t>
            </w:r>
          </w:p>
        </w:tc>
      </w:tr>
      <w:tr w:rsidR="008551E5" w:rsidRPr="00BC1499" w:rsidTr="00D63BEE">
        <w:tc>
          <w:tcPr>
            <w:tcW w:w="2691" w:type="dxa"/>
          </w:tcPr>
          <w:p w:rsidR="008551E5" w:rsidRPr="00BC1499" w:rsidRDefault="008551E5" w:rsidP="006642B9">
            <w:pPr>
              <w:jc w:val="both"/>
            </w:pPr>
            <w:r w:rsidRPr="00BC1499">
              <w:lastRenderedPageBreak/>
              <w:t>Культура</w:t>
            </w:r>
          </w:p>
        </w:tc>
        <w:tc>
          <w:tcPr>
            <w:tcW w:w="6007" w:type="dxa"/>
          </w:tcPr>
          <w:p w:rsidR="008551E5" w:rsidRPr="00BC1499" w:rsidRDefault="008551E5" w:rsidP="006642B9">
            <w:pPr>
              <w:jc w:val="both"/>
            </w:pPr>
            <w:r w:rsidRPr="00BC1499">
              <w:t>1. В городе имеются дома культуры, библиотеки, музей, детская школа искусств, кинотеатр.</w:t>
            </w:r>
          </w:p>
        </w:tc>
        <w:tc>
          <w:tcPr>
            <w:tcW w:w="6089" w:type="dxa"/>
          </w:tcPr>
          <w:p w:rsidR="008551E5" w:rsidRPr="00BC1499" w:rsidRDefault="008551E5" w:rsidP="006642B9">
            <w:pPr>
              <w:jc w:val="both"/>
            </w:pPr>
            <w:r w:rsidRPr="00BC1499">
              <w:t>1.Отсутствие достаточного финансирования.</w:t>
            </w:r>
          </w:p>
          <w:p w:rsidR="003F58B3" w:rsidRPr="00BC1499" w:rsidRDefault="008551E5" w:rsidP="006642B9">
            <w:pPr>
              <w:jc w:val="both"/>
            </w:pPr>
            <w:r w:rsidRPr="00BC1499">
              <w:t xml:space="preserve">2. Не  своевременное  обновление материально-технической базы учреждений культуры, современным световым, звуковым оборудованием, музыкальными инструментами. </w:t>
            </w:r>
          </w:p>
          <w:p w:rsidR="008551E5" w:rsidRPr="00BC1499" w:rsidRDefault="008551E5" w:rsidP="00D63BEE">
            <w:pPr>
              <w:jc w:val="both"/>
            </w:pPr>
          </w:p>
        </w:tc>
      </w:tr>
      <w:tr w:rsidR="008551E5" w:rsidRPr="00BC1499" w:rsidTr="00D63BEE">
        <w:tc>
          <w:tcPr>
            <w:tcW w:w="2691" w:type="dxa"/>
          </w:tcPr>
          <w:p w:rsidR="008551E5" w:rsidRPr="00BC1499" w:rsidRDefault="008551E5" w:rsidP="006642B9">
            <w:pPr>
              <w:jc w:val="both"/>
            </w:pPr>
            <w:r w:rsidRPr="00BC1499">
              <w:t>Молодежная политика</w:t>
            </w:r>
          </w:p>
        </w:tc>
        <w:tc>
          <w:tcPr>
            <w:tcW w:w="6007" w:type="dxa"/>
          </w:tcPr>
          <w:p w:rsidR="008551E5" w:rsidRPr="00BC1499" w:rsidRDefault="008551E5" w:rsidP="006642B9">
            <w:pPr>
              <w:jc w:val="both"/>
            </w:pPr>
            <w:r w:rsidRPr="00BC1499">
              <w:t xml:space="preserve">1. Наличие комплекса мероприятий в программе, направленных на гражданско-патриотическое воспитание детей, подростков и молодежи. </w:t>
            </w:r>
          </w:p>
          <w:p w:rsidR="008551E5" w:rsidRPr="00BC1499" w:rsidRDefault="008551E5" w:rsidP="006642B9">
            <w:pPr>
              <w:jc w:val="both"/>
            </w:pPr>
            <w:r w:rsidRPr="00BC1499">
              <w:t>2. Вовлечение молодёжи в социально-экономическое и общественно-политическое развитие города и страны в целом, создание условий для духовного, нравственного, гражданского воспитания и физического развития молодого поколения.</w:t>
            </w:r>
          </w:p>
          <w:p w:rsidR="008551E5" w:rsidRPr="00BC1499" w:rsidRDefault="008551E5" w:rsidP="006642B9">
            <w:pPr>
              <w:jc w:val="both"/>
            </w:pPr>
            <w:r w:rsidRPr="00BC1499">
              <w:t>3. Координация работы отдела по молодёжной политике, спорту и культуры с учреждениями образования, культуры, общественными организациями</w:t>
            </w:r>
          </w:p>
          <w:p w:rsidR="008551E5" w:rsidRPr="00BC1499" w:rsidRDefault="008551E5" w:rsidP="006642B9">
            <w:pPr>
              <w:jc w:val="both"/>
            </w:pPr>
            <w:r w:rsidRPr="00BC1499">
              <w:t>4. Участие молодёжи в региональных, федеральных, международных мероприятиях</w:t>
            </w:r>
          </w:p>
        </w:tc>
        <w:tc>
          <w:tcPr>
            <w:tcW w:w="6089" w:type="dxa"/>
          </w:tcPr>
          <w:p w:rsidR="008551E5" w:rsidRPr="00BC1499" w:rsidRDefault="008551E5" w:rsidP="006642B9">
            <w:pPr>
              <w:jc w:val="both"/>
            </w:pPr>
            <w:r w:rsidRPr="00BC1499">
              <w:t xml:space="preserve">1. Недостаточное наличие комплексных молодежных центров в городе. </w:t>
            </w:r>
          </w:p>
          <w:p w:rsidR="008551E5" w:rsidRPr="00BC1499" w:rsidRDefault="008551E5" w:rsidP="006642B9">
            <w:pPr>
              <w:jc w:val="both"/>
            </w:pPr>
            <w:r w:rsidRPr="00BC1499">
              <w:t>2. Недостаточно развитая сеть подростково-молодежных клубов по месту жительства.</w:t>
            </w:r>
          </w:p>
          <w:p w:rsidR="008551E5" w:rsidRPr="00BC1499" w:rsidRDefault="008551E5" w:rsidP="006642B9">
            <w:pPr>
              <w:jc w:val="both"/>
            </w:pPr>
            <w:r w:rsidRPr="00BC1499">
              <w:t xml:space="preserve">3. Отток молодого населения, в </w:t>
            </w:r>
            <w:proofErr w:type="spellStart"/>
            <w:r w:rsidRPr="00BC1499">
              <w:t>т.ч</w:t>
            </w:r>
            <w:proofErr w:type="spellEnd"/>
            <w:r w:rsidRPr="00BC1499">
              <w:t>. по причине отсутствия ВУЗов.</w:t>
            </w:r>
          </w:p>
        </w:tc>
      </w:tr>
      <w:tr w:rsidR="008551E5" w:rsidRPr="00BC1499" w:rsidTr="00D63BEE">
        <w:tc>
          <w:tcPr>
            <w:tcW w:w="2691" w:type="dxa"/>
          </w:tcPr>
          <w:p w:rsidR="008551E5" w:rsidRPr="00BC1499" w:rsidRDefault="008551E5" w:rsidP="006642B9">
            <w:pPr>
              <w:jc w:val="both"/>
            </w:pPr>
            <w:r w:rsidRPr="00BC1499">
              <w:t>Уровень жизни населения</w:t>
            </w:r>
          </w:p>
        </w:tc>
        <w:tc>
          <w:tcPr>
            <w:tcW w:w="6007" w:type="dxa"/>
          </w:tcPr>
          <w:p w:rsidR="008551E5" w:rsidRPr="00BC1499" w:rsidRDefault="008551E5" w:rsidP="006642B9">
            <w:pPr>
              <w:jc w:val="both"/>
            </w:pPr>
            <w:r w:rsidRPr="00BC1499">
              <w:t>Основными показателями уровня жизни населения являются денежные доходы, которые включают в себя оплату труда, пенсии, пособия и другие доходы.. Заработные платы выше среднего значения по Иркутской области и России в целом – высокая покупательская способность населения + запрос на качественный сервис и новое жилье.</w:t>
            </w:r>
          </w:p>
        </w:tc>
        <w:tc>
          <w:tcPr>
            <w:tcW w:w="6089" w:type="dxa"/>
          </w:tcPr>
          <w:p w:rsidR="008551E5" w:rsidRPr="00BC1499" w:rsidRDefault="008551E5" w:rsidP="006642B9">
            <w:pPr>
              <w:jc w:val="both"/>
            </w:pPr>
            <w:r w:rsidRPr="00BC1499">
              <w:t>Высокий уровень цен</w:t>
            </w:r>
          </w:p>
        </w:tc>
      </w:tr>
      <w:tr w:rsidR="008551E5" w:rsidRPr="00BC1499" w:rsidTr="00D63BEE">
        <w:tc>
          <w:tcPr>
            <w:tcW w:w="2691" w:type="dxa"/>
          </w:tcPr>
          <w:p w:rsidR="008551E5" w:rsidRPr="00BC1499" w:rsidRDefault="008551E5" w:rsidP="006642B9">
            <w:pPr>
              <w:jc w:val="both"/>
            </w:pPr>
            <w:r w:rsidRPr="00BC1499">
              <w:t>Транспортная инфраструктура</w:t>
            </w:r>
          </w:p>
        </w:tc>
        <w:tc>
          <w:tcPr>
            <w:tcW w:w="6007" w:type="dxa"/>
          </w:tcPr>
          <w:p w:rsidR="008551E5" w:rsidRPr="00BC1499" w:rsidRDefault="008551E5" w:rsidP="006642B9">
            <w:pPr>
              <w:jc w:val="both"/>
            </w:pPr>
            <w:r w:rsidRPr="00BC1499">
              <w:t xml:space="preserve">1. Город Усть-Кут является крупным транспортным узлом, расположен на пересечении железнодорожных, </w:t>
            </w:r>
            <w:r w:rsidRPr="00BC1499">
              <w:lastRenderedPageBreak/>
              <w:t xml:space="preserve">автомобильных, водных, воздушных путей. </w:t>
            </w:r>
          </w:p>
        </w:tc>
        <w:tc>
          <w:tcPr>
            <w:tcW w:w="6089" w:type="dxa"/>
          </w:tcPr>
          <w:p w:rsidR="001D41A2" w:rsidRPr="00BC1499" w:rsidRDefault="008551E5" w:rsidP="006642B9">
            <w:pPr>
              <w:jc w:val="both"/>
            </w:pPr>
            <w:r w:rsidRPr="00BC1499">
              <w:lastRenderedPageBreak/>
              <w:t xml:space="preserve">1.Отсутствие необходимого финансирования на развитие транспортной инфраструктуры дорожная </w:t>
            </w:r>
            <w:r w:rsidRPr="00BC1499">
              <w:lastRenderedPageBreak/>
              <w:t xml:space="preserve">деятельность сводится к реализации мероприятий, направленных на сохранение и поддержание транспортно-эксплуатационного состояния автомобильных дорог, инженерных сооружений.        </w:t>
            </w:r>
          </w:p>
          <w:p w:rsidR="008551E5" w:rsidRPr="00BC1499" w:rsidRDefault="008551E5" w:rsidP="006642B9">
            <w:pPr>
              <w:jc w:val="both"/>
            </w:pPr>
            <w:r w:rsidRPr="00BC1499">
              <w:t xml:space="preserve">2. Низкое качество </w:t>
            </w:r>
            <w:r w:rsidR="003F58B3" w:rsidRPr="00BC1499">
              <w:t xml:space="preserve">содержания </w:t>
            </w:r>
            <w:r w:rsidRPr="00BC1499">
              <w:t>улично-дорожной сети</w:t>
            </w:r>
          </w:p>
          <w:p w:rsidR="008551E5" w:rsidRPr="00BC1499" w:rsidRDefault="008551E5" w:rsidP="006642B9">
            <w:pPr>
              <w:jc w:val="both"/>
            </w:pPr>
          </w:p>
        </w:tc>
      </w:tr>
      <w:tr w:rsidR="008551E5" w:rsidRPr="00BC1499" w:rsidTr="00D63BEE">
        <w:tc>
          <w:tcPr>
            <w:tcW w:w="2691" w:type="dxa"/>
          </w:tcPr>
          <w:p w:rsidR="008551E5" w:rsidRPr="00BC1499" w:rsidRDefault="008551E5" w:rsidP="006642B9">
            <w:pPr>
              <w:jc w:val="both"/>
            </w:pPr>
            <w:r w:rsidRPr="00BC1499">
              <w:lastRenderedPageBreak/>
              <w:t>Развитие малого и среднего предпринимательства</w:t>
            </w:r>
          </w:p>
        </w:tc>
        <w:tc>
          <w:tcPr>
            <w:tcW w:w="6007" w:type="dxa"/>
          </w:tcPr>
          <w:p w:rsidR="008551E5" w:rsidRPr="00BC1499" w:rsidRDefault="001D41A2" w:rsidP="006642B9">
            <w:pPr>
              <w:jc w:val="both"/>
            </w:pPr>
            <w:r w:rsidRPr="00BC1499">
              <w:t xml:space="preserve">1. </w:t>
            </w:r>
            <w:r w:rsidR="008551E5" w:rsidRPr="00BC1499">
              <w:t>Реализация мероприятий муниципальной программы по финансовой поддержке субъектов МСП;</w:t>
            </w:r>
          </w:p>
          <w:p w:rsidR="008551E5" w:rsidRPr="00BC1499" w:rsidRDefault="001D41A2" w:rsidP="006642B9">
            <w:pPr>
              <w:jc w:val="both"/>
            </w:pPr>
            <w:r w:rsidRPr="00BC1499">
              <w:t>2.</w:t>
            </w:r>
            <w:r w:rsidR="008551E5" w:rsidRPr="00BC1499">
              <w:t xml:space="preserve"> Наличие организации инфраструктуры поддержки МСП (</w:t>
            </w:r>
            <w:proofErr w:type="spellStart"/>
            <w:r w:rsidR="008551E5" w:rsidRPr="00BC1499">
              <w:t>микрофинансовая</w:t>
            </w:r>
            <w:proofErr w:type="spellEnd"/>
            <w:r w:rsidR="008551E5" w:rsidRPr="00BC1499">
              <w:t xml:space="preserve"> организация </w:t>
            </w:r>
            <w:proofErr w:type="spellStart"/>
            <w:r w:rsidR="008551E5" w:rsidRPr="00BC1499">
              <w:t>г.Усть</w:t>
            </w:r>
            <w:proofErr w:type="spellEnd"/>
            <w:r w:rsidR="008551E5" w:rsidRPr="00BC1499">
              <w:t>-Кута).</w:t>
            </w:r>
          </w:p>
          <w:p w:rsidR="008551E5" w:rsidRPr="00BC1499" w:rsidRDefault="001D41A2" w:rsidP="006642B9">
            <w:pPr>
              <w:jc w:val="both"/>
            </w:pPr>
            <w:r w:rsidRPr="00BC1499">
              <w:t>3.</w:t>
            </w:r>
            <w:r w:rsidR="008551E5" w:rsidRPr="00BC1499">
              <w:t xml:space="preserve"> Появление и стремительное увеличение кол-ва </w:t>
            </w:r>
            <w:proofErr w:type="spellStart"/>
            <w:r w:rsidR="008551E5" w:rsidRPr="00BC1499">
              <w:t>самозанятых</w:t>
            </w:r>
            <w:proofErr w:type="spellEnd"/>
            <w:r w:rsidR="008551E5" w:rsidRPr="00BC1499">
              <w:t>.</w:t>
            </w:r>
          </w:p>
          <w:p w:rsidR="008551E5" w:rsidRPr="00BC1499" w:rsidRDefault="001D41A2" w:rsidP="006642B9">
            <w:pPr>
              <w:jc w:val="both"/>
            </w:pPr>
            <w:r w:rsidRPr="00BC1499">
              <w:t>4.</w:t>
            </w:r>
            <w:r w:rsidR="008551E5" w:rsidRPr="00BC1499">
              <w:t xml:space="preserve"> Относительно невысокие расходы при осуществлении деятельности;</w:t>
            </w:r>
          </w:p>
          <w:p w:rsidR="008551E5" w:rsidRPr="00BC1499" w:rsidRDefault="001D41A2" w:rsidP="006642B9">
            <w:pPr>
              <w:jc w:val="both"/>
            </w:pPr>
            <w:r w:rsidRPr="00BC1499">
              <w:t>5.</w:t>
            </w:r>
            <w:r w:rsidR="008551E5" w:rsidRPr="00BC1499">
              <w:t xml:space="preserve"> Большая возможность индивида реализовать свои идеи;</w:t>
            </w:r>
          </w:p>
          <w:p w:rsidR="008551E5" w:rsidRPr="00BC1499" w:rsidRDefault="001D41A2" w:rsidP="006642B9">
            <w:pPr>
              <w:jc w:val="both"/>
            </w:pPr>
            <w:r w:rsidRPr="00BC1499">
              <w:t>6.</w:t>
            </w:r>
            <w:r w:rsidR="008551E5" w:rsidRPr="00BC1499">
              <w:t xml:space="preserve"> Более низкая потребность в первоначальном капитале;</w:t>
            </w:r>
          </w:p>
          <w:p w:rsidR="008551E5" w:rsidRPr="00BC1499" w:rsidRDefault="001D41A2" w:rsidP="006642B9">
            <w:pPr>
              <w:jc w:val="both"/>
            </w:pPr>
            <w:r w:rsidRPr="00BC1499">
              <w:t>7.</w:t>
            </w:r>
            <w:r w:rsidR="008551E5" w:rsidRPr="00BC1499">
              <w:t xml:space="preserve"> Определенные налоговые льготы и льготный режим регистрации;</w:t>
            </w:r>
          </w:p>
          <w:p w:rsidR="008551E5" w:rsidRPr="00BC1499" w:rsidRDefault="001D41A2" w:rsidP="006642B9">
            <w:pPr>
              <w:jc w:val="both"/>
            </w:pPr>
            <w:r w:rsidRPr="00BC1499">
              <w:t>8.</w:t>
            </w:r>
            <w:r w:rsidR="008551E5" w:rsidRPr="00BC1499">
              <w:t xml:space="preserve"> Детальное знание своей клиентуры и близость к рынку.</w:t>
            </w:r>
          </w:p>
        </w:tc>
        <w:tc>
          <w:tcPr>
            <w:tcW w:w="6089" w:type="dxa"/>
          </w:tcPr>
          <w:p w:rsidR="008551E5" w:rsidRPr="00BC1499" w:rsidRDefault="001D41A2" w:rsidP="006642B9">
            <w:pPr>
              <w:jc w:val="both"/>
            </w:pPr>
            <w:r w:rsidRPr="00BC1499">
              <w:t>1.</w:t>
            </w:r>
            <w:r w:rsidR="008551E5" w:rsidRPr="00BC1499">
              <w:t xml:space="preserve"> Снижение деловой активности субъектов МСП.</w:t>
            </w:r>
          </w:p>
          <w:p w:rsidR="008551E5" w:rsidRPr="00BC1499" w:rsidRDefault="001D41A2" w:rsidP="006642B9">
            <w:pPr>
              <w:jc w:val="both"/>
            </w:pPr>
            <w:r w:rsidRPr="00BC1499">
              <w:t xml:space="preserve">2. </w:t>
            </w:r>
            <w:r w:rsidR="008551E5" w:rsidRPr="00BC1499">
              <w:t>Отсутствие инвестиций (финансовой обеспеченности) у субъектов МСП.</w:t>
            </w:r>
          </w:p>
          <w:p w:rsidR="008551E5" w:rsidRPr="00BC1499" w:rsidRDefault="001D41A2" w:rsidP="006642B9">
            <w:pPr>
              <w:jc w:val="both"/>
            </w:pPr>
            <w:r w:rsidRPr="00BC1499">
              <w:t>3.</w:t>
            </w:r>
            <w:r w:rsidR="008551E5" w:rsidRPr="00BC1499">
              <w:t xml:space="preserve"> Увеличение налогового обременения субъектов МСП.</w:t>
            </w:r>
          </w:p>
          <w:p w:rsidR="008551E5" w:rsidRPr="00BC1499" w:rsidRDefault="001D41A2" w:rsidP="006642B9">
            <w:pPr>
              <w:jc w:val="both"/>
            </w:pPr>
            <w:r w:rsidRPr="00BC1499">
              <w:t>4.</w:t>
            </w:r>
            <w:r w:rsidR="008551E5" w:rsidRPr="00BC1499">
              <w:t xml:space="preserve"> Ограниченные возможности получить кредит;</w:t>
            </w:r>
          </w:p>
          <w:p w:rsidR="008551E5" w:rsidRPr="00BC1499" w:rsidRDefault="001D41A2" w:rsidP="006642B9">
            <w:pPr>
              <w:jc w:val="both"/>
            </w:pPr>
            <w:r w:rsidRPr="00BC1499">
              <w:t>5.</w:t>
            </w:r>
            <w:r w:rsidR="008551E5" w:rsidRPr="00BC1499">
              <w:t xml:space="preserve"> Скромные масштабы производства - неспособность на равных конкурировать с крупным производством;</w:t>
            </w:r>
          </w:p>
          <w:p w:rsidR="008551E5" w:rsidRPr="00BC1499" w:rsidRDefault="001D41A2" w:rsidP="006642B9">
            <w:pPr>
              <w:jc w:val="both"/>
            </w:pPr>
            <w:r w:rsidRPr="00BC1499">
              <w:t>6.</w:t>
            </w:r>
            <w:r w:rsidR="008551E5" w:rsidRPr="00BC1499">
              <w:t xml:space="preserve"> Риск набора неквалифицированного персонала.</w:t>
            </w:r>
          </w:p>
          <w:p w:rsidR="008551E5" w:rsidRPr="00BC1499" w:rsidRDefault="008551E5" w:rsidP="006642B9">
            <w:pPr>
              <w:jc w:val="both"/>
            </w:pPr>
          </w:p>
        </w:tc>
      </w:tr>
      <w:tr w:rsidR="008551E5" w:rsidRPr="00BC1499" w:rsidTr="00D63BEE">
        <w:tc>
          <w:tcPr>
            <w:tcW w:w="2691" w:type="dxa"/>
          </w:tcPr>
          <w:p w:rsidR="008551E5" w:rsidRPr="00BC1499" w:rsidRDefault="008551E5" w:rsidP="006642B9">
            <w:pPr>
              <w:jc w:val="both"/>
            </w:pPr>
            <w:r w:rsidRPr="00BC1499">
              <w:t>Туризм</w:t>
            </w:r>
          </w:p>
        </w:tc>
        <w:tc>
          <w:tcPr>
            <w:tcW w:w="6007" w:type="dxa"/>
          </w:tcPr>
          <w:p w:rsidR="008551E5" w:rsidRPr="00BC1499" w:rsidRDefault="001D41A2" w:rsidP="001D41A2">
            <w:pPr>
              <w:jc w:val="both"/>
            </w:pPr>
            <w:r w:rsidRPr="00BC1499">
              <w:t>1.</w:t>
            </w:r>
            <w:r w:rsidR="008551E5" w:rsidRPr="00BC1499">
              <w:t xml:space="preserve"> </w:t>
            </w:r>
            <w:r w:rsidRPr="00BC1499">
              <w:t>Т</w:t>
            </w:r>
            <w:r w:rsidR="008551E5" w:rsidRPr="00BC1499">
              <w:t>уристический потенциал (БАМ, исторический, промышленный, деловой туризм, туризм выходного дня)</w:t>
            </w:r>
          </w:p>
        </w:tc>
        <w:tc>
          <w:tcPr>
            <w:tcW w:w="6089" w:type="dxa"/>
          </w:tcPr>
          <w:p w:rsidR="008551E5" w:rsidRPr="00BC1499" w:rsidRDefault="001D41A2" w:rsidP="006642B9">
            <w:pPr>
              <w:jc w:val="both"/>
            </w:pPr>
            <w:r w:rsidRPr="00BC1499">
              <w:t>1.</w:t>
            </w:r>
            <w:r w:rsidR="008551E5" w:rsidRPr="00BC1499">
              <w:t xml:space="preserve">  Отсутствие действующих туристических программ и туров для развития внутреннего и въездного туризма.</w:t>
            </w:r>
          </w:p>
          <w:p w:rsidR="008551E5" w:rsidRPr="00BC1499" w:rsidRDefault="001D41A2" w:rsidP="006642B9">
            <w:pPr>
              <w:jc w:val="both"/>
            </w:pPr>
            <w:r w:rsidRPr="00BC1499">
              <w:t xml:space="preserve">2. </w:t>
            </w:r>
            <w:r w:rsidR="008551E5" w:rsidRPr="00BC1499">
              <w:t xml:space="preserve">Неудовлетворительное состояние базовой инженерной инфраструктуры (дороги, очистные сооружения, телекоммуникации). </w:t>
            </w:r>
          </w:p>
          <w:p w:rsidR="008551E5" w:rsidRPr="00BC1499" w:rsidRDefault="001D41A2" w:rsidP="006642B9">
            <w:pPr>
              <w:jc w:val="both"/>
            </w:pPr>
            <w:r w:rsidRPr="00BC1499">
              <w:t>3.</w:t>
            </w:r>
            <w:r w:rsidR="008551E5" w:rsidRPr="00BC1499">
              <w:t xml:space="preserve"> Отсутствие развитого туристско-рекреационного потенциала.</w:t>
            </w:r>
          </w:p>
          <w:p w:rsidR="008551E5" w:rsidRPr="00BC1499" w:rsidRDefault="008551E5" w:rsidP="006642B9">
            <w:pPr>
              <w:jc w:val="both"/>
            </w:pPr>
          </w:p>
        </w:tc>
      </w:tr>
      <w:tr w:rsidR="008551E5" w:rsidRPr="00BC1499" w:rsidTr="00D63BEE">
        <w:tc>
          <w:tcPr>
            <w:tcW w:w="2691" w:type="dxa"/>
          </w:tcPr>
          <w:p w:rsidR="008551E5" w:rsidRPr="00BC1499" w:rsidRDefault="008551E5" w:rsidP="006642B9">
            <w:pPr>
              <w:jc w:val="both"/>
            </w:pPr>
            <w:r w:rsidRPr="00BC1499">
              <w:t>Потребительский рынок</w:t>
            </w:r>
          </w:p>
        </w:tc>
        <w:tc>
          <w:tcPr>
            <w:tcW w:w="6007" w:type="dxa"/>
          </w:tcPr>
          <w:p w:rsidR="008551E5" w:rsidRPr="00BC1499" w:rsidRDefault="001D41A2" w:rsidP="006642B9">
            <w:pPr>
              <w:jc w:val="both"/>
            </w:pPr>
            <w:r w:rsidRPr="00BC1499">
              <w:t xml:space="preserve">1. </w:t>
            </w:r>
            <w:r w:rsidR="008551E5" w:rsidRPr="00BC1499">
              <w:t>Развитие потребительского рынка в городе Усть-Куте характеризуется стабильностью, положительной динамикой, ростом насыщенности товаров и услуг. Все это способствует развитию новых форматов предприятий розничной торговли.</w:t>
            </w:r>
          </w:p>
        </w:tc>
        <w:tc>
          <w:tcPr>
            <w:tcW w:w="6089" w:type="dxa"/>
          </w:tcPr>
          <w:p w:rsidR="001D41A2" w:rsidRPr="00BC1499" w:rsidRDefault="001D41A2" w:rsidP="006642B9">
            <w:pPr>
              <w:jc w:val="both"/>
            </w:pPr>
            <w:r w:rsidRPr="00BC1499">
              <w:t xml:space="preserve">1. </w:t>
            </w:r>
            <w:r w:rsidR="008551E5" w:rsidRPr="00BC1499">
              <w:t xml:space="preserve">Удаленность территории от оптовых поставщиков и крупных производителей продовольственных и непродовольственных товаров. </w:t>
            </w:r>
          </w:p>
          <w:p w:rsidR="008551E5" w:rsidRPr="00BC1499" w:rsidRDefault="001D41A2" w:rsidP="006642B9">
            <w:pPr>
              <w:jc w:val="both"/>
            </w:pPr>
            <w:r w:rsidRPr="00BC1499">
              <w:t xml:space="preserve">2. </w:t>
            </w:r>
            <w:r w:rsidR="008551E5" w:rsidRPr="00BC1499">
              <w:t>Транспортные услуги по доставке груза влияют на увеличение стоимости товара.</w:t>
            </w:r>
          </w:p>
        </w:tc>
      </w:tr>
      <w:tr w:rsidR="008551E5" w:rsidRPr="00BC1499" w:rsidTr="00D63BEE">
        <w:tc>
          <w:tcPr>
            <w:tcW w:w="2691" w:type="dxa"/>
          </w:tcPr>
          <w:p w:rsidR="008551E5" w:rsidRPr="00BC1499" w:rsidRDefault="008551E5" w:rsidP="006642B9">
            <w:pPr>
              <w:jc w:val="both"/>
            </w:pPr>
            <w:r w:rsidRPr="00BC1499">
              <w:lastRenderedPageBreak/>
              <w:t>ЖКХ</w:t>
            </w:r>
          </w:p>
        </w:tc>
        <w:tc>
          <w:tcPr>
            <w:tcW w:w="6007" w:type="dxa"/>
          </w:tcPr>
          <w:p w:rsidR="008551E5" w:rsidRPr="00BC1499" w:rsidRDefault="001D41A2" w:rsidP="006642B9">
            <w:pPr>
              <w:jc w:val="both"/>
            </w:pPr>
            <w:r w:rsidRPr="00BC1499">
              <w:t xml:space="preserve">1. </w:t>
            </w:r>
            <w:r w:rsidR="008551E5" w:rsidRPr="00BC1499">
              <w:t>Территориальные возможности для строительства нового жилого фонда</w:t>
            </w:r>
          </w:p>
        </w:tc>
        <w:tc>
          <w:tcPr>
            <w:tcW w:w="6089" w:type="dxa"/>
          </w:tcPr>
          <w:p w:rsidR="008551E5" w:rsidRPr="00BC1499" w:rsidRDefault="008551E5" w:rsidP="006642B9">
            <w:pPr>
              <w:jc w:val="both"/>
            </w:pPr>
            <w:r w:rsidRPr="00BC1499">
              <w:t>1.Низкий уровень развития сервисной инфраструктуры, препятствующий привлечению и удержанию кадров;</w:t>
            </w:r>
          </w:p>
          <w:p w:rsidR="008551E5" w:rsidRPr="00BC1499" w:rsidRDefault="008551E5" w:rsidP="006642B9">
            <w:pPr>
              <w:jc w:val="both"/>
            </w:pPr>
            <w:r w:rsidRPr="00BC1499">
              <w:t>2. Высокий износ инфраструктуры водоотведения во всех населенных пунктах района (около 90%);</w:t>
            </w:r>
          </w:p>
          <w:p w:rsidR="008551E5" w:rsidRPr="00BC1499" w:rsidRDefault="008551E5" w:rsidP="006642B9">
            <w:pPr>
              <w:jc w:val="both"/>
            </w:pPr>
            <w:r w:rsidRPr="00BC1499">
              <w:t>3. Высокий процент аварийных домов.</w:t>
            </w:r>
          </w:p>
        </w:tc>
      </w:tr>
    </w:tbl>
    <w:p w:rsidR="00E707AE" w:rsidRPr="00BC1499" w:rsidRDefault="00E707AE" w:rsidP="00E707AE">
      <w:pPr>
        <w:jc w:val="right"/>
        <w:rPr>
          <w:b/>
        </w:rPr>
      </w:pPr>
    </w:p>
    <w:p w:rsidR="008551E5" w:rsidRPr="00BC1499" w:rsidRDefault="008551E5" w:rsidP="008551E5">
      <w:pPr>
        <w:rPr>
          <w:b/>
        </w:rPr>
      </w:pPr>
      <w:r w:rsidRPr="00BC1499">
        <w:rPr>
          <w:b/>
        </w:rPr>
        <w:t>Возможности и угрозы</w:t>
      </w:r>
    </w:p>
    <w:tbl>
      <w:tblPr>
        <w:tblStyle w:val="11"/>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3"/>
        <w:gridCol w:w="6279"/>
        <w:gridCol w:w="4893"/>
      </w:tblGrid>
      <w:tr w:rsidR="008551E5" w:rsidRPr="00BC1499" w:rsidTr="006642B9">
        <w:trPr>
          <w:trHeight w:val="20"/>
        </w:trPr>
        <w:tc>
          <w:tcPr>
            <w:tcW w:w="1219" w:type="pct"/>
          </w:tcPr>
          <w:p w:rsidR="008551E5" w:rsidRPr="00BC1499" w:rsidRDefault="008551E5" w:rsidP="006642B9">
            <w:pPr>
              <w:keepNext/>
              <w:jc w:val="both"/>
              <w:rPr>
                <w:rFonts w:ascii="Times New Roman" w:hAnsi="Times New Roman"/>
              </w:rPr>
            </w:pPr>
            <w:r w:rsidRPr="00BC1499">
              <w:rPr>
                <w:rFonts w:ascii="Times New Roman" w:hAnsi="Times New Roman"/>
              </w:rPr>
              <w:t>Фактор</w:t>
            </w:r>
          </w:p>
        </w:tc>
        <w:tc>
          <w:tcPr>
            <w:tcW w:w="2125" w:type="pct"/>
          </w:tcPr>
          <w:p w:rsidR="008551E5" w:rsidRPr="00BC1499" w:rsidRDefault="008551E5" w:rsidP="006642B9">
            <w:pPr>
              <w:keepNext/>
              <w:jc w:val="both"/>
              <w:rPr>
                <w:rFonts w:ascii="Times New Roman" w:hAnsi="Times New Roman"/>
              </w:rPr>
            </w:pPr>
            <w:r w:rsidRPr="00BC1499">
              <w:rPr>
                <w:rFonts w:ascii="Times New Roman" w:hAnsi="Times New Roman"/>
              </w:rPr>
              <w:t>Возможности</w:t>
            </w:r>
          </w:p>
        </w:tc>
        <w:tc>
          <w:tcPr>
            <w:tcW w:w="1656" w:type="pct"/>
          </w:tcPr>
          <w:p w:rsidR="008551E5" w:rsidRPr="00BC1499" w:rsidRDefault="008551E5" w:rsidP="006642B9">
            <w:pPr>
              <w:keepNext/>
              <w:jc w:val="both"/>
              <w:rPr>
                <w:rFonts w:ascii="Times New Roman" w:hAnsi="Times New Roman"/>
              </w:rPr>
            </w:pPr>
            <w:r w:rsidRPr="00BC1499">
              <w:rPr>
                <w:rFonts w:ascii="Times New Roman" w:hAnsi="Times New Roman"/>
              </w:rPr>
              <w:t>Угрозы</w:t>
            </w:r>
          </w:p>
        </w:tc>
      </w:tr>
      <w:tr w:rsidR="008551E5" w:rsidRPr="00BC1499" w:rsidTr="006642B9">
        <w:trPr>
          <w:trHeight w:val="20"/>
        </w:trPr>
        <w:tc>
          <w:tcPr>
            <w:tcW w:w="5000" w:type="pct"/>
            <w:gridSpan w:val="3"/>
          </w:tcPr>
          <w:p w:rsidR="008551E5" w:rsidRPr="00BC1499" w:rsidRDefault="008551E5" w:rsidP="006642B9">
            <w:pPr>
              <w:jc w:val="both"/>
              <w:rPr>
                <w:rFonts w:ascii="Times New Roman" w:hAnsi="Times New Roman"/>
              </w:rPr>
            </w:pPr>
            <w:r w:rsidRPr="00BC1499">
              <w:rPr>
                <w:rFonts w:ascii="Times New Roman" w:hAnsi="Times New Roman"/>
              </w:rPr>
              <w:t>Географическое положение и природно-климатические условия</w:t>
            </w: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Географическое положение и природно-климатические условия</w:t>
            </w:r>
          </w:p>
        </w:tc>
        <w:tc>
          <w:tcPr>
            <w:tcW w:w="2125" w:type="pct"/>
          </w:tcPr>
          <w:p w:rsidR="008551E5" w:rsidRPr="00BC1499" w:rsidRDefault="008551E5" w:rsidP="006642B9">
            <w:pPr>
              <w:jc w:val="both"/>
              <w:rPr>
                <w:rFonts w:ascii="Times New Roman" w:hAnsi="Times New Roman"/>
              </w:rPr>
            </w:pPr>
            <w:r w:rsidRPr="00BC1499">
              <w:rPr>
                <w:rFonts w:ascii="Times New Roman" w:hAnsi="Times New Roman"/>
              </w:rPr>
              <w:t xml:space="preserve">1. Наличие территорий, пригодных для градостроительного освоения, развития общественных пространств и сервисной инфраструктуры. 2. </w:t>
            </w:r>
            <w:proofErr w:type="spellStart"/>
            <w:r w:rsidRPr="00BC1499">
              <w:rPr>
                <w:rFonts w:ascii="Times New Roman" w:hAnsi="Times New Roman"/>
              </w:rPr>
              <w:t>Усть-Кутский</w:t>
            </w:r>
            <w:proofErr w:type="spellEnd"/>
            <w:r w:rsidRPr="00BC1499">
              <w:rPr>
                <w:rFonts w:ascii="Times New Roman" w:hAnsi="Times New Roman"/>
              </w:rPr>
              <w:t xml:space="preserve"> район может служить как опорный транспортно-логистический центр, поскольку территория уже является межрегиональным планировочным центром, имеющим транспортный функциональный профиль и крупным транспортно-перевалочным центром в системе снабжения Северных районов Иркутской области и Республики Саха (Якутия).</w:t>
            </w: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 xml:space="preserve">1. Резкие перепады температуры воздуха. </w:t>
            </w:r>
          </w:p>
          <w:p w:rsidR="008551E5" w:rsidRPr="00BC1499" w:rsidRDefault="008551E5" w:rsidP="006642B9">
            <w:pPr>
              <w:jc w:val="both"/>
              <w:rPr>
                <w:rFonts w:ascii="Times New Roman" w:hAnsi="Times New Roman"/>
              </w:rPr>
            </w:pPr>
            <w:r w:rsidRPr="00BC1499">
              <w:rPr>
                <w:rFonts w:ascii="Times New Roman" w:hAnsi="Times New Roman"/>
              </w:rPr>
              <w:t>2. Обмеление реки.</w:t>
            </w:r>
          </w:p>
          <w:p w:rsidR="008551E5" w:rsidRPr="00BC1499" w:rsidRDefault="008551E5" w:rsidP="006642B9">
            <w:pPr>
              <w:jc w:val="both"/>
              <w:rPr>
                <w:rFonts w:ascii="Times New Roman" w:hAnsi="Times New Roman"/>
              </w:rPr>
            </w:pPr>
            <w:r w:rsidRPr="00BC1499">
              <w:rPr>
                <w:rFonts w:ascii="Times New Roman" w:hAnsi="Times New Roman"/>
              </w:rPr>
              <w:t>3. Наводнение.</w:t>
            </w:r>
          </w:p>
          <w:p w:rsidR="008551E5" w:rsidRPr="00BC1499" w:rsidRDefault="008551E5" w:rsidP="006642B9">
            <w:pPr>
              <w:jc w:val="both"/>
              <w:rPr>
                <w:rFonts w:ascii="Times New Roman" w:hAnsi="Times New Roman"/>
              </w:rPr>
            </w:pPr>
            <w:r w:rsidRPr="00BC1499">
              <w:rPr>
                <w:rFonts w:ascii="Times New Roman" w:hAnsi="Times New Roman"/>
              </w:rPr>
              <w:t>4. Лесные пожары.</w:t>
            </w:r>
          </w:p>
          <w:p w:rsidR="008551E5" w:rsidRPr="00BC1499" w:rsidRDefault="008551E5" w:rsidP="006642B9">
            <w:pPr>
              <w:jc w:val="both"/>
              <w:rPr>
                <w:rFonts w:ascii="Times New Roman" w:hAnsi="Times New Roman"/>
              </w:rPr>
            </w:pPr>
            <w:r w:rsidRPr="00BC1499">
              <w:rPr>
                <w:rFonts w:ascii="Times New Roman" w:hAnsi="Times New Roman"/>
              </w:rPr>
              <w:t>5. Ухудшение экологической обстановки.</w:t>
            </w: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Природные ресурсы</w:t>
            </w:r>
          </w:p>
        </w:tc>
        <w:tc>
          <w:tcPr>
            <w:tcW w:w="2125" w:type="pct"/>
          </w:tcPr>
          <w:p w:rsidR="008551E5" w:rsidRPr="00BC1499" w:rsidRDefault="008551E5" w:rsidP="006642B9">
            <w:pPr>
              <w:jc w:val="both"/>
              <w:rPr>
                <w:rFonts w:ascii="Times New Roman" w:hAnsi="Times New Roman"/>
              </w:rPr>
            </w:pPr>
            <w:r w:rsidRPr="00BC1499">
              <w:rPr>
                <w:rFonts w:ascii="Times New Roman" w:hAnsi="Times New Roman"/>
              </w:rPr>
              <w:t>1. Промышленная разработка перспективных месторождений и повышение степени вовлеченности природных ресурсов в хозяйственный оборот.</w:t>
            </w:r>
          </w:p>
          <w:p w:rsidR="008551E5" w:rsidRPr="00BC1499" w:rsidRDefault="008551E5" w:rsidP="006642B9">
            <w:pPr>
              <w:jc w:val="both"/>
              <w:rPr>
                <w:rFonts w:ascii="Times New Roman" w:hAnsi="Times New Roman"/>
              </w:rPr>
            </w:pPr>
            <w:r w:rsidRPr="00BC1499">
              <w:rPr>
                <w:rFonts w:ascii="Times New Roman" w:hAnsi="Times New Roman"/>
              </w:rPr>
              <w:t xml:space="preserve">2. Имеющийся потенциал в </w:t>
            </w:r>
            <w:proofErr w:type="spellStart"/>
            <w:r w:rsidRPr="00BC1499">
              <w:rPr>
                <w:rFonts w:ascii="Times New Roman" w:hAnsi="Times New Roman"/>
              </w:rPr>
              <w:t>газохимической</w:t>
            </w:r>
            <w:proofErr w:type="spellEnd"/>
            <w:r w:rsidRPr="00BC1499">
              <w:rPr>
                <w:rFonts w:ascii="Times New Roman" w:hAnsi="Times New Roman"/>
              </w:rPr>
              <w:t xml:space="preserve"> отрасли -</w:t>
            </w:r>
          </w:p>
          <w:p w:rsidR="003F58B3" w:rsidRPr="00BC1499" w:rsidRDefault="008551E5" w:rsidP="006642B9">
            <w:pPr>
              <w:jc w:val="both"/>
              <w:rPr>
                <w:rFonts w:ascii="Times New Roman" w:hAnsi="Times New Roman"/>
              </w:rPr>
            </w:pPr>
            <w:r w:rsidRPr="00BC1499">
              <w:rPr>
                <w:rFonts w:ascii="Times New Roman" w:hAnsi="Times New Roman"/>
              </w:rPr>
              <w:t xml:space="preserve">создание многочисленных новых производств на базе сырья </w:t>
            </w:r>
            <w:proofErr w:type="spellStart"/>
            <w:r w:rsidRPr="00BC1499">
              <w:rPr>
                <w:rFonts w:ascii="Times New Roman" w:hAnsi="Times New Roman"/>
              </w:rPr>
              <w:t>газохимического</w:t>
            </w:r>
            <w:proofErr w:type="spellEnd"/>
            <w:r w:rsidRPr="00BC1499">
              <w:rPr>
                <w:rFonts w:ascii="Times New Roman" w:hAnsi="Times New Roman"/>
              </w:rPr>
              <w:t xml:space="preserve"> кластера. </w:t>
            </w:r>
          </w:p>
          <w:p w:rsidR="008551E5" w:rsidRPr="00BC1499" w:rsidRDefault="008551E5" w:rsidP="006642B9">
            <w:pPr>
              <w:jc w:val="both"/>
              <w:rPr>
                <w:rFonts w:ascii="Times New Roman" w:hAnsi="Times New Roman"/>
              </w:rPr>
            </w:pPr>
            <w:r w:rsidRPr="00BC1499">
              <w:rPr>
                <w:rFonts w:ascii="Times New Roman" w:hAnsi="Times New Roman"/>
              </w:rPr>
              <w:t xml:space="preserve">3. Имеющийся потенциал в лесообрабатывающей отрасли </w:t>
            </w: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1. Ухудшение горно-геологических условий добычи сырья уже разрабатываемых месторождений.</w:t>
            </w:r>
          </w:p>
          <w:p w:rsidR="008551E5" w:rsidRPr="00BC1499" w:rsidRDefault="008551E5" w:rsidP="006642B9">
            <w:pPr>
              <w:jc w:val="both"/>
              <w:rPr>
                <w:rFonts w:ascii="Times New Roman" w:hAnsi="Times New Roman"/>
              </w:rPr>
            </w:pPr>
            <w:r w:rsidRPr="00BC1499">
              <w:rPr>
                <w:rFonts w:ascii="Times New Roman" w:hAnsi="Times New Roman"/>
              </w:rPr>
              <w:t>2. Истощение разведанных запасов природных ресурсов на территории района.</w:t>
            </w:r>
          </w:p>
          <w:p w:rsidR="008551E5" w:rsidRPr="00BC1499" w:rsidRDefault="008551E5" w:rsidP="006642B9">
            <w:pPr>
              <w:jc w:val="both"/>
              <w:rPr>
                <w:rFonts w:ascii="Times New Roman" w:hAnsi="Times New Roman"/>
              </w:rPr>
            </w:pPr>
            <w:r w:rsidRPr="00BC1499">
              <w:rPr>
                <w:rFonts w:ascii="Times New Roman" w:hAnsi="Times New Roman"/>
              </w:rPr>
              <w:t>3. Ухудшение экологической обстановки.</w:t>
            </w:r>
          </w:p>
        </w:tc>
      </w:tr>
      <w:tr w:rsidR="008551E5" w:rsidRPr="00BC1499" w:rsidTr="006642B9">
        <w:trPr>
          <w:trHeight w:val="20"/>
        </w:trPr>
        <w:tc>
          <w:tcPr>
            <w:tcW w:w="5000" w:type="pct"/>
            <w:gridSpan w:val="3"/>
          </w:tcPr>
          <w:p w:rsidR="008551E5" w:rsidRPr="00BC1499" w:rsidRDefault="008551E5" w:rsidP="006642B9">
            <w:pPr>
              <w:jc w:val="both"/>
              <w:rPr>
                <w:rFonts w:ascii="Times New Roman" w:hAnsi="Times New Roman"/>
              </w:rPr>
            </w:pPr>
            <w:r w:rsidRPr="00BC1499">
              <w:rPr>
                <w:rFonts w:ascii="Times New Roman" w:hAnsi="Times New Roman"/>
              </w:rPr>
              <w:t>Уровень жизни населения, демография и миграция, труд и занятость</w:t>
            </w:r>
          </w:p>
        </w:tc>
      </w:tr>
      <w:tr w:rsidR="008551E5" w:rsidRPr="00BC1499" w:rsidTr="006642B9">
        <w:trPr>
          <w:trHeight w:val="1124"/>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Уровень жизни населения</w:t>
            </w:r>
          </w:p>
        </w:tc>
        <w:tc>
          <w:tcPr>
            <w:tcW w:w="2125" w:type="pct"/>
          </w:tcPr>
          <w:p w:rsidR="008551E5" w:rsidRPr="00BC1499" w:rsidRDefault="008551E5" w:rsidP="006642B9">
            <w:pPr>
              <w:numPr>
                <w:ilvl w:val="0"/>
                <w:numId w:val="13"/>
              </w:numPr>
              <w:tabs>
                <w:tab w:val="left" w:pos="317"/>
              </w:tabs>
              <w:ind w:left="0" w:firstLine="34"/>
              <w:contextualSpacing/>
              <w:jc w:val="both"/>
              <w:rPr>
                <w:rFonts w:ascii="Times New Roman" w:hAnsi="Times New Roman"/>
              </w:rPr>
            </w:pPr>
            <w:r w:rsidRPr="00BC1499">
              <w:rPr>
                <w:rFonts w:ascii="Times New Roman" w:hAnsi="Times New Roman"/>
              </w:rPr>
              <w:t>Обеспечение максимальной доступности, существенное повышение эффективности и качества предоставления населению услуг в сфере социального обслуживания. Усиление адресности подхода к предоставлению мер социальной поддержки.</w:t>
            </w:r>
          </w:p>
          <w:p w:rsidR="008551E5" w:rsidRPr="00BC1499" w:rsidRDefault="008551E5" w:rsidP="006642B9">
            <w:pPr>
              <w:numPr>
                <w:ilvl w:val="0"/>
                <w:numId w:val="13"/>
              </w:numPr>
              <w:tabs>
                <w:tab w:val="left" w:pos="317"/>
              </w:tabs>
              <w:ind w:left="0" w:firstLine="34"/>
              <w:contextualSpacing/>
              <w:jc w:val="both"/>
              <w:rPr>
                <w:rFonts w:ascii="Times New Roman" w:hAnsi="Times New Roman"/>
              </w:rPr>
            </w:pPr>
            <w:r w:rsidRPr="00BC1499">
              <w:rPr>
                <w:rFonts w:ascii="Times New Roman" w:hAnsi="Times New Roman"/>
              </w:rPr>
              <w:t>Содействие в трудоустройстве граждан, с ограниченными физическими возможностями.</w:t>
            </w:r>
          </w:p>
          <w:p w:rsidR="008551E5" w:rsidRPr="00BC1499" w:rsidRDefault="008551E5" w:rsidP="006642B9">
            <w:pPr>
              <w:tabs>
                <w:tab w:val="left" w:pos="317"/>
              </w:tabs>
              <w:contextualSpacing/>
              <w:jc w:val="both"/>
              <w:rPr>
                <w:rFonts w:ascii="Times New Roman" w:hAnsi="Times New Roman"/>
              </w:rPr>
            </w:pP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1. Постоянный рост числа граждан, нуждающихся в поддержке со стороны государства.</w:t>
            </w:r>
          </w:p>
          <w:p w:rsidR="008551E5" w:rsidRPr="00BC1499" w:rsidRDefault="008551E5" w:rsidP="001D41A2">
            <w:pPr>
              <w:jc w:val="both"/>
              <w:rPr>
                <w:rFonts w:ascii="Times New Roman" w:hAnsi="Times New Roman"/>
              </w:rPr>
            </w:pPr>
            <w:r w:rsidRPr="00BC1499">
              <w:rPr>
                <w:rFonts w:ascii="Times New Roman" w:hAnsi="Times New Roman"/>
              </w:rPr>
              <w:t>2. Недостаточный уровень финансирования для улучшения материально-технического оснащения государственных и (или) муниципальных учреждений (организаций) социальной сферы.</w:t>
            </w: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lastRenderedPageBreak/>
              <w:t xml:space="preserve">Демография и миграция </w:t>
            </w:r>
          </w:p>
        </w:tc>
        <w:tc>
          <w:tcPr>
            <w:tcW w:w="2125" w:type="pct"/>
          </w:tcPr>
          <w:p w:rsidR="008551E5" w:rsidRPr="00BC1499" w:rsidRDefault="008551E5" w:rsidP="006642B9">
            <w:pPr>
              <w:jc w:val="both"/>
              <w:rPr>
                <w:rFonts w:ascii="Times New Roman" w:hAnsi="Times New Roman"/>
              </w:rPr>
            </w:pPr>
            <w:r w:rsidRPr="00BC1499">
              <w:rPr>
                <w:rFonts w:ascii="Times New Roman" w:hAnsi="Times New Roman"/>
              </w:rPr>
              <w:t>1 Привлечение молодых специалистов для трудоустройства в социальной сфере УКМО (здравоохранение, образование, физическая культура и спорт).</w:t>
            </w:r>
          </w:p>
          <w:p w:rsidR="008551E5" w:rsidRPr="00BC1499" w:rsidRDefault="008551E5" w:rsidP="006642B9">
            <w:pPr>
              <w:jc w:val="both"/>
              <w:rPr>
                <w:rFonts w:ascii="Times New Roman" w:hAnsi="Times New Roman"/>
              </w:rPr>
            </w:pPr>
            <w:r w:rsidRPr="00BC1499">
              <w:rPr>
                <w:rFonts w:ascii="Times New Roman" w:hAnsi="Times New Roman"/>
              </w:rPr>
              <w:t>2. Проведение работы по оказанию содействия добровольному переселению соотечественников, проживающих за рубежом.</w:t>
            </w: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1. Продолжающийся отток населения.</w:t>
            </w:r>
          </w:p>
          <w:p w:rsidR="008551E5" w:rsidRPr="00BC1499" w:rsidRDefault="008551E5" w:rsidP="006642B9">
            <w:pPr>
              <w:jc w:val="both"/>
              <w:rPr>
                <w:rFonts w:ascii="Times New Roman" w:hAnsi="Times New Roman"/>
              </w:rPr>
            </w:pPr>
            <w:r w:rsidRPr="00BC1499">
              <w:rPr>
                <w:rFonts w:ascii="Times New Roman" w:hAnsi="Times New Roman"/>
              </w:rPr>
              <w:t>2. Отсутствие желания у молодежи жить и работать в городских и сельских поселениях.</w:t>
            </w:r>
          </w:p>
          <w:p w:rsidR="008551E5" w:rsidRPr="00BC1499" w:rsidRDefault="008551E5" w:rsidP="006642B9">
            <w:pPr>
              <w:jc w:val="both"/>
              <w:rPr>
                <w:rFonts w:ascii="Times New Roman" w:hAnsi="Times New Roman"/>
              </w:rPr>
            </w:pPr>
          </w:p>
        </w:tc>
      </w:tr>
      <w:tr w:rsidR="008551E5" w:rsidRPr="00BC1499" w:rsidTr="001D41A2">
        <w:trPr>
          <w:trHeight w:val="3344"/>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Труд и занятость</w:t>
            </w:r>
          </w:p>
        </w:tc>
        <w:tc>
          <w:tcPr>
            <w:tcW w:w="2125" w:type="pct"/>
          </w:tcPr>
          <w:p w:rsidR="008551E5" w:rsidRPr="00BC1499" w:rsidRDefault="008551E5" w:rsidP="006642B9">
            <w:pPr>
              <w:jc w:val="both"/>
              <w:rPr>
                <w:rFonts w:ascii="Times New Roman" w:hAnsi="Times New Roman"/>
              </w:rPr>
            </w:pPr>
            <w:r w:rsidRPr="00BC1499">
              <w:rPr>
                <w:rFonts w:ascii="Times New Roman" w:hAnsi="Times New Roman"/>
              </w:rPr>
              <w:t xml:space="preserve">1. Сохранение стабильного состояния  в сфере труда и занятости (в </w:t>
            </w:r>
            <w:proofErr w:type="spellStart"/>
            <w:r w:rsidRPr="00BC1499">
              <w:rPr>
                <w:rFonts w:ascii="Times New Roman" w:hAnsi="Times New Roman"/>
              </w:rPr>
              <w:t>т.ч</w:t>
            </w:r>
            <w:proofErr w:type="spellEnd"/>
            <w:r w:rsidRPr="00BC1499">
              <w:rPr>
                <w:rFonts w:ascii="Times New Roman" w:hAnsi="Times New Roman"/>
              </w:rPr>
              <w:t>. показателей уровня безработицы, среднемесячной заработной платы).</w:t>
            </w:r>
          </w:p>
          <w:p w:rsidR="008551E5" w:rsidRPr="00BC1499" w:rsidRDefault="008551E5" w:rsidP="006642B9">
            <w:pPr>
              <w:jc w:val="both"/>
              <w:rPr>
                <w:rFonts w:ascii="Times New Roman" w:hAnsi="Times New Roman"/>
              </w:rPr>
            </w:pPr>
            <w:r w:rsidRPr="00BC1499">
              <w:rPr>
                <w:rFonts w:ascii="Times New Roman" w:hAnsi="Times New Roman"/>
              </w:rPr>
              <w:t xml:space="preserve">2. Содействие в трудоустройстве граждан, в рамках реализации мероприятий государственных программ (профориентация граждан, </w:t>
            </w:r>
            <w:proofErr w:type="spellStart"/>
            <w:r w:rsidRPr="00BC1499">
              <w:rPr>
                <w:rFonts w:ascii="Times New Roman" w:hAnsi="Times New Roman"/>
              </w:rPr>
              <w:t>профобучение</w:t>
            </w:r>
            <w:proofErr w:type="spellEnd"/>
            <w:r w:rsidRPr="00BC1499">
              <w:rPr>
                <w:rFonts w:ascii="Times New Roman" w:hAnsi="Times New Roman"/>
              </w:rPr>
              <w:t>, гранты, субсидии, помощь в поиске работы и т.д.).</w:t>
            </w:r>
          </w:p>
          <w:p w:rsidR="008551E5" w:rsidRPr="00BC1499" w:rsidRDefault="008551E5" w:rsidP="006642B9">
            <w:pPr>
              <w:jc w:val="both"/>
              <w:rPr>
                <w:rFonts w:ascii="Times New Roman" w:hAnsi="Times New Roman"/>
              </w:rPr>
            </w:pPr>
            <w:r w:rsidRPr="00BC1499">
              <w:rPr>
                <w:rFonts w:ascii="Times New Roman" w:hAnsi="Times New Roman"/>
              </w:rPr>
              <w:t>3. Привлечение молодых специалистов для трудоустройства в социальной сфере УКМО (здравоохранение, образование, физическая культура и спорт).</w:t>
            </w:r>
          </w:p>
          <w:p w:rsidR="008551E5" w:rsidRPr="00BC1499" w:rsidRDefault="008551E5" w:rsidP="006642B9">
            <w:pPr>
              <w:jc w:val="both"/>
              <w:rPr>
                <w:rFonts w:ascii="Times New Roman" w:hAnsi="Times New Roman"/>
              </w:rPr>
            </w:pPr>
          </w:p>
        </w:tc>
        <w:tc>
          <w:tcPr>
            <w:tcW w:w="1656" w:type="pct"/>
          </w:tcPr>
          <w:p w:rsidR="008551E5" w:rsidRPr="00BC1499" w:rsidRDefault="00D63BEE" w:rsidP="006642B9">
            <w:pPr>
              <w:jc w:val="both"/>
              <w:rPr>
                <w:rFonts w:ascii="Times New Roman" w:hAnsi="Times New Roman"/>
              </w:rPr>
            </w:pPr>
            <w:r w:rsidRPr="00BC1499">
              <w:rPr>
                <w:rFonts w:ascii="Times New Roman" w:hAnsi="Times New Roman"/>
              </w:rPr>
              <w:t>1.</w:t>
            </w:r>
            <w:r w:rsidR="008551E5" w:rsidRPr="00BC1499">
              <w:rPr>
                <w:rFonts w:ascii="Times New Roman" w:hAnsi="Times New Roman"/>
              </w:rPr>
              <w:t>Сокращение численности трудоспособного населения в трудоспособном возрасте, вследствие негативных демографических и миграционных явлений.</w:t>
            </w:r>
          </w:p>
          <w:p w:rsidR="008551E5" w:rsidRPr="00BC1499" w:rsidRDefault="00D63BEE" w:rsidP="006642B9">
            <w:pPr>
              <w:jc w:val="both"/>
              <w:rPr>
                <w:rFonts w:ascii="Times New Roman" w:hAnsi="Times New Roman"/>
              </w:rPr>
            </w:pPr>
            <w:r w:rsidRPr="00BC1499">
              <w:rPr>
                <w:rFonts w:ascii="Times New Roman" w:hAnsi="Times New Roman"/>
              </w:rPr>
              <w:t>2</w:t>
            </w:r>
            <w:r w:rsidR="008551E5" w:rsidRPr="00BC1499">
              <w:rPr>
                <w:rFonts w:ascii="Times New Roman" w:hAnsi="Times New Roman"/>
              </w:rPr>
              <w:t>. Риск роста задолженности по заработной плате.</w:t>
            </w:r>
          </w:p>
          <w:p w:rsidR="008551E5" w:rsidRPr="00BC1499" w:rsidRDefault="00D63BEE" w:rsidP="006642B9">
            <w:pPr>
              <w:jc w:val="both"/>
              <w:rPr>
                <w:rFonts w:ascii="Times New Roman" w:hAnsi="Times New Roman"/>
              </w:rPr>
            </w:pPr>
            <w:r w:rsidRPr="00BC1499">
              <w:rPr>
                <w:rFonts w:ascii="Times New Roman" w:hAnsi="Times New Roman"/>
              </w:rPr>
              <w:t>3</w:t>
            </w:r>
            <w:r w:rsidR="008551E5" w:rsidRPr="00BC1499">
              <w:rPr>
                <w:rFonts w:ascii="Times New Roman" w:hAnsi="Times New Roman"/>
              </w:rPr>
              <w:t>. Риск роста неформальной занятости.</w:t>
            </w:r>
          </w:p>
          <w:p w:rsidR="008551E5" w:rsidRPr="00BC1499" w:rsidRDefault="008551E5" w:rsidP="001D41A2">
            <w:pPr>
              <w:jc w:val="both"/>
              <w:rPr>
                <w:rFonts w:ascii="Times New Roman" w:hAnsi="Times New Roman"/>
              </w:rPr>
            </w:pPr>
          </w:p>
        </w:tc>
      </w:tr>
      <w:tr w:rsidR="008551E5" w:rsidRPr="00BC1499" w:rsidTr="006642B9">
        <w:trPr>
          <w:trHeight w:val="20"/>
        </w:trPr>
        <w:tc>
          <w:tcPr>
            <w:tcW w:w="5000" w:type="pct"/>
            <w:gridSpan w:val="3"/>
          </w:tcPr>
          <w:p w:rsidR="008551E5" w:rsidRPr="00BC1499" w:rsidRDefault="008551E5" w:rsidP="006642B9">
            <w:pPr>
              <w:jc w:val="both"/>
              <w:rPr>
                <w:rFonts w:ascii="Times New Roman" w:hAnsi="Times New Roman"/>
              </w:rPr>
            </w:pPr>
            <w:r w:rsidRPr="00BC1499">
              <w:rPr>
                <w:rFonts w:ascii="Times New Roman" w:hAnsi="Times New Roman"/>
              </w:rPr>
              <w:t>Социальная сфера</w:t>
            </w: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Образование</w:t>
            </w:r>
          </w:p>
        </w:tc>
        <w:tc>
          <w:tcPr>
            <w:tcW w:w="2125" w:type="pct"/>
          </w:tcPr>
          <w:p w:rsidR="008551E5" w:rsidRPr="00BC1499" w:rsidRDefault="008551E5" w:rsidP="006642B9">
            <w:pPr>
              <w:jc w:val="both"/>
              <w:rPr>
                <w:rFonts w:ascii="Times New Roman" w:hAnsi="Times New Roman"/>
              </w:rPr>
            </w:pPr>
            <w:r w:rsidRPr="00BC1499">
              <w:rPr>
                <w:rFonts w:ascii="Times New Roman" w:hAnsi="Times New Roman"/>
              </w:rPr>
              <w:t>1. Развитие инновационных технологий и внедрение их в образовательный процесс (компьютеризация методик).</w:t>
            </w:r>
          </w:p>
          <w:p w:rsidR="008551E5" w:rsidRPr="00BC1499" w:rsidRDefault="008551E5" w:rsidP="006642B9">
            <w:pPr>
              <w:jc w:val="both"/>
              <w:rPr>
                <w:rFonts w:ascii="Times New Roman" w:hAnsi="Times New Roman"/>
              </w:rPr>
            </w:pPr>
            <w:r w:rsidRPr="00BC1499">
              <w:rPr>
                <w:rFonts w:ascii="Times New Roman" w:hAnsi="Times New Roman"/>
              </w:rPr>
              <w:t xml:space="preserve">2. </w:t>
            </w:r>
            <w:proofErr w:type="spellStart"/>
            <w:r w:rsidRPr="00BC1499">
              <w:rPr>
                <w:rFonts w:ascii="Times New Roman" w:hAnsi="Times New Roman"/>
              </w:rPr>
              <w:t>Профориентирование</w:t>
            </w:r>
            <w:proofErr w:type="spellEnd"/>
            <w:r w:rsidRPr="00BC1499">
              <w:rPr>
                <w:rFonts w:ascii="Times New Roman" w:hAnsi="Times New Roman"/>
              </w:rPr>
              <w:t xml:space="preserve"> молодёжи на наиболее востребованные на территории профессии (врачи, учителя).</w:t>
            </w:r>
          </w:p>
          <w:p w:rsidR="008551E5" w:rsidRPr="00BC1499" w:rsidRDefault="008551E5" w:rsidP="006642B9">
            <w:pPr>
              <w:jc w:val="both"/>
              <w:rPr>
                <w:rFonts w:ascii="Times New Roman" w:hAnsi="Times New Roman"/>
              </w:rPr>
            </w:pPr>
            <w:r w:rsidRPr="00BC1499">
              <w:rPr>
                <w:rFonts w:ascii="Times New Roman" w:hAnsi="Times New Roman"/>
              </w:rPr>
              <w:t xml:space="preserve">3. Развитие дошкольного образования (в </w:t>
            </w:r>
            <w:proofErr w:type="spellStart"/>
            <w:r w:rsidRPr="00BC1499">
              <w:rPr>
                <w:rFonts w:ascii="Times New Roman" w:hAnsi="Times New Roman"/>
              </w:rPr>
              <w:t>т.ч</w:t>
            </w:r>
            <w:proofErr w:type="spellEnd"/>
            <w:r w:rsidRPr="00BC1499">
              <w:rPr>
                <w:rFonts w:ascii="Times New Roman" w:hAnsi="Times New Roman"/>
              </w:rPr>
              <w:t>. строительство частных детских садов, реконструкция, укрепление материально-технической базы).</w:t>
            </w:r>
          </w:p>
          <w:p w:rsidR="008551E5" w:rsidRPr="00BC1499" w:rsidRDefault="008551E5" w:rsidP="006642B9">
            <w:pPr>
              <w:jc w:val="both"/>
              <w:rPr>
                <w:rFonts w:ascii="Times New Roman" w:hAnsi="Times New Roman"/>
              </w:rPr>
            </w:pPr>
            <w:r w:rsidRPr="00BC1499">
              <w:rPr>
                <w:rFonts w:ascii="Times New Roman" w:hAnsi="Times New Roman"/>
              </w:rPr>
              <w:t>4. Содействие развитию сферы дополнительного образования детей в рамках полномочий ОМСУ, МЧП.   5. Развитие профессионального образования наиболее востребованных на территории профессии</w:t>
            </w:r>
          </w:p>
          <w:p w:rsidR="008551E5" w:rsidRPr="00BC1499" w:rsidRDefault="008551E5" w:rsidP="006642B9">
            <w:pPr>
              <w:jc w:val="both"/>
              <w:rPr>
                <w:rFonts w:ascii="Times New Roman" w:hAnsi="Times New Roman"/>
              </w:rPr>
            </w:pP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1.Зависимость реализации запланированных мероприятий  от финансирования  из федерального и областного бюджетов.</w:t>
            </w: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Здравоохранение</w:t>
            </w:r>
          </w:p>
        </w:tc>
        <w:tc>
          <w:tcPr>
            <w:tcW w:w="2125" w:type="pct"/>
          </w:tcPr>
          <w:p w:rsidR="008551E5" w:rsidRPr="00BC1499" w:rsidRDefault="008551E5" w:rsidP="006642B9">
            <w:pPr>
              <w:jc w:val="both"/>
              <w:rPr>
                <w:rFonts w:ascii="Times New Roman" w:hAnsi="Times New Roman"/>
              </w:rPr>
            </w:pPr>
            <w:r w:rsidRPr="00BC1499">
              <w:rPr>
                <w:rFonts w:ascii="Times New Roman" w:hAnsi="Times New Roman"/>
              </w:rPr>
              <w:t>1. Привлечение врачебных кадров путем предоставления жилья, финансовой поддержки при содействии ОМСУ.</w:t>
            </w: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 xml:space="preserve">1. Рост заболеваемости и смертности ввиду отсутствия высококвалифицированных </w:t>
            </w:r>
            <w:r w:rsidRPr="00BC1499">
              <w:rPr>
                <w:rFonts w:ascii="Times New Roman" w:hAnsi="Times New Roman"/>
              </w:rPr>
              <w:lastRenderedPageBreak/>
              <w:t>врачебных кадров.</w:t>
            </w:r>
          </w:p>
          <w:p w:rsidR="008551E5" w:rsidRPr="00BC1499" w:rsidRDefault="008551E5" w:rsidP="006642B9">
            <w:pPr>
              <w:jc w:val="both"/>
              <w:rPr>
                <w:rFonts w:ascii="Times New Roman" w:hAnsi="Times New Roman"/>
              </w:rPr>
            </w:pPr>
            <w:r w:rsidRPr="00BC1499">
              <w:rPr>
                <w:rFonts w:ascii="Times New Roman" w:hAnsi="Times New Roman"/>
              </w:rPr>
              <w:t>2. Неконтролируемый рост цен на медикаменты.</w:t>
            </w: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lastRenderedPageBreak/>
              <w:t>Культура</w:t>
            </w:r>
          </w:p>
        </w:tc>
        <w:tc>
          <w:tcPr>
            <w:tcW w:w="2125" w:type="pct"/>
          </w:tcPr>
          <w:p w:rsidR="008551E5" w:rsidRPr="00BC1499" w:rsidRDefault="008551E5" w:rsidP="006642B9">
            <w:pPr>
              <w:jc w:val="both"/>
              <w:rPr>
                <w:rFonts w:ascii="Times New Roman" w:hAnsi="Times New Roman"/>
              </w:rPr>
            </w:pPr>
            <w:r w:rsidRPr="00BC1499">
              <w:rPr>
                <w:rFonts w:ascii="Times New Roman" w:hAnsi="Times New Roman"/>
              </w:rPr>
              <w:t>1. Сохранение и развитие народной культуры и творческого потенциала у всех категорий населения.</w:t>
            </w:r>
          </w:p>
          <w:p w:rsidR="008551E5" w:rsidRPr="00BC1499" w:rsidRDefault="008551E5" w:rsidP="006642B9">
            <w:pPr>
              <w:jc w:val="both"/>
              <w:rPr>
                <w:rFonts w:ascii="Times New Roman" w:hAnsi="Times New Roman"/>
              </w:rPr>
            </w:pPr>
            <w:r w:rsidRPr="00BC1499">
              <w:rPr>
                <w:rFonts w:ascii="Times New Roman" w:hAnsi="Times New Roman"/>
              </w:rPr>
              <w:t>2. Возможности представления широкого спектра досуговых услуг для населения.</w:t>
            </w:r>
          </w:p>
          <w:p w:rsidR="008551E5" w:rsidRPr="00BC1499" w:rsidRDefault="008551E5" w:rsidP="006642B9">
            <w:pPr>
              <w:jc w:val="both"/>
              <w:rPr>
                <w:rFonts w:ascii="Times New Roman" w:hAnsi="Times New Roman"/>
              </w:rPr>
            </w:pP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1. Высокий износ основных фондов учреждений культурно-досугового типа, музеев и библиотек.</w:t>
            </w:r>
          </w:p>
          <w:p w:rsidR="008551E5" w:rsidRPr="00BC1499" w:rsidRDefault="008551E5" w:rsidP="006642B9">
            <w:pPr>
              <w:jc w:val="both"/>
              <w:rPr>
                <w:rFonts w:ascii="Times New Roman" w:hAnsi="Times New Roman"/>
              </w:rPr>
            </w:pPr>
            <w:r w:rsidRPr="00BC1499">
              <w:rPr>
                <w:rFonts w:ascii="Times New Roman" w:hAnsi="Times New Roman"/>
              </w:rPr>
              <w:t>2. Снижение уровня посещаемости объектов культурной сферы (библиотек, музеев).</w:t>
            </w:r>
          </w:p>
          <w:p w:rsidR="008551E5" w:rsidRPr="00BC1499" w:rsidRDefault="008551E5" w:rsidP="006642B9">
            <w:pPr>
              <w:jc w:val="both"/>
              <w:rPr>
                <w:rFonts w:ascii="Times New Roman" w:hAnsi="Times New Roman"/>
              </w:rPr>
            </w:pPr>
            <w:r w:rsidRPr="00BC1499">
              <w:rPr>
                <w:rFonts w:ascii="Times New Roman" w:hAnsi="Times New Roman"/>
              </w:rPr>
              <w:t>3.  Несоответствие кадрового потенциала современному уровню проблем в сфере культуры.</w:t>
            </w:r>
          </w:p>
          <w:p w:rsidR="008551E5" w:rsidRPr="00BC1499" w:rsidRDefault="008551E5" w:rsidP="006642B9">
            <w:pPr>
              <w:jc w:val="both"/>
              <w:rPr>
                <w:rFonts w:ascii="Times New Roman" w:hAnsi="Times New Roman"/>
              </w:rPr>
            </w:pPr>
            <w:r w:rsidRPr="00BC1499">
              <w:rPr>
                <w:rFonts w:ascii="Times New Roman" w:hAnsi="Times New Roman"/>
              </w:rPr>
              <w:t>4. Отсутствие высшего учебного заведения в сфере культуры и искусства, что вынуждает одаренных детей и талантливую молодежь мигрировать в другие регионы.</w:t>
            </w: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Молодежная политика</w:t>
            </w:r>
          </w:p>
        </w:tc>
        <w:tc>
          <w:tcPr>
            <w:tcW w:w="2125" w:type="pct"/>
          </w:tcPr>
          <w:p w:rsidR="008551E5" w:rsidRPr="00BC1499" w:rsidRDefault="008551E5" w:rsidP="006642B9">
            <w:pPr>
              <w:shd w:val="clear" w:color="auto" w:fill="FFFFFF"/>
              <w:jc w:val="both"/>
              <w:rPr>
                <w:rFonts w:ascii="Times New Roman" w:hAnsi="Times New Roman"/>
              </w:rPr>
            </w:pPr>
            <w:r w:rsidRPr="00BC1499">
              <w:rPr>
                <w:rFonts w:ascii="Times New Roman" w:hAnsi="Times New Roman"/>
              </w:rPr>
              <w:t xml:space="preserve">1. Организация различных мероприятий отдыха и </w:t>
            </w:r>
            <w:r w:rsidR="00B7123C" w:rsidRPr="00BC1499">
              <w:rPr>
                <w:rFonts w:ascii="Times New Roman" w:hAnsi="Times New Roman"/>
              </w:rPr>
              <w:t>трудовой занятости</w:t>
            </w:r>
            <w:r w:rsidRPr="00BC1499">
              <w:rPr>
                <w:rFonts w:ascii="Times New Roman" w:hAnsi="Times New Roman"/>
              </w:rPr>
              <w:t xml:space="preserve"> для молодежи.</w:t>
            </w:r>
          </w:p>
          <w:p w:rsidR="008551E5" w:rsidRPr="00BC1499" w:rsidRDefault="003A3899" w:rsidP="006642B9">
            <w:pPr>
              <w:shd w:val="clear" w:color="auto" w:fill="FFFFFF"/>
              <w:jc w:val="both"/>
              <w:rPr>
                <w:rFonts w:ascii="Times New Roman" w:hAnsi="Times New Roman"/>
              </w:rPr>
            </w:pPr>
            <w:r w:rsidRPr="00BC1499">
              <w:rPr>
                <w:rFonts w:ascii="Times New Roman" w:hAnsi="Times New Roman"/>
              </w:rPr>
              <w:t>2</w:t>
            </w:r>
            <w:r w:rsidR="008551E5" w:rsidRPr="00BC1499">
              <w:rPr>
                <w:rFonts w:ascii="Times New Roman" w:hAnsi="Times New Roman"/>
              </w:rPr>
              <w:t>. Поддержка талантливой молодежи.</w:t>
            </w:r>
          </w:p>
          <w:p w:rsidR="008551E5" w:rsidRPr="00BC1499" w:rsidRDefault="003A3899" w:rsidP="003A3899">
            <w:pPr>
              <w:jc w:val="both"/>
              <w:rPr>
                <w:rFonts w:ascii="Times New Roman" w:hAnsi="Times New Roman"/>
              </w:rPr>
            </w:pPr>
            <w:r w:rsidRPr="00BC1499">
              <w:rPr>
                <w:rFonts w:ascii="Times New Roman" w:hAnsi="Times New Roman"/>
              </w:rPr>
              <w:t>3</w:t>
            </w:r>
            <w:r w:rsidR="008551E5" w:rsidRPr="00BC1499">
              <w:rPr>
                <w:rFonts w:ascii="Times New Roman" w:hAnsi="Times New Roman"/>
              </w:rPr>
              <w:t>. Поддержка профессиональной ориентации молодежи.</w:t>
            </w:r>
          </w:p>
          <w:p w:rsidR="003A3899" w:rsidRPr="00BC1499" w:rsidRDefault="003A3899" w:rsidP="003A3899">
            <w:pPr>
              <w:jc w:val="both"/>
              <w:rPr>
                <w:rFonts w:ascii="Times New Roman" w:hAnsi="Times New Roman"/>
              </w:rPr>
            </w:pPr>
            <w:r w:rsidRPr="00BC1499">
              <w:rPr>
                <w:rFonts w:ascii="Times New Roman" w:eastAsia="Calibri" w:hAnsi="Times New Roman"/>
                <w:lang w:eastAsia="x-none"/>
              </w:rPr>
              <w:t xml:space="preserve">4. </w:t>
            </w:r>
            <w:r w:rsidRPr="00BC1499">
              <w:rPr>
                <w:rFonts w:ascii="Times New Roman" w:eastAsia="Calibri" w:hAnsi="Times New Roman"/>
                <w:lang w:val="x-none" w:eastAsia="x-none"/>
              </w:rPr>
              <w:t>Реализация гражданско-патриотического воспитания молодежи</w:t>
            </w:r>
            <w:r w:rsidRPr="00BC1499">
              <w:rPr>
                <w:rFonts w:ascii="Times New Roman" w:eastAsia="Calibri" w:hAnsi="Times New Roman"/>
                <w:lang w:eastAsia="x-none"/>
              </w:rPr>
              <w:t>, ф</w:t>
            </w:r>
            <w:proofErr w:type="spellStart"/>
            <w:r w:rsidRPr="00BC1499">
              <w:rPr>
                <w:rFonts w:ascii="Times New Roman" w:eastAsia="Calibri" w:hAnsi="Times New Roman"/>
                <w:lang w:val="x-none" w:eastAsia="x-none"/>
              </w:rPr>
              <w:t>ормирование</w:t>
            </w:r>
            <w:proofErr w:type="spellEnd"/>
            <w:r w:rsidRPr="00BC1499">
              <w:rPr>
                <w:rFonts w:ascii="Times New Roman" w:eastAsia="Calibri" w:hAnsi="Times New Roman"/>
                <w:lang w:val="x-none" w:eastAsia="x-none"/>
              </w:rPr>
              <w:t xml:space="preserve"> духовно-нравственных ценностей</w:t>
            </w:r>
            <w:r w:rsidRPr="00BC1499">
              <w:rPr>
                <w:rFonts w:ascii="Times New Roman" w:eastAsia="Calibri" w:hAnsi="Times New Roman"/>
                <w:lang w:eastAsia="x-none"/>
              </w:rPr>
              <w:t>.</w:t>
            </w:r>
          </w:p>
        </w:tc>
        <w:tc>
          <w:tcPr>
            <w:tcW w:w="1656" w:type="pct"/>
          </w:tcPr>
          <w:p w:rsidR="008551E5" w:rsidRPr="00BC1499" w:rsidRDefault="008551E5" w:rsidP="006642B9">
            <w:pPr>
              <w:shd w:val="clear" w:color="auto" w:fill="FFFFFF"/>
              <w:jc w:val="both"/>
              <w:rPr>
                <w:rFonts w:ascii="Times New Roman" w:hAnsi="Times New Roman"/>
              </w:rPr>
            </w:pPr>
            <w:r w:rsidRPr="00BC1499">
              <w:rPr>
                <w:rFonts w:ascii="Times New Roman" w:hAnsi="Times New Roman"/>
              </w:rPr>
              <w:t xml:space="preserve">1. </w:t>
            </w:r>
            <w:r w:rsidR="003A3899" w:rsidRPr="00BC1499">
              <w:rPr>
                <w:rFonts w:ascii="Times New Roman" w:hAnsi="Times New Roman"/>
              </w:rPr>
              <w:t>Обезличивание</w:t>
            </w:r>
            <w:r w:rsidRPr="00BC1499">
              <w:rPr>
                <w:rFonts w:ascii="Times New Roman" w:hAnsi="Times New Roman"/>
              </w:rPr>
              <w:t xml:space="preserve"> моральных ценностей у молодежи в связи с присутствием в информационном пространстве (СМИ, Интернет, реклама) негативной информации.</w:t>
            </w:r>
          </w:p>
          <w:p w:rsidR="008551E5" w:rsidRPr="00BC1499" w:rsidRDefault="008551E5" w:rsidP="006642B9">
            <w:pPr>
              <w:shd w:val="clear" w:color="auto" w:fill="FFFFFF"/>
              <w:jc w:val="both"/>
              <w:rPr>
                <w:rFonts w:ascii="Times New Roman" w:hAnsi="Times New Roman"/>
              </w:rPr>
            </w:pPr>
            <w:r w:rsidRPr="00BC1499">
              <w:rPr>
                <w:rFonts w:ascii="Times New Roman" w:hAnsi="Times New Roman"/>
              </w:rPr>
              <w:t>2.</w:t>
            </w:r>
            <w:r w:rsidR="003A3899" w:rsidRPr="00BC1499">
              <w:rPr>
                <w:rFonts w:ascii="Times New Roman" w:hAnsi="Times New Roman"/>
              </w:rPr>
              <w:t xml:space="preserve"> </w:t>
            </w:r>
            <w:r w:rsidRPr="00BC1499">
              <w:rPr>
                <w:rFonts w:ascii="Times New Roman" w:hAnsi="Times New Roman"/>
              </w:rPr>
              <w:t>Миграционный отток молодежи.</w:t>
            </w:r>
          </w:p>
          <w:p w:rsidR="008551E5" w:rsidRPr="00BC1499" w:rsidRDefault="008551E5" w:rsidP="006642B9">
            <w:pPr>
              <w:shd w:val="clear" w:color="auto" w:fill="FFFFFF"/>
              <w:jc w:val="both"/>
              <w:rPr>
                <w:rFonts w:ascii="Times New Roman" w:hAnsi="Times New Roman"/>
              </w:rPr>
            </w:pP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Физическая культура и спорт</w:t>
            </w:r>
          </w:p>
        </w:tc>
        <w:tc>
          <w:tcPr>
            <w:tcW w:w="2125" w:type="pct"/>
          </w:tcPr>
          <w:p w:rsidR="008551E5" w:rsidRPr="00BC1499" w:rsidRDefault="008551E5" w:rsidP="006642B9">
            <w:pPr>
              <w:jc w:val="both"/>
              <w:textAlignment w:val="baseline"/>
              <w:rPr>
                <w:rFonts w:ascii="Times New Roman" w:hAnsi="Times New Roman"/>
              </w:rPr>
            </w:pPr>
            <w:r w:rsidRPr="00BC1499">
              <w:rPr>
                <w:rFonts w:ascii="Times New Roman" w:hAnsi="Times New Roman"/>
              </w:rPr>
              <w:t>1. Увеличение числа занимающихся и привлеченных к занятию физической культурой среди разных групп населения.</w:t>
            </w:r>
          </w:p>
          <w:p w:rsidR="008551E5" w:rsidRPr="00BC1499" w:rsidRDefault="008551E5" w:rsidP="00D63BEE">
            <w:pPr>
              <w:jc w:val="both"/>
              <w:textAlignment w:val="baseline"/>
              <w:rPr>
                <w:rFonts w:ascii="Times New Roman" w:hAnsi="Times New Roman"/>
              </w:rPr>
            </w:pPr>
          </w:p>
        </w:tc>
        <w:tc>
          <w:tcPr>
            <w:tcW w:w="1656" w:type="pct"/>
          </w:tcPr>
          <w:p w:rsidR="008551E5" w:rsidRPr="00BC1499" w:rsidRDefault="008551E5" w:rsidP="006642B9">
            <w:pPr>
              <w:jc w:val="both"/>
              <w:textAlignment w:val="baseline"/>
              <w:rPr>
                <w:rFonts w:ascii="Times New Roman" w:hAnsi="Times New Roman"/>
              </w:rPr>
            </w:pPr>
            <w:r w:rsidRPr="00BC1499">
              <w:rPr>
                <w:rFonts w:ascii="Times New Roman" w:hAnsi="Times New Roman"/>
              </w:rPr>
              <w:t>1. Возрастающие требования к состоянию спортивных сооружений для обеспечения высокого качества учебно-тренировочного процесса.</w:t>
            </w:r>
          </w:p>
          <w:p w:rsidR="008551E5" w:rsidRPr="00BC1499" w:rsidRDefault="008551E5" w:rsidP="006642B9">
            <w:pPr>
              <w:jc w:val="both"/>
              <w:textAlignment w:val="baseline"/>
              <w:rPr>
                <w:rFonts w:ascii="Times New Roman" w:hAnsi="Times New Roman"/>
              </w:rPr>
            </w:pPr>
            <w:r w:rsidRPr="00BC1499">
              <w:rPr>
                <w:rFonts w:ascii="Times New Roman" w:hAnsi="Times New Roman"/>
              </w:rPr>
              <w:t xml:space="preserve">2. Отсутствие квалифицированных специалистов. </w:t>
            </w:r>
          </w:p>
          <w:p w:rsidR="008551E5" w:rsidRPr="00BC1499" w:rsidRDefault="00D63BEE" w:rsidP="006642B9">
            <w:pPr>
              <w:jc w:val="both"/>
              <w:textAlignment w:val="baseline"/>
              <w:rPr>
                <w:rFonts w:ascii="Times New Roman" w:hAnsi="Times New Roman"/>
              </w:rPr>
            </w:pPr>
            <w:r w:rsidRPr="00BC1499">
              <w:rPr>
                <w:rFonts w:ascii="Times New Roman" w:hAnsi="Times New Roman"/>
              </w:rPr>
              <w:t>3</w:t>
            </w:r>
            <w:r w:rsidR="008551E5" w:rsidRPr="00BC1499">
              <w:rPr>
                <w:rFonts w:ascii="Times New Roman" w:hAnsi="Times New Roman"/>
              </w:rPr>
              <w:t>. Устаревание (увеличение износа) спортивных сооружений и спортивного инвентаря.</w:t>
            </w:r>
          </w:p>
        </w:tc>
      </w:tr>
      <w:tr w:rsidR="008551E5" w:rsidRPr="00BC1499" w:rsidTr="006642B9">
        <w:trPr>
          <w:trHeight w:val="20"/>
        </w:trPr>
        <w:tc>
          <w:tcPr>
            <w:tcW w:w="5000" w:type="pct"/>
            <w:gridSpan w:val="3"/>
          </w:tcPr>
          <w:p w:rsidR="008551E5" w:rsidRPr="00BC1499" w:rsidRDefault="008551E5" w:rsidP="006642B9">
            <w:pPr>
              <w:shd w:val="clear" w:color="auto" w:fill="FFFFFF"/>
              <w:jc w:val="both"/>
              <w:rPr>
                <w:rFonts w:ascii="Times New Roman" w:hAnsi="Times New Roman"/>
              </w:rPr>
            </w:pPr>
            <w:r w:rsidRPr="00BC1499">
              <w:rPr>
                <w:rFonts w:ascii="Times New Roman" w:hAnsi="Times New Roman"/>
              </w:rPr>
              <w:t>Экономический потенциал</w:t>
            </w: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Общий уровень экономического развития и структура экономики</w:t>
            </w:r>
          </w:p>
        </w:tc>
        <w:tc>
          <w:tcPr>
            <w:tcW w:w="2125" w:type="pct"/>
          </w:tcPr>
          <w:p w:rsidR="008551E5" w:rsidRPr="00BC1499" w:rsidRDefault="008551E5" w:rsidP="006642B9">
            <w:pPr>
              <w:jc w:val="both"/>
              <w:rPr>
                <w:rFonts w:ascii="Times New Roman" w:hAnsi="Times New Roman"/>
              </w:rPr>
            </w:pPr>
            <w:r w:rsidRPr="00BC1499">
              <w:rPr>
                <w:rFonts w:ascii="Times New Roman" w:hAnsi="Times New Roman"/>
              </w:rPr>
              <w:t xml:space="preserve">1. Прогнозируемый рост объема выручки от реализации товаров, работ и услуг, а также объема отгруженных товаров, работ и услуг в промышленности (за счет </w:t>
            </w:r>
            <w:r w:rsidRPr="00BC1499">
              <w:rPr>
                <w:rFonts w:ascii="Times New Roman" w:hAnsi="Times New Roman"/>
              </w:rPr>
              <w:lastRenderedPageBreak/>
              <w:t>перспективного развития и реализации инвестиционных проектов по добыче полезных ископаемых и в области освоения лесов).</w:t>
            </w:r>
          </w:p>
          <w:p w:rsidR="008551E5" w:rsidRPr="00BC1499" w:rsidRDefault="008551E5" w:rsidP="006642B9">
            <w:pPr>
              <w:jc w:val="both"/>
              <w:rPr>
                <w:rFonts w:ascii="Times New Roman" w:hAnsi="Times New Roman"/>
              </w:rPr>
            </w:pPr>
            <w:r w:rsidRPr="00BC1499">
              <w:rPr>
                <w:rFonts w:ascii="Times New Roman" w:hAnsi="Times New Roman"/>
              </w:rPr>
              <w:t>2. Сохранение стабильного социально-экономического положения на перспективу.</w:t>
            </w:r>
          </w:p>
          <w:p w:rsidR="008551E5" w:rsidRPr="00BC1499" w:rsidRDefault="008551E5" w:rsidP="006642B9">
            <w:pPr>
              <w:jc w:val="both"/>
              <w:rPr>
                <w:rFonts w:ascii="Times New Roman" w:hAnsi="Times New Roman"/>
              </w:rPr>
            </w:pPr>
            <w:r w:rsidRPr="00BC1499">
              <w:rPr>
                <w:rFonts w:ascii="Times New Roman" w:hAnsi="Times New Roman"/>
              </w:rPr>
              <w:t xml:space="preserve">3. Развитие газоперерабатывающих производств. </w:t>
            </w: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lastRenderedPageBreak/>
              <w:t xml:space="preserve">1. Длительные сроки окупаемости инвестиций по ресурсным проектам, недостаток бюджетных ресурсов для </w:t>
            </w:r>
            <w:r w:rsidRPr="00BC1499">
              <w:rPr>
                <w:rFonts w:ascii="Times New Roman" w:hAnsi="Times New Roman"/>
              </w:rPr>
              <w:lastRenderedPageBreak/>
              <w:t>проведения активной инвестиционной политики, недостаточный уровень развития производственной инфраструктуры.</w:t>
            </w:r>
          </w:p>
          <w:p w:rsidR="008551E5" w:rsidRPr="00BC1499" w:rsidRDefault="008551E5" w:rsidP="006642B9">
            <w:pPr>
              <w:jc w:val="both"/>
              <w:rPr>
                <w:rFonts w:ascii="Times New Roman" w:hAnsi="Times New Roman"/>
              </w:rPr>
            </w:pP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lastRenderedPageBreak/>
              <w:t>Промышленный комплекс</w:t>
            </w:r>
          </w:p>
        </w:tc>
        <w:tc>
          <w:tcPr>
            <w:tcW w:w="2125" w:type="pct"/>
          </w:tcPr>
          <w:p w:rsidR="008551E5" w:rsidRPr="00BC1499" w:rsidRDefault="008551E5" w:rsidP="006642B9">
            <w:pPr>
              <w:jc w:val="both"/>
              <w:rPr>
                <w:rFonts w:ascii="Times New Roman" w:hAnsi="Times New Roman"/>
              </w:rPr>
            </w:pPr>
            <w:r w:rsidRPr="00BC1499">
              <w:rPr>
                <w:rFonts w:ascii="Times New Roman" w:hAnsi="Times New Roman"/>
              </w:rPr>
              <w:t>1. Возможность создания производств по глубокой переработке сырья (нефтегазохимия, лесопереработка и т.д.).</w:t>
            </w:r>
          </w:p>
          <w:p w:rsidR="008551E5" w:rsidRPr="00BC1499" w:rsidRDefault="008551E5" w:rsidP="006642B9">
            <w:pPr>
              <w:jc w:val="both"/>
              <w:rPr>
                <w:rFonts w:ascii="Times New Roman" w:hAnsi="Times New Roman"/>
              </w:rPr>
            </w:pPr>
            <w:r w:rsidRPr="00BC1499">
              <w:rPr>
                <w:rFonts w:ascii="Times New Roman" w:hAnsi="Times New Roman"/>
              </w:rPr>
              <w:t xml:space="preserve">3. Наличие развивающегося промышленного потенциала, положительно влияющего на экономику в целом. </w:t>
            </w: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1. Резкое подорожание потребляемых организациями ресурсов.</w:t>
            </w:r>
          </w:p>
          <w:p w:rsidR="008551E5" w:rsidRPr="00BC1499" w:rsidRDefault="008551E5" w:rsidP="006642B9">
            <w:pPr>
              <w:jc w:val="both"/>
              <w:rPr>
                <w:rFonts w:ascii="Times New Roman" w:hAnsi="Times New Roman"/>
              </w:rPr>
            </w:pPr>
            <w:r w:rsidRPr="00BC1499">
              <w:rPr>
                <w:rFonts w:ascii="Times New Roman" w:hAnsi="Times New Roman"/>
              </w:rPr>
              <w:t>2. Низкий уровень конкурентоспособности в отдельных отраслях.</w:t>
            </w:r>
          </w:p>
          <w:p w:rsidR="008551E5" w:rsidRPr="00BC1499" w:rsidRDefault="008551E5" w:rsidP="006642B9">
            <w:pPr>
              <w:jc w:val="both"/>
              <w:rPr>
                <w:rFonts w:ascii="Times New Roman" w:hAnsi="Times New Roman"/>
              </w:rPr>
            </w:pP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Транспортный комплекс</w:t>
            </w:r>
          </w:p>
        </w:tc>
        <w:tc>
          <w:tcPr>
            <w:tcW w:w="2125" w:type="pct"/>
          </w:tcPr>
          <w:p w:rsidR="008551E5" w:rsidRPr="00BC1499" w:rsidRDefault="008551E5" w:rsidP="006642B9">
            <w:pPr>
              <w:jc w:val="both"/>
              <w:rPr>
                <w:rFonts w:ascii="Times New Roman" w:hAnsi="Times New Roman"/>
              </w:rPr>
            </w:pPr>
            <w:r w:rsidRPr="00BC1499">
              <w:rPr>
                <w:rFonts w:ascii="Times New Roman" w:hAnsi="Times New Roman"/>
              </w:rPr>
              <w:t>1.Востребованность осуществления грузоперевозок в северные районы Иркутской области, Республики Саха (Якутия) и прибрежные морские арктические районы от Хатанги до Колымы.</w:t>
            </w: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2. Вероятность маловодья.</w:t>
            </w:r>
          </w:p>
          <w:p w:rsidR="008551E5" w:rsidRPr="00BC1499" w:rsidRDefault="008551E5" w:rsidP="006642B9">
            <w:pPr>
              <w:jc w:val="both"/>
              <w:rPr>
                <w:rFonts w:ascii="Times New Roman" w:hAnsi="Times New Roman"/>
              </w:rPr>
            </w:pP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Строительный комплекс</w:t>
            </w:r>
          </w:p>
        </w:tc>
        <w:tc>
          <w:tcPr>
            <w:tcW w:w="2125" w:type="pct"/>
          </w:tcPr>
          <w:p w:rsidR="001D41A2" w:rsidRPr="00BC1499" w:rsidRDefault="008551E5" w:rsidP="006642B9">
            <w:pPr>
              <w:jc w:val="both"/>
              <w:rPr>
                <w:rFonts w:ascii="Times New Roman" w:hAnsi="Times New Roman"/>
              </w:rPr>
            </w:pPr>
            <w:r w:rsidRPr="00BC1499">
              <w:rPr>
                <w:rFonts w:ascii="Times New Roman" w:hAnsi="Times New Roman"/>
              </w:rPr>
              <w:t>1. Возможность создания кластера строительных материалов</w:t>
            </w:r>
            <w:r w:rsidR="001D41A2" w:rsidRPr="00BC1499">
              <w:rPr>
                <w:rFonts w:ascii="Times New Roman" w:hAnsi="Times New Roman"/>
              </w:rPr>
              <w:t>.</w:t>
            </w:r>
          </w:p>
          <w:p w:rsidR="008551E5" w:rsidRPr="00BC1499" w:rsidRDefault="003A3899" w:rsidP="001D41A2">
            <w:pPr>
              <w:jc w:val="both"/>
              <w:rPr>
                <w:rFonts w:ascii="Times New Roman" w:hAnsi="Times New Roman"/>
              </w:rPr>
            </w:pPr>
            <w:r w:rsidRPr="00BC1499">
              <w:rPr>
                <w:rFonts w:ascii="Times New Roman" w:hAnsi="Times New Roman"/>
              </w:rPr>
              <w:t>2</w:t>
            </w:r>
            <w:r w:rsidR="008551E5" w:rsidRPr="00BC1499">
              <w:rPr>
                <w:rFonts w:ascii="Times New Roman" w:hAnsi="Times New Roman"/>
              </w:rPr>
              <w:t>. Возможность создания инженерного центра строительных инновационных материалов для сурового климата</w:t>
            </w:r>
            <w:r w:rsidR="001D41A2" w:rsidRPr="00BC1499">
              <w:rPr>
                <w:rFonts w:ascii="Times New Roman" w:hAnsi="Times New Roman"/>
              </w:rPr>
              <w:t>.</w:t>
            </w: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1. Низкая инвестиционная активность.</w:t>
            </w:r>
          </w:p>
          <w:p w:rsidR="008551E5" w:rsidRPr="00BC1499" w:rsidRDefault="008551E5" w:rsidP="006642B9">
            <w:pPr>
              <w:jc w:val="both"/>
              <w:rPr>
                <w:rFonts w:ascii="Times New Roman" w:hAnsi="Times New Roman"/>
              </w:rPr>
            </w:pPr>
            <w:r w:rsidRPr="00BC1499">
              <w:rPr>
                <w:rFonts w:ascii="Times New Roman" w:hAnsi="Times New Roman"/>
              </w:rPr>
              <w:t>2. Недостаточно высокий уровень платежеспособного спроса населения на жилищное строительство.</w:t>
            </w: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Потребительский рынок</w:t>
            </w:r>
          </w:p>
        </w:tc>
        <w:tc>
          <w:tcPr>
            <w:tcW w:w="2125" w:type="pct"/>
          </w:tcPr>
          <w:p w:rsidR="008551E5" w:rsidRPr="00BC1499" w:rsidRDefault="008551E5" w:rsidP="006642B9">
            <w:pPr>
              <w:jc w:val="both"/>
              <w:rPr>
                <w:rFonts w:ascii="Times New Roman" w:hAnsi="Times New Roman"/>
              </w:rPr>
            </w:pPr>
            <w:r w:rsidRPr="00BC1499">
              <w:rPr>
                <w:rFonts w:ascii="Times New Roman" w:hAnsi="Times New Roman"/>
              </w:rPr>
              <w:t>1. Насыщенность продовольственными товарами сферы торговли  для реализации населению.</w:t>
            </w:r>
          </w:p>
          <w:p w:rsidR="008551E5" w:rsidRPr="00BC1499" w:rsidRDefault="008551E5" w:rsidP="006642B9">
            <w:pPr>
              <w:jc w:val="both"/>
              <w:rPr>
                <w:rFonts w:ascii="Times New Roman" w:hAnsi="Times New Roman"/>
              </w:rPr>
            </w:pPr>
            <w:r w:rsidRPr="00BC1499">
              <w:rPr>
                <w:rFonts w:ascii="Times New Roman" w:hAnsi="Times New Roman"/>
              </w:rPr>
              <w:t>2. Обеспеченность торговыми площадями для населения.</w:t>
            </w:r>
          </w:p>
          <w:p w:rsidR="008551E5" w:rsidRPr="00BC1499" w:rsidRDefault="008551E5" w:rsidP="006642B9">
            <w:pPr>
              <w:jc w:val="both"/>
              <w:rPr>
                <w:rFonts w:ascii="Times New Roman" w:hAnsi="Times New Roman"/>
              </w:rPr>
            </w:pPr>
            <w:r w:rsidRPr="00BC1499">
              <w:rPr>
                <w:rFonts w:ascii="Times New Roman" w:hAnsi="Times New Roman"/>
              </w:rPr>
              <w:t>3. Строительство новых объектов торговли.</w:t>
            </w: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1. Низкая покупательская способность ввиду снижения уровня располагаемых доходов населения.</w:t>
            </w:r>
          </w:p>
          <w:p w:rsidR="008551E5" w:rsidRPr="00BC1499" w:rsidRDefault="008551E5" w:rsidP="006642B9">
            <w:pPr>
              <w:jc w:val="both"/>
              <w:rPr>
                <w:rFonts w:ascii="Times New Roman" w:hAnsi="Times New Roman"/>
              </w:rPr>
            </w:pPr>
            <w:r w:rsidRPr="00BC1499">
              <w:rPr>
                <w:rFonts w:ascii="Times New Roman" w:hAnsi="Times New Roman"/>
              </w:rPr>
              <w:t>2.Ужесточение условий  потребительского кредитования.</w:t>
            </w:r>
          </w:p>
          <w:p w:rsidR="008551E5" w:rsidRPr="00BC1499" w:rsidRDefault="008551E5" w:rsidP="006642B9">
            <w:pPr>
              <w:jc w:val="both"/>
              <w:rPr>
                <w:rFonts w:ascii="Times New Roman" w:hAnsi="Times New Roman"/>
              </w:rPr>
            </w:pPr>
            <w:r w:rsidRPr="00BC1499">
              <w:rPr>
                <w:rFonts w:ascii="Times New Roman" w:hAnsi="Times New Roman"/>
              </w:rPr>
              <w:t>3. Ценовая нестабильность.</w:t>
            </w: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Сельское хозяйство</w:t>
            </w:r>
          </w:p>
        </w:tc>
        <w:tc>
          <w:tcPr>
            <w:tcW w:w="2125" w:type="pct"/>
          </w:tcPr>
          <w:p w:rsidR="008551E5" w:rsidRPr="00BC1499" w:rsidRDefault="008551E5" w:rsidP="006642B9">
            <w:pPr>
              <w:jc w:val="both"/>
              <w:rPr>
                <w:rFonts w:ascii="Times New Roman" w:hAnsi="Times New Roman"/>
              </w:rPr>
            </w:pPr>
            <w:r w:rsidRPr="00BC1499">
              <w:rPr>
                <w:rFonts w:ascii="Times New Roman" w:hAnsi="Times New Roman"/>
              </w:rPr>
              <w:t xml:space="preserve">1. Наличие мелких </w:t>
            </w:r>
            <w:proofErr w:type="spellStart"/>
            <w:r w:rsidRPr="00BC1499">
              <w:rPr>
                <w:rFonts w:ascii="Times New Roman" w:hAnsi="Times New Roman"/>
              </w:rPr>
              <w:t>сельхозтоваропроизводителей</w:t>
            </w:r>
            <w:proofErr w:type="spellEnd"/>
            <w:r w:rsidRPr="00BC1499">
              <w:rPr>
                <w:rFonts w:ascii="Times New Roman" w:hAnsi="Times New Roman"/>
              </w:rPr>
              <w:t>.</w:t>
            </w: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1. Низкий уровень жизни в сельской местности, инфраструктурная неразвитость ограничивают приток квалифицированных кадров и инвестиции в сельскохозяйственное производство.</w:t>
            </w:r>
          </w:p>
          <w:p w:rsidR="008551E5" w:rsidRPr="00BC1499" w:rsidRDefault="008551E5" w:rsidP="006642B9">
            <w:pPr>
              <w:jc w:val="both"/>
              <w:rPr>
                <w:rFonts w:ascii="Times New Roman" w:hAnsi="Times New Roman"/>
              </w:rPr>
            </w:pPr>
            <w:r w:rsidRPr="00BC1499">
              <w:rPr>
                <w:rFonts w:ascii="Times New Roman" w:hAnsi="Times New Roman"/>
              </w:rPr>
              <w:t>2. Сельское хозяйство находится в зоне рискованного земледелия.</w:t>
            </w: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Малое и среднее предпринимательство</w:t>
            </w:r>
          </w:p>
        </w:tc>
        <w:tc>
          <w:tcPr>
            <w:tcW w:w="2125" w:type="pct"/>
          </w:tcPr>
          <w:p w:rsidR="008551E5" w:rsidRPr="00BC1499" w:rsidRDefault="008551E5" w:rsidP="003F58B3">
            <w:pPr>
              <w:jc w:val="both"/>
              <w:rPr>
                <w:rFonts w:ascii="Times New Roman" w:hAnsi="Times New Roman"/>
              </w:rPr>
            </w:pPr>
            <w:r w:rsidRPr="00BC1499">
              <w:rPr>
                <w:rFonts w:ascii="Times New Roman" w:hAnsi="Times New Roman"/>
              </w:rPr>
              <w:t xml:space="preserve">1. Предоставление займов и поддержка субъектов МСП Фондом микрокредитования малого и среднего </w:t>
            </w:r>
            <w:r w:rsidRPr="00BC1499">
              <w:rPr>
                <w:rFonts w:ascii="Times New Roman" w:hAnsi="Times New Roman"/>
              </w:rPr>
              <w:lastRenderedPageBreak/>
              <w:t>предпринимательства муниципального образования «Город Усть-Кут».</w:t>
            </w: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lastRenderedPageBreak/>
              <w:t xml:space="preserve">1. Сильное негативное воздействие кризисных явлений на сектор субъектов </w:t>
            </w:r>
            <w:r w:rsidRPr="00BC1499">
              <w:rPr>
                <w:rFonts w:ascii="Times New Roman" w:hAnsi="Times New Roman"/>
              </w:rPr>
              <w:lastRenderedPageBreak/>
              <w:t>МСП.</w:t>
            </w:r>
          </w:p>
          <w:p w:rsidR="008551E5" w:rsidRPr="00BC1499" w:rsidRDefault="008551E5" w:rsidP="006642B9">
            <w:pPr>
              <w:jc w:val="both"/>
              <w:rPr>
                <w:rFonts w:ascii="Times New Roman" w:hAnsi="Times New Roman"/>
              </w:rPr>
            </w:pPr>
            <w:r w:rsidRPr="00BC1499">
              <w:rPr>
                <w:rFonts w:ascii="Times New Roman" w:hAnsi="Times New Roman"/>
              </w:rPr>
              <w:t xml:space="preserve">2.Рост процентных ставок. </w:t>
            </w:r>
          </w:p>
          <w:p w:rsidR="008551E5" w:rsidRPr="00BC1499" w:rsidRDefault="008551E5" w:rsidP="006642B9">
            <w:pPr>
              <w:jc w:val="both"/>
              <w:rPr>
                <w:rFonts w:ascii="Times New Roman" w:hAnsi="Times New Roman"/>
              </w:rPr>
            </w:pP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lastRenderedPageBreak/>
              <w:t>Туризм</w:t>
            </w:r>
          </w:p>
        </w:tc>
        <w:tc>
          <w:tcPr>
            <w:tcW w:w="2125" w:type="pct"/>
          </w:tcPr>
          <w:p w:rsidR="008551E5" w:rsidRPr="00BC1499" w:rsidRDefault="008551E5" w:rsidP="006642B9">
            <w:pPr>
              <w:jc w:val="both"/>
              <w:rPr>
                <w:rFonts w:ascii="Times New Roman" w:hAnsi="Times New Roman"/>
              </w:rPr>
            </w:pPr>
            <w:r w:rsidRPr="00BC1499">
              <w:rPr>
                <w:rFonts w:ascii="Times New Roman" w:hAnsi="Times New Roman"/>
              </w:rPr>
              <w:t>1. Туристический потенциал (БАМ, исторический, промышленный, деловой туризм, туризм выходного дня).</w:t>
            </w:r>
          </w:p>
          <w:p w:rsidR="008551E5" w:rsidRPr="00BC1499" w:rsidRDefault="008551E5" w:rsidP="006642B9">
            <w:pPr>
              <w:jc w:val="both"/>
              <w:rPr>
                <w:rFonts w:ascii="Times New Roman" w:hAnsi="Times New Roman"/>
              </w:rPr>
            </w:pPr>
            <w:r w:rsidRPr="00BC1499">
              <w:rPr>
                <w:rFonts w:ascii="Times New Roman" w:hAnsi="Times New Roman"/>
              </w:rPr>
              <w:t>2. Привлечение государственных и частных инвестиций в реализацию проектов развития туристской инфраструктуры.</w:t>
            </w:r>
          </w:p>
          <w:p w:rsidR="008551E5" w:rsidRPr="00BC1499" w:rsidRDefault="008551E5" w:rsidP="006642B9">
            <w:pPr>
              <w:jc w:val="both"/>
              <w:rPr>
                <w:rFonts w:ascii="Times New Roman" w:hAnsi="Times New Roman"/>
              </w:rPr>
            </w:pP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1. Недостаточное количество гостиничных средств размещения туристского класса с современным уровнем комфорта, устаревшая и недостаточно эффективно используемая ресурсная база в сфере санаторно-курортного, оздоровительного и медицинского туризма (санатории).</w:t>
            </w:r>
          </w:p>
          <w:p w:rsidR="008551E5" w:rsidRPr="00BC1499" w:rsidRDefault="008551E5" w:rsidP="006642B9">
            <w:pPr>
              <w:jc w:val="both"/>
              <w:rPr>
                <w:rFonts w:ascii="Times New Roman" w:hAnsi="Times New Roman"/>
              </w:rPr>
            </w:pPr>
            <w:r w:rsidRPr="00BC1499">
              <w:rPr>
                <w:rFonts w:ascii="Times New Roman" w:hAnsi="Times New Roman"/>
              </w:rPr>
              <w:t>2. Недостаток высоко квалифицированных кадров в сфере туристского обслуживания.</w:t>
            </w:r>
          </w:p>
          <w:p w:rsidR="008551E5" w:rsidRPr="00BC1499" w:rsidRDefault="008551E5" w:rsidP="006642B9">
            <w:pPr>
              <w:jc w:val="both"/>
              <w:rPr>
                <w:rFonts w:ascii="Times New Roman" w:hAnsi="Times New Roman"/>
              </w:rPr>
            </w:pPr>
            <w:r w:rsidRPr="00BC1499">
              <w:rPr>
                <w:rFonts w:ascii="Times New Roman" w:hAnsi="Times New Roman"/>
              </w:rPr>
              <w:t>3. Сильная конкуренция в будущем со стороны других природоохранных территорий: в России много мест с красивыми ландшафтами, этническим своеобразием, объектов всемирного наследия.</w:t>
            </w:r>
          </w:p>
          <w:p w:rsidR="008551E5" w:rsidRPr="00BC1499" w:rsidRDefault="008551E5" w:rsidP="006642B9">
            <w:pPr>
              <w:jc w:val="both"/>
              <w:rPr>
                <w:rFonts w:ascii="Times New Roman" w:hAnsi="Times New Roman"/>
              </w:rPr>
            </w:pPr>
            <w:r w:rsidRPr="00BC1499">
              <w:rPr>
                <w:rFonts w:ascii="Times New Roman" w:hAnsi="Times New Roman"/>
              </w:rPr>
              <w:t>4. Отсутствие финансирования для реализации инвестиционных проектов в сфере туризма.</w:t>
            </w:r>
          </w:p>
        </w:tc>
      </w:tr>
      <w:tr w:rsidR="008551E5" w:rsidRPr="00BC1499" w:rsidTr="006642B9">
        <w:trPr>
          <w:trHeight w:val="20"/>
        </w:trPr>
        <w:tc>
          <w:tcPr>
            <w:tcW w:w="5000" w:type="pct"/>
            <w:gridSpan w:val="3"/>
          </w:tcPr>
          <w:p w:rsidR="008551E5" w:rsidRPr="00BC1499" w:rsidRDefault="008551E5" w:rsidP="006642B9">
            <w:pPr>
              <w:jc w:val="both"/>
              <w:rPr>
                <w:rFonts w:ascii="Times New Roman" w:hAnsi="Times New Roman"/>
                <w:shd w:val="clear" w:color="auto" w:fill="FFFFFF"/>
              </w:rPr>
            </w:pPr>
            <w:r w:rsidRPr="00BC1499">
              <w:rPr>
                <w:rFonts w:ascii="Times New Roman" w:hAnsi="Times New Roman"/>
                <w:shd w:val="clear" w:color="auto" w:fill="FFFFFF"/>
              </w:rPr>
              <w:t xml:space="preserve">Жилищно-коммунальное хозяйство. </w:t>
            </w:r>
          </w:p>
          <w:p w:rsidR="008551E5" w:rsidRPr="00BC1499" w:rsidRDefault="008551E5" w:rsidP="006642B9">
            <w:pPr>
              <w:jc w:val="both"/>
              <w:rPr>
                <w:rFonts w:ascii="Times New Roman" w:hAnsi="Times New Roman"/>
                <w:shd w:val="clear" w:color="auto" w:fill="FFFFFF"/>
              </w:rPr>
            </w:pPr>
            <w:r w:rsidRPr="00BC1499">
              <w:rPr>
                <w:rFonts w:ascii="Times New Roman" w:hAnsi="Times New Roman"/>
                <w:shd w:val="clear" w:color="auto" w:fill="FFFFFF"/>
              </w:rPr>
              <w:t>Дорожная, энергетическая, инженерная и информационно-коммуникационная инфраструктура.</w:t>
            </w:r>
          </w:p>
        </w:tc>
      </w:tr>
      <w:tr w:rsidR="008551E5" w:rsidRPr="00BC1499" w:rsidTr="003A3899">
        <w:trPr>
          <w:trHeight w:val="2119"/>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Жилищное хозяйство и инженерная инфраструктура</w:t>
            </w:r>
          </w:p>
        </w:tc>
        <w:tc>
          <w:tcPr>
            <w:tcW w:w="2125" w:type="pct"/>
          </w:tcPr>
          <w:p w:rsidR="008551E5" w:rsidRPr="00BC1499" w:rsidRDefault="00D63BEE" w:rsidP="006642B9">
            <w:pPr>
              <w:jc w:val="both"/>
              <w:rPr>
                <w:rFonts w:ascii="Times New Roman" w:hAnsi="Times New Roman"/>
              </w:rPr>
            </w:pPr>
            <w:r w:rsidRPr="00BC1499">
              <w:rPr>
                <w:rFonts w:ascii="Times New Roman" w:hAnsi="Times New Roman"/>
              </w:rPr>
              <w:t>1</w:t>
            </w:r>
            <w:r w:rsidR="008551E5" w:rsidRPr="00BC1499">
              <w:rPr>
                <w:rFonts w:ascii="Times New Roman" w:hAnsi="Times New Roman"/>
              </w:rPr>
              <w:t>.Привлечение дополнительного финансирования (субсидий) из федерального и областного бюджетов (в рамках государственных программ).</w:t>
            </w:r>
          </w:p>
          <w:p w:rsidR="008551E5" w:rsidRPr="00BC1499" w:rsidRDefault="00D63BEE" w:rsidP="006642B9">
            <w:pPr>
              <w:jc w:val="both"/>
              <w:rPr>
                <w:rFonts w:ascii="Times New Roman" w:hAnsi="Times New Roman"/>
              </w:rPr>
            </w:pPr>
            <w:r w:rsidRPr="00BC1499">
              <w:rPr>
                <w:rFonts w:ascii="Times New Roman" w:hAnsi="Times New Roman"/>
              </w:rPr>
              <w:t>2</w:t>
            </w:r>
            <w:r w:rsidR="008551E5" w:rsidRPr="00BC1499">
              <w:rPr>
                <w:rFonts w:ascii="Times New Roman" w:hAnsi="Times New Roman"/>
              </w:rPr>
              <w:t>. Привлечение инвестиций путем заключения концессионных соглашений.</w:t>
            </w:r>
          </w:p>
          <w:p w:rsidR="008551E5" w:rsidRPr="00BC1499" w:rsidRDefault="00D63BEE" w:rsidP="006642B9">
            <w:pPr>
              <w:jc w:val="both"/>
              <w:rPr>
                <w:rFonts w:ascii="Times New Roman" w:hAnsi="Times New Roman"/>
              </w:rPr>
            </w:pPr>
            <w:r w:rsidRPr="00BC1499">
              <w:rPr>
                <w:rFonts w:ascii="Times New Roman" w:hAnsi="Times New Roman"/>
              </w:rPr>
              <w:t>3</w:t>
            </w:r>
            <w:r w:rsidR="008551E5" w:rsidRPr="00BC1499">
              <w:rPr>
                <w:rFonts w:ascii="Times New Roman" w:hAnsi="Times New Roman"/>
              </w:rPr>
              <w:t>. Строительство/реконструкция КОС- развитие</w:t>
            </w:r>
          </w:p>
          <w:p w:rsidR="008551E5" w:rsidRPr="00BC1499" w:rsidRDefault="008551E5" w:rsidP="006642B9">
            <w:pPr>
              <w:jc w:val="both"/>
              <w:rPr>
                <w:rFonts w:ascii="Times New Roman" w:hAnsi="Times New Roman"/>
              </w:rPr>
            </w:pPr>
            <w:r w:rsidRPr="00BC1499">
              <w:rPr>
                <w:rFonts w:ascii="Times New Roman" w:hAnsi="Times New Roman"/>
              </w:rPr>
              <w:t>коммунальных сетей</w:t>
            </w:r>
          </w:p>
          <w:p w:rsidR="00322E50" w:rsidRPr="00BC1499" w:rsidRDefault="00322E50" w:rsidP="00322E50">
            <w:pPr>
              <w:jc w:val="both"/>
              <w:rPr>
                <w:rFonts w:ascii="Times New Roman" w:hAnsi="Times New Roman"/>
              </w:rPr>
            </w:pPr>
            <w:r w:rsidRPr="00BC1499">
              <w:rPr>
                <w:rFonts w:ascii="Times New Roman" w:hAnsi="Times New Roman"/>
              </w:rPr>
              <w:t>4. Газификация котельных/переход на газовые мини-ТЭЦ.</w:t>
            </w: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1. Высокая задолженность населения за жилищно-коммунальные услуги.</w:t>
            </w:r>
          </w:p>
          <w:p w:rsidR="008551E5" w:rsidRPr="00BC1499" w:rsidRDefault="008551E5" w:rsidP="006642B9">
            <w:pPr>
              <w:jc w:val="both"/>
              <w:rPr>
                <w:rFonts w:ascii="Times New Roman" w:hAnsi="Times New Roman"/>
              </w:rPr>
            </w:pPr>
            <w:r w:rsidRPr="00BC1499">
              <w:rPr>
                <w:rFonts w:ascii="Times New Roman" w:hAnsi="Times New Roman"/>
              </w:rPr>
              <w:t>2. Низкая привлекательность отрасли для инвесторов по причине высоких рисков вложения средств в сферу ЖКХ.</w:t>
            </w:r>
          </w:p>
          <w:p w:rsidR="008551E5" w:rsidRPr="00BC1499" w:rsidRDefault="008551E5" w:rsidP="006642B9">
            <w:pPr>
              <w:jc w:val="both"/>
              <w:rPr>
                <w:rFonts w:ascii="Times New Roman" w:hAnsi="Times New Roman"/>
              </w:rPr>
            </w:pPr>
            <w:r w:rsidRPr="00BC1499">
              <w:rPr>
                <w:rFonts w:ascii="Times New Roman" w:hAnsi="Times New Roman"/>
              </w:rPr>
              <w:t>3. Опережающий рост тарифов на ЖКХ по сравнению с доходами населения.</w:t>
            </w: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Транспортная инфраструктура</w:t>
            </w:r>
          </w:p>
        </w:tc>
        <w:tc>
          <w:tcPr>
            <w:tcW w:w="2125" w:type="pct"/>
          </w:tcPr>
          <w:p w:rsidR="008551E5" w:rsidRPr="00BC1499" w:rsidRDefault="008551E5" w:rsidP="006642B9">
            <w:pPr>
              <w:jc w:val="both"/>
              <w:rPr>
                <w:rFonts w:ascii="Times New Roman" w:hAnsi="Times New Roman"/>
              </w:rPr>
            </w:pPr>
            <w:r w:rsidRPr="00BC1499">
              <w:rPr>
                <w:rFonts w:ascii="Times New Roman" w:hAnsi="Times New Roman"/>
              </w:rPr>
              <w:t>1. Расширение маршрутов и обновление общественного транспорта.</w:t>
            </w:r>
          </w:p>
          <w:p w:rsidR="004E35D7" w:rsidRPr="00BC1499" w:rsidRDefault="008551E5" w:rsidP="006642B9">
            <w:pPr>
              <w:jc w:val="both"/>
              <w:rPr>
                <w:rFonts w:ascii="Times New Roman" w:hAnsi="Times New Roman"/>
              </w:rPr>
            </w:pPr>
            <w:r w:rsidRPr="00BC1499">
              <w:rPr>
                <w:rFonts w:ascii="Times New Roman" w:hAnsi="Times New Roman"/>
              </w:rPr>
              <w:t xml:space="preserve">2. Содержание и ремонт муниципальных дорог.                </w:t>
            </w:r>
          </w:p>
          <w:p w:rsidR="008551E5" w:rsidRPr="00BC1499" w:rsidRDefault="003A3899" w:rsidP="003A3899">
            <w:pPr>
              <w:jc w:val="both"/>
              <w:rPr>
                <w:rFonts w:ascii="Times New Roman" w:hAnsi="Times New Roman"/>
              </w:rPr>
            </w:pPr>
            <w:r w:rsidRPr="00BC1499">
              <w:rPr>
                <w:rFonts w:ascii="Times New Roman" w:hAnsi="Times New Roman"/>
              </w:rPr>
              <w:t>3</w:t>
            </w:r>
            <w:r w:rsidR="008551E5" w:rsidRPr="00BC1499">
              <w:rPr>
                <w:rFonts w:ascii="Times New Roman" w:hAnsi="Times New Roman"/>
              </w:rPr>
              <w:t xml:space="preserve">. </w:t>
            </w:r>
            <w:r w:rsidRPr="00BC1499">
              <w:rPr>
                <w:rFonts w:ascii="Times New Roman" w:hAnsi="Times New Roman"/>
              </w:rPr>
              <w:t>С</w:t>
            </w:r>
            <w:r w:rsidR="008551E5" w:rsidRPr="00BC1499">
              <w:rPr>
                <w:rFonts w:ascii="Times New Roman" w:hAnsi="Times New Roman"/>
              </w:rPr>
              <w:t xml:space="preserve">троительство комплекса-стоянки для </w:t>
            </w:r>
            <w:proofErr w:type="spellStart"/>
            <w:r w:rsidR="008551E5" w:rsidRPr="00BC1499">
              <w:rPr>
                <w:rFonts w:ascii="Times New Roman" w:hAnsi="Times New Roman"/>
              </w:rPr>
              <w:t>большегрузов</w:t>
            </w:r>
            <w:proofErr w:type="spellEnd"/>
            <w:r w:rsidR="008551E5" w:rsidRPr="00BC1499">
              <w:rPr>
                <w:rFonts w:ascii="Times New Roman" w:hAnsi="Times New Roman"/>
              </w:rPr>
              <w:t xml:space="preserve"> на </w:t>
            </w:r>
            <w:r w:rsidR="008551E5" w:rsidRPr="00BC1499">
              <w:rPr>
                <w:rFonts w:ascii="Times New Roman" w:hAnsi="Times New Roman"/>
              </w:rPr>
              <w:lastRenderedPageBreak/>
              <w:t>объездной</w:t>
            </w:r>
            <w:r w:rsidR="004E35D7" w:rsidRPr="00BC1499">
              <w:rPr>
                <w:rFonts w:ascii="Times New Roman" w:hAnsi="Times New Roman"/>
              </w:rPr>
              <w:t xml:space="preserve"> дороге.</w:t>
            </w: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lastRenderedPageBreak/>
              <w:t xml:space="preserve">1. Отсутствие источников финансирования (средств из федерального и областного бюджета и внебюджетных источников) для реконструкции аэропорта </w:t>
            </w:r>
            <w:proofErr w:type="spellStart"/>
            <w:r w:rsidRPr="00BC1499">
              <w:rPr>
                <w:rFonts w:ascii="Times New Roman" w:hAnsi="Times New Roman"/>
              </w:rPr>
              <w:t>г.Усть</w:t>
            </w:r>
            <w:proofErr w:type="spellEnd"/>
            <w:r w:rsidRPr="00BC1499">
              <w:rPr>
                <w:rFonts w:ascii="Times New Roman" w:hAnsi="Times New Roman"/>
              </w:rPr>
              <w:t>-Кут.</w:t>
            </w:r>
          </w:p>
          <w:p w:rsidR="008551E5" w:rsidRPr="00BC1499" w:rsidRDefault="008551E5" w:rsidP="006642B9">
            <w:pPr>
              <w:jc w:val="both"/>
              <w:rPr>
                <w:rFonts w:ascii="Times New Roman" w:hAnsi="Times New Roman"/>
              </w:rPr>
            </w:pPr>
            <w:r w:rsidRPr="00BC1499">
              <w:rPr>
                <w:rFonts w:ascii="Times New Roman" w:hAnsi="Times New Roman"/>
              </w:rPr>
              <w:lastRenderedPageBreak/>
              <w:t>2. Высокий уровень износа основных фондов и устаревшая материально-техническая база.</w:t>
            </w: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lastRenderedPageBreak/>
              <w:t>Коммуникационная инфраструктура</w:t>
            </w:r>
          </w:p>
        </w:tc>
        <w:tc>
          <w:tcPr>
            <w:tcW w:w="2125" w:type="pct"/>
          </w:tcPr>
          <w:p w:rsidR="008551E5" w:rsidRPr="00BC1499" w:rsidRDefault="008551E5" w:rsidP="006642B9">
            <w:pPr>
              <w:jc w:val="both"/>
              <w:rPr>
                <w:rFonts w:ascii="Times New Roman" w:hAnsi="Times New Roman"/>
              </w:rPr>
            </w:pPr>
            <w:r w:rsidRPr="00BC1499">
              <w:rPr>
                <w:rFonts w:ascii="Times New Roman" w:hAnsi="Times New Roman"/>
              </w:rPr>
              <w:t xml:space="preserve">1. Развитие рынка услуг сотовой связи. </w:t>
            </w:r>
          </w:p>
          <w:p w:rsidR="008551E5" w:rsidRPr="00BC1499" w:rsidRDefault="008551E5" w:rsidP="006642B9">
            <w:pPr>
              <w:jc w:val="both"/>
              <w:rPr>
                <w:rFonts w:ascii="Times New Roman" w:hAnsi="Times New Roman"/>
              </w:rPr>
            </w:pPr>
            <w:r w:rsidRPr="00BC1499">
              <w:rPr>
                <w:rFonts w:ascii="Times New Roman" w:hAnsi="Times New Roman"/>
              </w:rPr>
              <w:t>2. Развитие телекоммуникационных систем.</w:t>
            </w: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1. Сложности при внедрении услуг связи из-за географической обособленности  населённых пунктов.</w:t>
            </w:r>
          </w:p>
          <w:p w:rsidR="008551E5" w:rsidRPr="00BC1499" w:rsidRDefault="008551E5" w:rsidP="003A3899">
            <w:pPr>
              <w:jc w:val="both"/>
              <w:rPr>
                <w:rFonts w:ascii="Times New Roman" w:hAnsi="Times New Roman"/>
              </w:rPr>
            </w:pPr>
            <w:r w:rsidRPr="00BC1499">
              <w:rPr>
                <w:rFonts w:ascii="Times New Roman" w:hAnsi="Times New Roman"/>
              </w:rPr>
              <w:t>2. Уменьшение количества стационарных почтовых отделений связи, отсутствие радиотрансляционных узлов проводного вещания.</w:t>
            </w:r>
          </w:p>
        </w:tc>
      </w:tr>
      <w:tr w:rsidR="008551E5" w:rsidRPr="00BC1499" w:rsidTr="006642B9">
        <w:trPr>
          <w:trHeight w:val="20"/>
        </w:trPr>
        <w:tc>
          <w:tcPr>
            <w:tcW w:w="5000" w:type="pct"/>
            <w:gridSpan w:val="3"/>
          </w:tcPr>
          <w:p w:rsidR="008551E5" w:rsidRPr="00BC1499" w:rsidRDefault="008551E5" w:rsidP="006642B9">
            <w:pPr>
              <w:jc w:val="both"/>
              <w:rPr>
                <w:rFonts w:ascii="Times New Roman" w:hAnsi="Times New Roman"/>
              </w:rPr>
            </w:pPr>
            <w:r w:rsidRPr="00BC1499">
              <w:rPr>
                <w:rFonts w:ascii="Times New Roman" w:hAnsi="Times New Roman"/>
              </w:rPr>
              <w:t xml:space="preserve">Экология  </w:t>
            </w: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Экология</w:t>
            </w:r>
          </w:p>
        </w:tc>
        <w:tc>
          <w:tcPr>
            <w:tcW w:w="2125" w:type="pct"/>
          </w:tcPr>
          <w:p w:rsidR="008551E5" w:rsidRPr="00BC1499" w:rsidRDefault="008551E5" w:rsidP="006642B9">
            <w:pPr>
              <w:jc w:val="both"/>
              <w:rPr>
                <w:rFonts w:ascii="Times New Roman" w:hAnsi="Times New Roman"/>
              </w:rPr>
            </w:pPr>
            <w:r w:rsidRPr="00BC1499">
              <w:rPr>
                <w:rFonts w:ascii="Times New Roman" w:hAnsi="Times New Roman"/>
              </w:rPr>
              <w:t>1. Строительство объектов (полигонов) хранения, захоронения и переработки отходов лесопиления.</w:t>
            </w:r>
          </w:p>
          <w:p w:rsidR="008551E5" w:rsidRPr="00BC1499" w:rsidRDefault="008551E5" w:rsidP="006642B9">
            <w:pPr>
              <w:jc w:val="both"/>
              <w:rPr>
                <w:rFonts w:ascii="Times New Roman" w:hAnsi="Times New Roman"/>
              </w:rPr>
            </w:pPr>
            <w:r w:rsidRPr="00BC1499">
              <w:rPr>
                <w:rFonts w:ascii="Times New Roman" w:hAnsi="Times New Roman"/>
              </w:rPr>
              <w:t xml:space="preserve">2.  Строительство контейнерных площадок и  площадок временного накопления отходов в населенных пунктах </w:t>
            </w:r>
            <w:proofErr w:type="spellStart"/>
            <w:r w:rsidRPr="00BC1499">
              <w:rPr>
                <w:rFonts w:ascii="Times New Roman" w:hAnsi="Times New Roman"/>
              </w:rPr>
              <w:t>Усть-Кутского</w:t>
            </w:r>
            <w:proofErr w:type="spellEnd"/>
            <w:r w:rsidRPr="00BC1499">
              <w:rPr>
                <w:rFonts w:ascii="Times New Roman" w:hAnsi="Times New Roman"/>
              </w:rPr>
              <w:t xml:space="preserve"> района, полигона в г. Усть-Куте.</w:t>
            </w:r>
          </w:p>
          <w:p w:rsidR="008551E5" w:rsidRPr="00BC1499" w:rsidRDefault="00322E50" w:rsidP="00322E50">
            <w:pPr>
              <w:jc w:val="both"/>
              <w:rPr>
                <w:rFonts w:ascii="Times New Roman" w:hAnsi="Times New Roman"/>
              </w:rPr>
            </w:pPr>
            <w:r w:rsidRPr="00BC1499">
              <w:rPr>
                <w:rFonts w:ascii="Times New Roman" w:hAnsi="Times New Roman"/>
              </w:rPr>
              <w:t>3</w:t>
            </w:r>
            <w:r w:rsidR="004E35D7" w:rsidRPr="00BC1499">
              <w:rPr>
                <w:rFonts w:ascii="Times New Roman" w:hAnsi="Times New Roman"/>
              </w:rPr>
              <w:t>. Строительство полигонов ТКО и промышленных отходов.</w:t>
            </w:r>
          </w:p>
        </w:tc>
        <w:tc>
          <w:tcPr>
            <w:tcW w:w="1656" w:type="pct"/>
          </w:tcPr>
          <w:p w:rsidR="008551E5" w:rsidRPr="00BC1499" w:rsidRDefault="008551E5" w:rsidP="006642B9">
            <w:pPr>
              <w:jc w:val="both"/>
              <w:rPr>
                <w:rFonts w:ascii="Times New Roman" w:hAnsi="Times New Roman"/>
              </w:rPr>
            </w:pPr>
            <w:r w:rsidRPr="00BC1499">
              <w:rPr>
                <w:rFonts w:ascii="Times New Roman" w:hAnsi="Times New Roman"/>
              </w:rPr>
              <w:t>1. Невыполнение лесоперерабатывающими предприятиями требований законодательства об охране окружающей среды и атмосферного воздуха.</w:t>
            </w:r>
          </w:p>
          <w:p w:rsidR="008551E5" w:rsidRPr="00BC1499" w:rsidRDefault="008551E5" w:rsidP="006642B9">
            <w:pPr>
              <w:jc w:val="both"/>
              <w:rPr>
                <w:rFonts w:ascii="Times New Roman" w:hAnsi="Times New Roman"/>
              </w:rPr>
            </w:pPr>
            <w:r w:rsidRPr="00BC1499">
              <w:rPr>
                <w:rFonts w:ascii="Times New Roman" w:hAnsi="Times New Roman"/>
              </w:rPr>
              <w:t xml:space="preserve">2. </w:t>
            </w:r>
            <w:r w:rsidR="003A3899" w:rsidRPr="00BC1499">
              <w:rPr>
                <w:rFonts w:ascii="Times New Roman" w:hAnsi="Times New Roman"/>
              </w:rPr>
              <w:t>Загрязнение атмосферного воздуха являются предприятиями теплоэнергетики и автотранспортом</w:t>
            </w:r>
            <w:r w:rsidRPr="00BC1499">
              <w:rPr>
                <w:rFonts w:ascii="Times New Roman" w:hAnsi="Times New Roman"/>
              </w:rPr>
              <w:t>.</w:t>
            </w:r>
          </w:p>
          <w:p w:rsidR="008551E5" w:rsidRPr="00BC1499" w:rsidRDefault="008551E5" w:rsidP="003A3899">
            <w:pPr>
              <w:jc w:val="both"/>
              <w:rPr>
                <w:rFonts w:ascii="Times New Roman" w:hAnsi="Times New Roman"/>
              </w:rPr>
            </w:pPr>
          </w:p>
        </w:tc>
      </w:tr>
      <w:tr w:rsidR="008551E5" w:rsidRPr="00BC1499" w:rsidTr="006642B9">
        <w:trPr>
          <w:trHeight w:val="20"/>
        </w:trPr>
        <w:tc>
          <w:tcPr>
            <w:tcW w:w="5000" w:type="pct"/>
            <w:gridSpan w:val="3"/>
          </w:tcPr>
          <w:p w:rsidR="008551E5" w:rsidRPr="00BC1499" w:rsidRDefault="008551E5" w:rsidP="006642B9">
            <w:pPr>
              <w:jc w:val="both"/>
              <w:rPr>
                <w:rFonts w:ascii="Times New Roman" w:hAnsi="Times New Roman"/>
              </w:rPr>
            </w:pPr>
            <w:r w:rsidRPr="00BC1499">
              <w:rPr>
                <w:rFonts w:ascii="Times New Roman" w:hAnsi="Times New Roman"/>
              </w:rPr>
              <w:t>Социальное партнерства</w:t>
            </w:r>
          </w:p>
        </w:tc>
      </w:tr>
      <w:tr w:rsidR="008551E5" w:rsidRPr="00BC1499" w:rsidTr="006642B9">
        <w:trPr>
          <w:trHeight w:val="20"/>
        </w:trPr>
        <w:tc>
          <w:tcPr>
            <w:tcW w:w="1219" w:type="pct"/>
          </w:tcPr>
          <w:p w:rsidR="008551E5" w:rsidRPr="00BC1499" w:rsidRDefault="008551E5" w:rsidP="006642B9">
            <w:pPr>
              <w:jc w:val="both"/>
              <w:rPr>
                <w:rFonts w:ascii="Times New Roman" w:hAnsi="Times New Roman"/>
              </w:rPr>
            </w:pPr>
            <w:r w:rsidRPr="00BC1499">
              <w:rPr>
                <w:rFonts w:ascii="Times New Roman" w:hAnsi="Times New Roman"/>
              </w:rPr>
              <w:t>Социально-экономическое сотрудничество</w:t>
            </w:r>
          </w:p>
        </w:tc>
        <w:tc>
          <w:tcPr>
            <w:tcW w:w="2125" w:type="pct"/>
          </w:tcPr>
          <w:p w:rsidR="008551E5" w:rsidRPr="00BC1499" w:rsidRDefault="008551E5" w:rsidP="006642B9">
            <w:pPr>
              <w:numPr>
                <w:ilvl w:val="0"/>
                <w:numId w:val="15"/>
              </w:numPr>
              <w:ind w:left="0" w:hanging="284"/>
              <w:contextualSpacing/>
              <w:jc w:val="both"/>
              <w:rPr>
                <w:rFonts w:ascii="Times New Roman" w:hAnsi="Times New Roman"/>
              </w:rPr>
            </w:pPr>
            <w:r w:rsidRPr="00BC1499">
              <w:rPr>
                <w:rFonts w:ascii="Times New Roman" w:hAnsi="Times New Roman"/>
              </w:rPr>
              <w:t>1.Заключение соглашений о социально-экономическом сотрудничестве органов местного самоуправления с хозяйствующими субъектами.</w:t>
            </w:r>
          </w:p>
          <w:p w:rsidR="008551E5" w:rsidRPr="00BC1499" w:rsidRDefault="001D41A2" w:rsidP="006642B9">
            <w:pPr>
              <w:numPr>
                <w:ilvl w:val="0"/>
                <w:numId w:val="15"/>
              </w:numPr>
              <w:ind w:left="0" w:hanging="284"/>
              <w:contextualSpacing/>
              <w:jc w:val="both"/>
              <w:rPr>
                <w:rFonts w:ascii="Times New Roman" w:hAnsi="Times New Roman"/>
              </w:rPr>
            </w:pPr>
            <w:r w:rsidRPr="00BC1499">
              <w:rPr>
                <w:rFonts w:ascii="Times New Roman" w:hAnsi="Times New Roman"/>
              </w:rPr>
              <w:t xml:space="preserve">2. </w:t>
            </w:r>
            <w:r w:rsidR="008551E5" w:rsidRPr="00BC1499">
              <w:rPr>
                <w:rFonts w:ascii="Times New Roman" w:hAnsi="Times New Roman"/>
              </w:rPr>
              <w:t>Реализация социально-значимых мероприятий.</w:t>
            </w:r>
          </w:p>
        </w:tc>
        <w:tc>
          <w:tcPr>
            <w:tcW w:w="1656" w:type="pct"/>
          </w:tcPr>
          <w:p w:rsidR="008551E5" w:rsidRPr="00BC1499" w:rsidRDefault="008551E5" w:rsidP="006642B9">
            <w:pPr>
              <w:contextualSpacing/>
              <w:jc w:val="both"/>
              <w:rPr>
                <w:rFonts w:ascii="Times New Roman" w:hAnsi="Times New Roman"/>
              </w:rPr>
            </w:pPr>
            <w:r w:rsidRPr="00BC1499">
              <w:rPr>
                <w:rFonts w:ascii="Times New Roman" w:hAnsi="Times New Roman"/>
              </w:rPr>
              <w:t xml:space="preserve">1.Снижение числа заключенных соглашений и объема реализованных мероприятий в рамках социального партнерства. </w:t>
            </w:r>
          </w:p>
        </w:tc>
      </w:tr>
    </w:tbl>
    <w:p w:rsidR="00D60DF3" w:rsidRPr="00BC1499" w:rsidRDefault="00D60DF3" w:rsidP="00FB7138">
      <w:pPr>
        <w:pStyle w:val="ConsPlusNormal"/>
        <w:jc w:val="right"/>
        <w:rPr>
          <w:lang w:bidi="en-US"/>
        </w:rPr>
      </w:pPr>
    </w:p>
    <w:p w:rsidR="00D60DF3" w:rsidRPr="00BC1499" w:rsidRDefault="00D60DF3" w:rsidP="00FB7138">
      <w:pPr>
        <w:pStyle w:val="ConsPlusNormal"/>
        <w:jc w:val="right"/>
        <w:rPr>
          <w:lang w:bidi="en-US"/>
        </w:rPr>
      </w:pPr>
    </w:p>
    <w:p w:rsidR="00D60DF3" w:rsidRPr="00BC1499" w:rsidRDefault="00D60DF3" w:rsidP="00FB7138">
      <w:pPr>
        <w:pStyle w:val="ConsPlusNormal"/>
        <w:jc w:val="right"/>
        <w:rPr>
          <w:lang w:bidi="en-US"/>
        </w:rPr>
      </w:pPr>
    </w:p>
    <w:p w:rsidR="00D60DF3" w:rsidRPr="00BC1499" w:rsidRDefault="00D60DF3" w:rsidP="00FB7138">
      <w:pPr>
        <w:pStyle w:val="ConsPlusNormal"/>
        <w:jc w:val="right"/>
        <w:rPr>
          <w:lang w:bidi="en-US"/>
        </w:rPr>
      </w:pPr>
    </w:p>
    <w:p w:rsidR="00D60DF3" w:rsidRPr="00BC1499" w:rsidRDefault="00D60DF3" w:rsidP="00FB7138">
      <w:pPr>
        <w:pStyle w:val="ConsPlusNormal"/>
        <w:jc w:val="right"/>
        <w:rPr>
          <w:lang w:bidi="en-US"/>
        </w:rPr>
      </w:pPr>
    </w:p>
    <w:p w:rsidR="00D60DF3" w:rsidRPr="00BC1499" w:rsidRDefault="00D60DF3" w:rsidP="00FB7138">
      <w:pPr>
        <w:pStyle w:val="ConsPlusNormal"/>
        <w:jc w:val="right"/>
        <w:rPr>
          <w:lang w:bidi="en-US"/>
        </w:rPr>
      </w:pPr>
    </w:p>
    <w:p w:rsidR="00D60DF3" w:rsidRPr="00BC1499" w:rsidRDefault="00D60DF3" w:rsidP="00FB7138">
      <w:pPr>
        <w:pStyle w:val="ConsPlusNormal"/>
        <w:jc w:val="right"/>
        <w:rPr>
          <w:lang w:bidi="en-US"/>
        </w:rPr>
      </w:pPr>
    </w:p>
    <w:p w:rsidR="00D60DF3" w:rsidRPr="00BC1499" w:rsidRDefault="00D60DF3" w:rsidP="00FB7138">
      <w:pPr>
        <w:pStyle w:val="ConsPlusNormal"/>
        <w:jc w:val="right"/>
        <w:rPr>
          <w:lang w:bidi="en-US"/>
        </w:rPr>
      </w:pPr>
    </w:p>
    <w:p w:rsidR="00D60DF3" w:rsidRPr="00BC1499" w:rsidRDefault="00D60DF3" w:rsidP="00FB7138">
      <w:pPr>
        <w:pStyle w:val="ConsPlusNormal"/>
        <w:jc w:val="right"/>
        <w:rPr>
          <w:lang w:bidi="en-US"/>
        </w:rPr>
      </w:pPr>
    </w:p>
    <w:p w:rsidR="00D60DF3" w:rsidRPr="00BC1499" w:rsidRDefault="00D60DF3" w:rsidP="00FB7138">
      <w:pPr>
        <w:pStyle w:val="ConsPlusNormal"/>
        <w:jc w:val="right"/>
        <w:rPr>
          <w:lang w:bidi="en-US"/>
        </w:rPr>
      </w:pPr>
    </w:p>
    <w:p w:rsidR="00D60DF3" w:rsidRPr="00BC1499" w:rsidRDefault="00D60DF3" w:rsidP="00FB7138">
      <w:pPr>
        <w:pStyle w:val="ConsPlusNormal"/>
        <w:jc w:val="right"/>
        <w:rPr>
          <w:lang w:bidi="en-US"/>
        </w:rPr>
      </w:pPr>
    </w:p>
    <w:p w:rsidR="00D60DF3" w:rsidRPr="00BC1499" w:rsidRDefault="00D60DF3" w:rsidP="00FB7138">
      <w:pPr>
        <w:pStyle w:val="ConsPlusNormal"/>
        <w:jc w:val="right"/>
        <w:rPr>
          <w:lang w:bidi="en-US"/>
        </w:rPr>
      </w:pPr>
    </w:p>
    <w:p w:rsidR="00FB7138" w:rsidRPr="00BC1499" w:rsidRDefault="00FB7138" w:rsidP="00FB7138">
      <w:pPr>
        <w:pStyle w:val="ConsPlusNormal"/>
        <w:jc w:val="right"/>
        <w:rPr>
          <w:lang w:bidi="en-US"/>
        </w:rPr>
      </w:pPr>
      <w:r w:rsidRPr="00BC1499">
        <w:rPr>
          <w:lang w:bidi="en-US"/>
        </w:rPr>
        <w:lastRenderedPageBreak/>
        <w:t>Приложение 2</w:t>
      </w:r>
    </w:p>
    <w:p w:rsidR="00FB7138" w:rsidRPr="00BC1499" w:rsidRDefault="001F5E9C" w:rsidP="001F5E9C">
      <w:pPr>
        <w:pStyle w:val="ConsPlusNormal"/>
        <w:jc w:val="center"/>
        <w:rPr>
          <w:szCs w:val="24"/>
        </w:rPr>
      </w:pPr>
      <w:r w:rsidRPr="00BC1499">
        <w:rPr>
          <w:szCs w:val="24"/>
        </w:rPr>
        <w:t xml:space="preserve">План  мероприятий по реализации стратегии социально-экономического развития </w:t>
      </w:r>
      <w:proofErr w:type="spellStart"/>
      <w:r w:rsidRPr="00BC1499">
        <w:rPr>
          <w:szCs w:val="24"/>
        </w:rPr>
        <w:t>Усть-Кутского</w:t>
      </w:r>
      <w:proofErr w:type="spellEnd"/>
    </w:p>
    <w:p w:rsidR="00E707AE" w:rsidRPr="00BC1499" w:rsidRDefault="001F5E9C" w:rsidP="001F5E9C">
      <w:pPr>
        <w:pStyle w:val="ConsPlusNormal"/>
        <w:jc w:val="center"/>
        <w:rPr>
          <w:szCs w:val="24"/>
        </w:rPr>
      </w:pPr>
      <w:r w:rsidRPr="00BC1499">
        <w:rPr>
          <w:szCs w:val="24"/>
        </w:rPr>
        <w:t>муниципального образования (городского поселения)</w:t>
      </w:r>
    </w:p>
    <w:p w:rsidR="005656CB" w:rsidRPr="00BC1499" w:rsidRDefault="005656CB" w:rsidP="001F5E9C">
      <w:pPr>
        <w:pStyle w:val="ConsPlusNormal"/>
        <w:jc w:val="center"/>
        <w:rPr>
          <w:szCs w:val="24"/>
        </w:rPr>
      </w:pPr>
    </w:p>
    <w:tbl>
      <w:tblPr>
        <w:tblW w:w="0" w:type="auto"/>
        <w:tblInd w:w="-34" w:type="dxa"/>
        <w:tblLayout w:type="fixed"/>
        <w:tblLook w:val="0000" w:firstRow="0" w:lastRow="0" w:firstColumn="0" w:lastColumn="0" w:noHBand="0" w:noVBand="0"/>
      </w:tblPr>
      <w:tblGrid>
        <w:gridCol w:w="465"/>
        <w:gridCol w:w="1463"/>
        <w:gridCol w:w="1787"/>
        <w:gridCol w:w="850"/>
        <w:gridCol w:w="1276"/>
        <w:gridCol w:w="992"/>
        <w:gridCol w:w="1134"/>
        <w:gridCol w:w="1276"/>
        <w:gridCol w:w="851"/>
        <w:gridCol w:w="850"/>
        <w:gridCol w:w="709"/>
        <w:gridCol w:w="850"/>
        <w:gridCol w:w="2092"/>
      </w:tblGrid>
      <w:tr w:rsidR="005656CB" w:rsidRPr="00BC1499" w:rsidTr="00742CCA">
        <w:trPr>
          <w:trHeight w:val="734"/>
        </w:trPr>
        <w:tc>
          <w:tcPr>
            <w:tcW w:w="4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w:t>
            </w:r>
            <w:r w:rsidRPr="00BC1499">
              <w:rPr>
                <w:bCs/>
                <w:sz w:val="22"/>
                <w:szCs w:val="22"/>
              </w:rPr>
              <w:br/>
              <w:t>п/п</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 xml:space="preserve">Наименование мероприятия и </w:t>
            </w:r>
            <w:proofErr w:type="spellStart"/>
            <w:r w:rsidRPr="00BC1499">
              <w:rPr>
                <w:bCs/>
                <w:sz w:val="22"/>
                <w:szCs w:val="22"/>
              </w:rPr>
              <w:t>инвестпроектов</w:t>
            </w:r>
            <w:proofErr w:type="spellEnd"/>
          </w:p>
        </w:tc>
        <w:tc>
          <w:tcPr>
            <w:tcW w:w="17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Наименование МЦП, ГОСПРОГРАММЫ, (ФЦП) и  других механизмов, через которые планируется финансирование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Срок реализации</w:t>
            </w:r>
          </w:p>
        </w:tc>
        <w:tc>
          <w:tcPr>
            <w:tcW w:w="5529" w:type="dxa"/>
            <w:gridSpan w:val="5"/>
            <w:tcBorders>
              <w:top w:val="single" w:sz="4" w:space="0" w:color="auto"/>
              <w:left w:val="nil"/>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Объем финансирования, млн. руб.</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 xml:space="preserve">Мощность(в </w:t>
            </w:r>
            <w:proofErr w:type="spellStart"/>
            <w:r w:rsidRPr="00BC1499">
              <w:rPr>
                <w:bCs/>
                <w:sz w:val="22"/>
                <w:szCs w:val="22"/>
              </w:rPr>
              <w:t>соответ-ствующих</w:t>
            </w:r>
            <w:proofErr w:type="spellEnd"/>
            <w:r w:rsidRPr="00BC1499">
              <w:rPr>
                <w:bCs/>
                <w:sz w:val="22"/>
                <w:szCs w:val="22"/>
              </w:rPr>
              <w:t xml:space="preserve"> единицах)</w:t>
            </w:r>
          </w:p>
        </w:tc>
        <w:tc>
          <w:tcPr>
            <w:tcW w:w="709" w:type="dxa"/>
            <w:vMerge w:val="restart"/>
            <w:tcBorders>
              <w:top w:val="single" w:sz="4" w:space="0" w:color="auto"/>
              <w:left w:val="single" w:sz="4" w:space="0" w:color="auto"/>
              <w:right w:val="single" w:sz="4" w:space="0" w:color="auto"/>
            </w:tcBorders>
            <w:shd w:val="clear" w:color="auto" w:fill="FFFFFF"/>
            <w:vAlign w:val="center"/>
          </w:tcPr>
          <w:p w:rsidR="005656CB" w:rsidRPr="00BC1499" w:rsidRDefault="005656CB" w:rsidP="00742CCA">
            <w:pPr>
              <w:jc w:val="center"/>
              <w:rPr>
                <w:bCs/>
                <w:sz w:val="22"/>
                <w:szCs w:val="22"/>
              </w:rPr>
            </w:pPr>
            <w:proofErr w:type="spellStart"/>
            <w:r w:rsidRPr="00BC1499">
              <w:rPr>
                <w:bCs/>
                <w:sz w:val="22"/>
                <w:szCs w:val="22"/>
              </w:rPr>
              <w:t>Экономи-ческий</w:t>
            </w:r>
            <w:proofErr w:type="spellEnd"/>
            <w:r w:rsidRPr="00BC1499">
              <w:rPr>
                <w:bCs/>
                <w:sz w:val="22"/>
                <w:szCs w:val="22"/>
              </w:rPr>
              <w:t xml:space="preserve"> эффект (прибыль, </w:t>
            </w:r>
            <w:proofErr w:type="spellStart"/>
            <w:r w:rsidRPr="00BC1499">
              <w:rPr>
                <w:bCs/>
                <w:sz w:val="22"/>
                <w:szCs w:val="22"/>
              </w:rPr>
              <w:t>млн.руб</w:t>
            </w:r>
            <w:proofErr w:type="spellEnd"/>
            <w:r w:rsidRPr="00BC1499">
              <w:rPr>
                <w:bCs/>
                <w:sz w:val="22"/>
                <w:szCs w:val="22"/>
              </w:rPr>
              <w:t>)</w:t>
            </w:r>
          </w:p>
        </w:tc>
        <w:tc>
          <w:tcPr>
            <w:tcW w:w="850" w:type="dxa"/>
            <w:vMerge w:val="restart"/>
            <w:tcBorders>
              <w:top w:val="single" w:sz="4" w:space="0" w:color="auto"/>
              <w:left w:val="single" w:sz="4" w:space="0" w:color="auto"/>
              <w:right w:val="single" w:sz="4" w:space="0" w:color="auto"/>
            </w:tcBorders>
            <w:shd w:val="clear" w:color="auto" w:fill="FFFFFF"/>
            <w:vAlign w:val="center"/>
          </w:tcPr>
          <w:p w:rsidR="005656CB" w:rsidRPr="00BC1499" w:rsidRDefault="005656CB" w:rsidP="00742CCA">
            <w:pPr>
              <w:jc w:val="center"/>
              <w:rPr>
                <w:bCs/>
                <w:sz w:val="22"/>
                <w:szCs w:val="22"/>
              </w:rPr>
            </w:pPr>
            <w:r w:rsidRPr="00BC1499">
              <w:rPr>
                <w:bCs/>
                <w:sz w:val="22"/>
                <w:szCs w:val="22"/>
              </w:rPr>
              <w:t>Создаваемые рабочие места, ед.</w:t>
            </w:r>
          </w:p>
        </w:tc>
        <w:tc>
          <w:tcPr>
            <w:tcW w:w="2092" w:type="dxa"/>
            <w:vMerge w:val="restart"/>
            <w:tcBorders>
              <w:top w:val="single" w:sz="4" w:space="0" w:color="auto"/>
              <w:right w:val="single" w:sz="4" w:space="0" w:color="auto"/>
            </w:tcBorders>
            <w:shd w:val="clear" w:color="auto" w:fill="auto"/>
            <w:vAlign w:val="center"/>
          </w:tcPr>
          <w:p w:rsidR="005656CB" w:rsidRPr="00BC1499" w:rsidRDefault="005656CB" w:rsidP="00742CCA">
            <w:pPr>
              <w:jc w:val="center"/>
              <w:rPr>
                <w:sz w:val="22"/>
                <w:szCs w:val="22"/>
              </w:rPr>
            </w:pPr>
            <w:r w:rsidRPr="00BC1499">
              <w:rPr>
                <w:sz w:val="22"/>
                <w:szCs w:val="22"/>
              </w:rPr>
              <w:t>Ответственный исполнитель</w:t>
            </w:r>
          </w:p>
        </w:tc>
      </w:tr>
      <w:tr w:rsidR="005656CB" w:rsidRPr="00BC1499" w:rsidTr="00742CCA">
        <w:trPr>
          <w:trHeight w:val="1825"/>
        </w:trPr>
        <w:tc>
          <w:tcPr>
            <w:tcW w:w="4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14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rPr>
                <w:bCs/>
                <w:sz w:val="22"/>
                <w:szCs w:val="22"/>
              </w:rPr>
            </w:pPr>
          </w:p>
        </w:tc>
        <w:tc>
          <w:tcPr>
            <w:tcW w:w="17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Всего</w:t>
            </w:r>
          </w:p>
        </w:tc>
        <w:tc>
          <w:tcPr>
            <w:tcW w:w="992"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bCs/>
                <w:sz w:val="22"/>
                <w:szCs w:val="22"/>
              </w:rPr>
            </w:pPr>
            <w:r w:rsidRPr="00BC1499">
              <w:rPr>
                <w:sz w:val="22"/>
                <w:szCs w:val="22"/>
              </w:rPr>
              <w:t>ФБ</w:t>
            </w:r>
          </w:p>
        </w:tc>
        <w:tc>
          <w:tcPr>
            <w:tcW w:w="1134"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bCs/>
                <w:sz w:val="22"/>
                <w:szCs w:val="22"/>
              </w:rPr>
            </w:pPr>
            <w:r w:rsidRPr="00BC1499">
              <w:rPr>
                <w:sz w:val="22"/>
                <w:szCs w:val="22"/>
              </w:rPr>
              <w:t>ОБ</w:t>
            </w: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bCs/>
                <w:sz w:val="22"/>
                <w:szCs w:val="22"/>
              </w:rPr>
            </w:pPr>
            <w:r w:rsidRPr="00BC1499">
              <w:rPr>
                <w:sz w:val="22"/>
                <w:szCs w:val="22"/>
              </w:rPr>
              <w:t>МБ</w:t>
            </w:r>
          </w:p>
        </w:tc>
        <w:tc>
          <w:tcPr>
            <w:tcW w:w="851"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bCs/>
                <w:sz w:val="22"/>
                <w:szCs w:val="22"/>
              </w:rPr>
            </w:pPr>
            <w:r w:rsidRPr="00BC1499">
              <w:rPr>
                <w:sz w:val="22"/>
                <w:szCs w:val="22"/>
              </w:rPr>
              <w:t>внебюджетные источники</w:t>
            </w:r>
          </w:p>
        </w:tc>
        <w:tc>
          <w:tcPr>
            <w:tcW w:w="850" w:type="dxa"/>
            <w:vMerge/>
            <w:tcBorders>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709" w:type="dxa"/>
            <w:vMerge/>
            <w:tcBorders>
              <w:left w:val="single" w:sz="4" w:space="0" w:color="auto"/>
              <w:bottom w:val="single" w:sz="4" w:space="0" w:color="auto"/>
              <w:right w:val="single" w:sz="4" w:space="0" w:color="auto"/>
            </w:tcBorders>
            <w:vAlign w:val="center"/>
          </w:tcPr>
          <w:p w:rsidR="005656CB" w:rsidRPr="00BC1499" w:rsidRDefault="005656CB" w:rsidP="00742CCA">
            <w:pPr>
              <w:jc w:val="center"/>
              <w:rPr>
                <w:bCs/>
                <w:sz w:val="22"/>
                <w:szCs w:val="22"/>
              </w:rPr>
            </w:pPr>
          </w:p>
        </w:tc>
        <w:tc>
          <w:tcPr>
            <w:tcW w:w="850" w:type="dxa"/>
            <w:vMerge/>
            <w:tcBorders>
              <w:left w:val="single" w:sz="4" w:space="0" w:color="auto"/>
              <w:bottom w:val="single" w:sz="4" w:space="0" w:color="auto"/>
              <w:right w:val="single" w:sz="4" w:space="0" w:color="auto"/>
            </w:tcBorders>
            <w:vAlign w:val="center"/>
          </w:tcPr>
          <w:p w:rsidR="005656CB" w:rsidRPr="00BC1499" w:rsidRDefault="005656CB" w:rsidP="00742CCA">
            <w:pPr>
              <w:jc w:val="center"/>
              <w:rPr>
                <w:bCs/>
                <w:sz w:val="22"/>
                <w:szCs w:val="22"/>
              </w:rPr>
            </w:pPr>
          </w:p>
        </w:tc>
        <w:tc>
          <w:tcPr>
            <w:tcW w:w="2092" w:type="dxa"/>
            <w:vMerge/>
            <w:tcBorders>
              <w:bottom w:val="single" w:sz="4" w:space="0" w:color="auto"/>
              <w:right w:val="single" w:sz="4" w:space="0" w:color="auto"/>
            </w:tcBorders>
            <w:shd w:val="clear" w:color="auto" w:fill="auto"/>
            <w:vAlign w:val="center"/>
          </w:tcPr>
          <w:p w:rsidR="005656CB" w:rsidRPr="00BC1499" w:rsidRDefault="005656CB" w:rsidP="00742CCA">
            <w:pPr>
              <w:jc w:val="center"/>
              <w:rPr>
                <w:sz w:val="22"/>
                <w:szCs w:val="22"/>
              </w:rPr>
            </w:pPr>
          </w:p>
        </w:tc>
      </w:tr>
      <w:tr w:rsidR="005656CB" w:rsidRPr="00BC1499" w:rsidTr="00742CCA">
        <w:trPr>
          <w:cantSplit/>
          <w:trHeight w:val="279"/>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1</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2</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4</w:t>
            </w: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5</w:t>
            </w:r>
          </w:p>
        </w:tc>
        <w:tc>
          <w:tcPr>
            <w:tcW w:w="992"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r w:rsidRPr="00BC1499">
              <w:rPr>
                <w:sz w:val="22"/>
                <w:szCs w:val="22"/>
              </w:rPr>
              <w:t>6</w:t>
            </w:r>
          </w:p>
        </w:tc>
        <w:tc>
          <w:tcPr>
            <w:tcW w:w="1134"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r w:rsidRPr="00BC1499">
              <w:rPr>
                <w:sz w:val="22"/>
                <w:szCs w:val="22"/>
              </w:rPr>
              <w:t>7</w:t>
            </w: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r w:rsidRPr="00BC1499">
              <w:rPr>
                <w:sz w:val="22"/>
                <w:szCs w:val="22"/>
              </w:rPr>
              <w:t>8</w:t>
            </w:r>
          </w:p>
        </w:tc>
        <w:tc>
          <w:tcPr>
            <w:tcW w:w="851"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r w:rsidRPr="00BC1499">
              <w:rPr>
                <w:sz w:val="22"/>
                <w:szCs w:val="22"/>
              </w:rPr>
              <w:t>9</w:t>
            </w:r>
          </w:p>
        </w:tc>
        <w:tc>
          <w:tcPr>
            <w:tcW w:w="850" w:type="dxa"/>
            <w:tcBorders>
              <w:top w:val="single" w:sz="4" w:space="0" w:color="auto"/>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10</w:t>
            </w:r>
          </w:p>
        </w:tc>
        <w:tc>
          <w:tcPr>
            <w:tcW w:w="709"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r w:rsidRPr="00BC1499">
              <w:rPr>
                <w:bCs/>
                <w:sz w:val="22"/>
                <w:szCs w:val="22"/>
              </w:rPr>
              <w:t>11</w:t>
            </w:r>
          </w:p>
        </w:tc>
        <w:tc>
          <w:tcPr>
            <w:tcW w:w="850"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r w:rsidRPr="00BC1499">
              <w:rPr>
                <w:bCs/>
                <w:sz w:val="22"/>
                <w:szCs w:val="22"/>
              </w:rPr>
              <w:t>12</w:t>
            </w:r>
          </w:p>
        </w:tc>
        <w:tc>
          <w:tcPr>
            <w:tcW w:w="2092" w:type="dxa"/>
            <w:tcBorders>
              <w:top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sz w:val="22"/>
                <w:szCs w:val="22"/>
              </w:rPr>
            </w:pPr>
            <w:r w:rsidRPr="00BC1499">
              <w:rPr>
                <w:sz w:val="22"/>
                <w:szCs w:val="22"/>
              </w:rPr>
              <w:t>13</w:t>
            </w:r>
          </w:p>
        </w:tc>
      </w:tr>
      <w:tr w:rsidR="005656CB" w:rsidRPr="00BC1499" w:rsidTr="00742CCA">
        <w:trPr>
          <w:cantSplit/>
          <w:trHeight w:val="279"/>
        </w:trPr>
        <w:tc>
          <w:tcPr>
            <w:tcW w:w="14595" w:type="dxa"/>
            <w:gridSpan w:val="13"/>
            <w:tcBorders>
              <w:top w:val="single" w:sz="4" w:space="0" w:color="auto"/>
              <w:left w:val="single" w:sz="4" w:space="0" w:color="auto"/>
              <w:bottom w:val="single" w:sz="4" w:space="0" w:color="auto"/>
              <w:right w:val="single" w:sz="4" w:space="0" w:color="auto"/>
            </w:tcBorders>
            <w:shd w:val="clear" w:color="auto" w:fill="auto"/>
          </w:tcPr>
          <w:p w:rsidR="005656CB" w:rsidRPr="00BC1499" w:rsidRDefault="005656CB" w:rsidP="00742CCA">
            <w:pPr>
              <w:rPr>
                <w:sz w:val="22"/>
                <w:szCs w:val="22"/>
              </w:rPr>
            </w:pPr>
            <w:r w:rsidRPr="00BC1499">
              <w:rPr>
                <w:sz w:val="22"/>
                <w:szCs w:val="22"/>
              </w:rPr>
              <w:t xml:space="preserve">СТРАТЕГИЧЕСКОЕ НАПРАВЛЕНИЕ № 1. Повышение уровня и качества жизни населения на территории </w:t>
            </w:r>
            <w:proofErr w:type="spellStart"/>
            <w:r w:rsidRPr="00BC1499">
              <w:rPr>
                <w:sz w:val="22"/>
                <w:szCs w:val="22"/>
              </w:rPr>
              <w:t>Усть-Кутского</w:t>
            </w:r>
            <w:proofErr w:type="spellEnd"/>
            <w:r w:rsidRPr="00BC1499">
              <w:rPr>
                <w:sz w:val="22"/>
                <w:szCs w:val="22"/>
              </w:rPr>
              <w:t xml:space="preserve"> городского поселения, в том числе по задачам:</w:t>
            </w:r>
          </w:p>
        </w:tc>
      </w:tr>
      <w:tr w:rsidR="005656CB" w:rsidRPr="00BC1499" w:rsidTr="00742CCA">
        <w:trPr>
          <w:cantSplit/>
          <w:trHeight w:val="279"/>
        </w:trPr>
        <w:tc>
          <w:tcPr>
            <w:tcW w:w="14595" w:type="dxa"/>
            <w:gridSpan w:val="13"/>
            <w:tcBorders>
              <w:top w:val="single" w:sz="4" w:space="0" w:color="auto"/>
              <w:left w:val="single" w:sz="4" w:space="0" w:color="auto"/>
              <w:bottom w:val="single" w:sz="4" w:space="0" w:color="auto"/>
              <w:right w:val="single" w:sz="4" w:space="0" w:color="auto"/>
            </w:tcBorders>
            <w:shd w:val="clear" w:color="auto" w:fill="auto"/>
          </w:tcPr>
          <w:p w:rsidR="005656CB" w:rsidRPr="00BC1499" w:rsidRDefault="005656CB" w:rsidP="00742CCA">
            <w:pPr>
              <w:rPr>
                <w:sz w:val="22"/>
                <w:szCs w:val="22"/>
              </w:rPr>
            </w:pPr>
            <w:r w:rsidRPr="00BC1499">
              <w:rPr>
                <w:sz w:val="22"/>
                <w:szCs w:val="22"/>
              </w:rPr>
              <w:t>задача 1. Развитие потенциала и воспитание молодежи, повышение эффективности реализации муниципальной молодежной политики</w:t>
            </w:r>
          </w:p>
        </w:tc>
      </w:tr>
      <w:tr w:rsidR="005656CB" w:rsidRPr="00BC1499" w:rsidTr="00742CCA">
        <w:trPr>
          <w:cantSplit/>
          <w:trHeight w:val="279"/>
        </w:trPr>
        <w:tc>
          <w:tcPr>
            <w:tcW w:w="465" w:type="dxa"/>
            <w:vMerge w:val="restart"/>
            <w:tcBorders>
              <w:top w:val="single" w:sz="4" w:space="0" w:color="auto"/>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1</w:t>
            </w:r>
          </w:p>
        </w:tc>
        <w:tc>
          <w:tcPr>
            <w:tcW w:w="3250" w:type="dxa"/>
            <w:gridSpan w:val="2"/>
            <w:vMerge w:val="restart"/>
            <w:tcBorders>
              <w:top w:val="single" w:sz="4" w:space="0" w:color="auto"/>
              <w:left w:val="single" w:sz="4" w:space="0" w:color="auto"/>
              <w:right w:val="single" w:sz="4" w:space="0" w:color="auto"/>
            </w:tcBorders>
            <w:shd w:val="clear" w:color="auto" w:fill="auto"/>
            <w:vAlign w:val="center"/>
          </w:tcPr>
          <w:p w:rsidR="005656CB" w:rsidRPr="00BC1499" w:rsidRDefault="005656CB" w:rsidP="00742CCA">
            <w:pPr>
              <w:rPr>
                <w:bCs/>
                <w:sz w:val="22"/>
                <w:szCs w:val="22"/>
              </w:rPr>
            </w:pPr>
            <w:r w:rsidRPr="00BC1499">
              <w:rPr>
                <w:sz w:val="22"/>
                <w:szCs w:val="22"/>
              </w:rPr>
              <w:t>Муниципальная программа</w:t>
            </w:r>
            <w:r w:rsidRPr="00BC1499">
              <w:rPr>
                <w:bCs/>
                <w:sz w:val="22"/>
                <w:szCs w:val="22"/>
              </w:rPr>
              <w:t xml:space="preserve"> </w:t>
            </w:r>
            <w:proofErr w:type="spellStart"/>
            <w:r w:rsidRPr="00BC1499">
              <w:rPr>
                <w:bCs/>
                <w:sz w:val="22"/>
                <w:szCs w:val="22"/>
              </w:rPr>
              <w:t>Усть-Кутского</w:t>
            </w:r>
            <w:proofErr w:type="spellEnd"/>
            <w:r w:rsidRPr="00BC1499">
              <w:rPr>
                <w:bCs/>
                <w:sz w:val="22"/>
                <w:szCs w:val="22"/>
              </w:rPr>
              <w:t xml:space="preserve"> </w:t>
            </w:r>
          </w:p>
          <w:p w:rsidR="005656CB" w:rsidRPr="00BC1499" w:rsidRDefault="005656CB" w:rsidP="00742CCA">
            <w:pPr>
              <w:rPr>
                <w:bCs/>
                <w:sz w:val="22"/>
                <w:szCs w:val="22"/>
              </w:rPr>
            </w:pPr>
            <w:r w:rsidRPr="00BC1499">
              <w:rPr>
                <w:bCs/>
                <w:sz w:val="22"/>
                <w:szCs w:val="22"/>
              </w:rPr>
              <w:t>муниципального образования (городского поселения) «Молодежная политика. Приоритеты, перспективы развития на 2020-2027годы»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r w:rsidRPr="00BC1499">
              <w:rPr>
                <w:sz w:val="22"/>
                <w:szCs w:val="22"/>
              </w:rPr>
              <w:t>2020</w:t>
            </w: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0,77</w:t>
            </w:r>
          </w:p>
        </w:tc>
        <w:tc>
          <w:tcPr>
            <w:tcW w:w="992"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bCs/>
                <w:sz w:val="22"/>
                <w:szCs w:val="22"/>
              </w:rPr>
            </w:pPr>
          </w:p>
        </w:tc>
        <w:tc>
          <w:tcPr>
            <w:tcW w:w="1134"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bCs/>
                <w:sz w:val="22"/>
                <w:szCs w:val="22"/>
              </w:rPr>
            </w:pP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0,77</w:t>
            </w:r>
          </w:p>
        </w:tc>
        <w:tc>
          <w:tcPr>
            <w:tcW w:w="851"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850" w:type="dxa"/>
            <w:tcBorders>
              <w:top w:val="single" w:sz="4" w:space="0" w:color="auto"/>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709"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2092" w:type="dxa"/>
            <w:vMerge w:val="restart"/>
            <w:tcBorders>
              <w:top w:val="single" w:sz="4" w:space="0" w:color="auto"/>
              <w:right w:val="single" w:sz="4" w:space="0" w:color="auto"/>
            </w:tcBorders>
            <w:shd w:val="clear" w:color="auto" w:fill="auto"/>
            <w:vAlign w:val="center"/>
          </w:tcPr>
          <w:p w:rsidR="005656CB" w:rsidRPr="00BC1499" w:rsidRDefault="005656CB" w:rsidP="00742CCA">
            <w:pPr>
              <w:jc w:val="center"/>
              <w:rPr>
                <w:sz w:val="22"/>
                <w:szCs w:val="22"/>
              </w:rPr>
            </w:pPr>
            <w:r w:rsidRPr="00BC1499">
              <w:rPr>
                <w:sz w:val="22"/>
                <w:szCs w:val="22"/>
              </w:rPr>
              <w:t>Отдел по молодежной политике, спорту и культуре Администрации УКМО (</w:t>
            </w:r>
            <w:proofErr w:type="spellStart"/>
            <w:r w:rsidRPr="00BC1499">
              <w:rPr>
                <w:sz w:val="22"/>
                <w:szCs w:val="22"/>
              </w:rPr>
              <w:t>гп</w:t>
            </w:r>
            <w:proofErr w:type="spellEnd"/>
            <w:r w:rsidRPr="00BC1499">
              <w:rPr>
                <w:sz w:val="22"/>
                <w:szCs w:val="22"/>
              </w:rPr>
              <w:t>)</w:t>
            </w:r>
          </w:p>
        </w:tc>
      </w:tr>
      <w:tr w:rsidR="005656CB" w:rsidRPr="00BC1499" w:rsidTr="00742CCA">
        <w:trPr>
          <w:cantSplit/>
          <w:trHeight w:val="279"/>
        </w:trPr>
        <w:tc>
          <w:tcPr>
            <w:tcW w:w="465" w:type="dxa"/>
            <w:vMerge/>
            <w:tcBorders>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3250" w:type="dxa"/>
            <w:gridSpan w:val="2"/>
            <w:vMerge/>
            <w:tcBorders>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r w:rsidRPr="00BC1499">
              <w:rPr>
                <w:sz w:val="22"/>
                <w:szCs w:val="22"/>
              </w:rPr>
              <w:t>2021</w:t>
            </w: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r w:rsidRPr="00BC1499">
              <w:rPr>
                <w:sz w:val="22"/>
                <w:szCs w:val="22"/>
              </w:rPr>
              <w:t>0,14</w:t>
            </w:r>
          </w:p>
        </w:tc>
        <w:tc>
          <w:tcPr>
            <w:tcW w:w="992" w:type="dxa"/>
            <w:tcBorders>
              <w:top w:val="single" w:sz="4" w:space="0" w:color="auto"/>
              <w:left w:val="nil"/>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p>
        </w:tc>
        <w:tc>
          <w:tcPr>
            <w:tcW w:w="1134" w:type="dxa"/>
            <w:tcBorders>
              <w:top w:val="single" w:sz="4" w:space="0" w:color="auto"/>
              <w:left w:val="nil"/>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r w:rsidRPr="00BC1499">
              <w:rPr>
                <w:sz w:val="22"/>
                <w:szCs w:val="22"/>
              </w:rPr>
              <w:t>0,14</w:t>
            </w:r>
          </w:p>
        </w:tc>
        <w:tc>
          <w:tcPr>
            <w:tcW w:w="851"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850" w:type="dxa"/>
            <w:tcBorders>
              <w:top w:val="single" w:sz="4" w:space="0" w:color="auto"/>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709"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2092" w:type="dxa"/>
            <w:vMerge/>
            <w:tcBorders>
              <w:right w:val="single" w:sz="4" w:space="0" w:color="auto"/>
            </w:tcBorders>
            <w:shd w:val="clear" w:color="auto" w:fill="auto"/>
            <w:vAlign w:val="center"/>
          </w:tcPr>
          <w:p w:rsidR="005656CB" w:rsidRPr="00BC1499" w:rsidRDefault="005656CB" w:rsidP="00742CCA">
            <w:pPr>
              <w:jc w:val="center"/>
              <w:rPr>
                <w:sz w:val="22"/>
                <w:szCs w:val="22"/>
              </w:rPr>
            </w:pPr>
          </w:p>
        </w:tc>
      </w:tr>
      <w:tr w:rsidR="005656CB" w:rsidRPr="00BC1499" w:rsidTr="00742CCA">
        <w:trPr>
          <w:cantSplit/>
          <w:trHeight w:val="279"/>
        </w:trPr>
        <w:tc>
          <w:tcPr>
            <w:tcW w:w="465" w:type="dxa"/>
            <w:vMerge/>
            <w:tcBorders>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3250" w:type="dxa"/>
            <w:gridSpan w:val="2"/>
            <w:vMerge/>
            <w:tcBorders>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r w:rsidRPr="00BC1499">
              <w:rPr>
                <w:sz w:val="22"/>
                <w:szCs w:val="22"/>
              </w:rPr>
              <w:t>2022</w:t>
            </w: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r w:rsidRPr="00BC1499">
              <w:rPr>
                <w:sz w:val="22"/>
                <w:szCs w:val="22"/>
              </w:rPr>
              <w:t>1,24</w:t>
            </w:r>
          </w:p>
        </w:tc>
        <w:tc>
          <w:tcPr>
            <w:tcW w:w="992" w:type="dxa"/>
            <w:tcBorders>
              <w:top w:val="single" w:sz="4" w:space="0" w:color="auto"/>
              <w:left w:val="nil"/>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p>
        </w:tc>
        <w:tc>
          <w:tcPr>
            <w:tcW w:w="1134" w:type="dxa"/>
            <w:tcBorders>
              <w:top w:val="single" w:sz="4" w:space="0" w:color="auto"/>
              <w:left w:val="nil"/>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r w:rsidRPr="00BC1499">
              <w:rPr>
                <w:sz w:val="22"/>
                <w:szCs w:val="22"/>
              </w:rPr>
              <w:t>1,24</w:t>
            </w:r>
          </w:p>
        </w:tc>
        <w:tc>
          <w:tcPr>
            <w:tcW w:w="851"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850" w:type="dxa"/>
            <w:tcBorders>
              <w:top w:val="single" w:sz="4" w:space="0" w:color="auto"/>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709"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2092" w:type="dxa"/>
            <w:vMerge/>
            <w:tcBorders>
              <w:right w:val="single" w:sz="4" w:space="0" w:color="auto"/>
            </w:tcBorders>
            <w:shd w:val="clear" w:color="auto" w:fill="auto"/>
            <w:vAlign w:val="center"/>
          </w:tcPr>
          <w:p w:rsidR="005656CB" w:rsidRPr="00BC1499" w:rsidRDefault="005656CB" w:rsidP="00742CCA">
            <w:pPr>
              <w:jc w:val="center"/>
              <w:rPr>
                <w:sz w:val="22"/>
                <w:szCs w:val="22"/>
              </w:rPr>
            </w:pPr>
          </w:p>
        </w:tc>
      </w:tr>
      <w:tr w:rsidR="005656CB" w:rsidRPr="00BC1499" w:rsidTr="00742CCA">
        <w:trPr>
          <w:cantSplit/>
          <w:trHeight w:val="279"/>
        </w:trPr>
        <w:tc>
          <w:tcPr>
            <w:tcW w:w="465" w:type="dxa"/>
            <w:vMerge/>
            <w:tcBorders>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3250" w:type="dxa"/>
            <w:gridSpan w:val="2"/>
            <w:vMerge/>
            <w:tcBorders>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r w:rsidRPr="00BC1499">
              <w:rPr>
                <w:sz w:val="22"/>
                <w:szCs w:val="22"/>
              </w:rPr>
              <w:t>2023</w:t>
            </w: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r w:rsidRPr="00BC1499">
              <w:rPr>
                <w:sz w:val="22"/>
                <w:szCs w:val="22"/>
              </w:rPr>
              <w:t>1,25</w:t>
            </w:r>
          </w:p>
        </w:tc>
        <w:tc>
          <w:tcPr>
            <w:tcW w:w="992" w:type="dxa"/>
            <w:tcBorders>
              <w:top w:val="single" w:sz="4" w:space="0" w:color="auto"/>
              <w:left w:val="nil"/>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p>
        </w:tc>
        <w:tc>
          <w:tcPr>
            <w:tcW w:w="1134" w:type="dxa"/>
            <w:tcBorders>
              <w:top w:val="single" w:sz="4" w:space="0" w:color="auto"/>
              <w:left w:val="nil"/>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r w:rsidRPr="00BC1499">
              <w:rPr>
                <w:sz w:val="22"/>
                <w:szCs w:val="22"/>
              </w:rPr>
              <w:t>1,25</w:t>
            </w:r>
          </w:p>
        </w:tc>
        <w:tc>
          <w:tcPr>
            <w:tcW w:w="851"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850" w:type="dxa"/>
            <w:tcBorders>
              <w:top w:val="single" w:sz="4" w:space="0" w:color="auto"/>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709"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2092" w:type="dxa"/>
            <w:vMerge/>
            <w:tcBorders>
              <w:right w:val="single" w:sz="4" w:space="0" w:color="auto"/>
            </w:tcBorders>
            <w:shd w:val="clear" w:color="auto" w:fill="auto"/>
            <w:vAlign w:val="center"/>
          </w:tcPr>
          <w:p w:rsidR="005656CB" w:rsidRPr="00BC1499" w:rsidRDefault="005656CB" w:rsidP="00742CCA">
            <w:pPr>
              <w:jc w:val="center"/>
              <w:rPr>
                <w:sz w:val="22"/>
                <w:szCs w:val="22"/>
              </w:rPr>
            </w:pPr>
          </w:p>
        </w:tc>
      </w:tr>
      <w:tr w:rsidR="005656CB" w:rsidRPr="00BC1499" w:rsidTr="00742CCA">
        <w:trPr>
          <w:cantSplit/>
          <w:trHeight w:val="279"/>
        </w:trPr>
        <w:tc>
          <w:tcPr>
            <w:tcW w:w="465" w:type="dxa"/>
            <w:vMerge/>
            <w:tcBorders>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3250" w:type="dxa"/>
            <w:gridSpan w:val="2"/>
            <w:vMerge/>
            <w:tcBorders>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r w:rsidRPr="00BC1499">
              <w:rPr>
                <w:sz w:val="22"/>
                <w:szCs w:val="22"/>
              </w:rPr>
              <w:t>2024</w:t>
            </w: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r w:rsidRPr="00BC1499">
              <w:rPr>
                <w:sz w:val="22"/>
                <w:szCs w:val="22"/>
              </w:rPr>
              <w:t>0,80</w:t>
            </w:r>
          </w:p>
        </w:tc>
        <w:tc>
          <w:tcPr>
            <w:tcW w:w="992" w:type="dxa"/>
            <w:tcBorders>
              <w:top w:val="single" w:sz="4" w:space="0" w:color="auto"/>
              <w:left w:val="nil"/>
              <w:right w:val="single" w:sz="4" w:space="0" w:color="auto"/>
            </w:tcBorders>
            <w:shd w:val="clear" w:color="auto" w:fill="auto"/>
            <w:vAlign w:val="center"/>
          </w:tcPr>
          <w:p w:rsidR="005656CB" w:rsidRPr="00BC1499" w:rsidRDefault="005656CB" w:rsidP="00742CCA">
            <w:pPr>
              <w:pStyle w:val="ConsPlusNormal"/>
              <w:tabs>
                <w:tab w:val="left" w:pos="5100"/>
              </w:tabs>
              <w:jc w:val="center"/>
              <w:rPr>
                <w:b/>
                <w:sz w:val="22"/>
                <w:szCs w:val="22"/>
              </w:rPr>
            </w:pPr>
          </w:p>
        </w:tc>
        <w:tc>
          <w:tcPr>
            <w:tcW w:w="1134" w:type="dxa"/>
            <w:tcBorders>
              <w:top w:val="single" w:sz="4" w:space="0" w:color="auto"/>
              <w:left w:val="nil"/>
              <w:right w:val="single" w:sz="4" w:space="0" w:color="auto"/>
            </w:tcBorders>
            <w:shd w:val="clear" w:color="auto" w:fill="auto"/>
            <w:vAlign w:val="center"/>
          </w:tcPr>
          <w:p w:rsidR="005656CB" w:rsidRPr="00BC1499" w:rsidRDefault="005656CB" w:rsidP="00742CCA">
            <w:pPr>
              <w:pStyle w:val="ConsPlusNormal"/>
              <w:tabs>
                <w:tab w:val="left" w:pos="5100"/>
              </w:tabs>
              <w:jc w:val="center"/>
              <w:rPr>
                <w:b/>
                <w:sz w:val="22"/>
                <w:szCs w:val="22"/>
              </w:rPr>
            </w:pP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pStyle w:val="ConsPlusNormal"/>
              <w:tabs>
                <w:tab w:val="left" w:pos="5100"/>
              </w:tabs>
              <w:jc w:val="center"/>
              <w:rPr>
                <w:sz w:val="22"/>
                <w:szCs w:val="22"/>
              </w:rPr>
            </w:pPr>
            <w:r w:rsidRPr="00BC1499">
              <w:rPr>
                <w:sz w:val="22"/>
                <w:szCs w:val="22"/>
              </w:rPr>
              <w:t>0,80</w:t>
            </w:r>
          </w:p>
        </w:tc>
        <w:tc>
          <w:tcPr>
            <w:tcW w:w="851"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850" w:type="dxa"/>
            <w:tcBorders>
              <w:top w:val="single" w:sz="4" w:space="0" w:color="auto"/>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709"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2092" w:type="dxa"/>
            <w:vMerge/>
            <w:tcBorders>
              <w:right w:val="single" w:sz="4" w:space="0" w:color="auto"/>
            </w:tcBorders>
            <w:shd w:val="clear" w:color="auto" w:fill="auto"/>
            <w:vAlign w:val="center"/>
          </w:tcPr>
          <w:p w:rsidR="005656CB" w:rsidRPr="00BC1499" w:rsidRDefault="005656CB" w:rsidP="00742CCA">
            <w:pPr>
              <w:jc w:val="center"/>
              <w:rPr>
                <w:sz w:val="22"/>
                <w:szCs w:val="22"/>
              </w:rPr>
            </w:pPr>
          </w:p>
        </w:tc>
      </w:tr>
      <w:tr w:rsidR="005656CB" w:rsidRPr="00BC1499" w:rsidTr="00742CCA">
        <w:trPr>
          <w:cantSplit/>
          <w:trHeight w:val="279"/>
        </w:trPr>
        <w:tc>
          <w:tcPr>
            <w:tcW w:w="465" w:type="dxa"/>
            <w:vMerge/>
            <w:tcBorders>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3250" w:type="dxa"/>
            <w:gridSpan w:val="2"/>
            <w:vMerge/>
            <w:tcBorders>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2025</w:t>
            </w: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1,75 *</w:t>
            </w:r>
          </w:p>
        </w:tc>
        <w:tc>
          <w:tcPr>
            <w:tcW w:w="992"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1134"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1,75 *</w:t>
            </w:r>
          </w:p>
        </w:tc>
        <w:tc>
          <w:tcPr>
            <w:tcW w:w="851"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850" w:type="dxa"/>
            <w:tcBorders>
              <w:top w:val="single" w:sz="4" w:space="0" w:color="auto"/>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709"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2092" w:type="dxa"/>
            <w:vMerge/>
            <w:tcBorders>
              <w:right w:val="single" w:sz="4" w:space="0" w:color="auto"/>
            </w:tcBorders>
            <w:shd w:val="clear" w:color="auto" w:fill="auto"/>
            <w:vAlign w:val="center"/>
          </w:tcPr>
          <w:p w:rsidR="005656CB" w:rsidRPr="00BC1499" w:rsidRDefault="005656CB" w:rsidP="00742CCA">
            <w:pPr>
              <w:jc w:val="center"/>
              <w:rPr>
                <w:sz w:val="22"/>
                <w:szCs w:val="22"/>
              </w:rPr>
            </w:pPr>
          </w:p>
        </w:tc>
      </w:tr>
      <w:tr w:rsidR="005656CB" w:rsidRPr="00BC1499" w:rsidTr="00742CCA">
        <w:trPr>
          <w:cantSplit/>
          <w:trHeight w:val="279"/>
        </w:trPr>
        <w:tc>
          <w:tcPr>
            <w:tcW w:w="465" w:type="dxa"/>
            <w:vMerge/>
            <w:tcBorders>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3250" w:type="dxa"/>
            <w:gridSpan w:val="2"/>
            <w:vMerge/>
            <w:tcBorders>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2026</w:t>
            </w:r>
          </w:p>
        </w:tc>
        <w:tc>
          <w:tcPr>
            <w:tcW w:w="1276" w:type="dxa"/>
            <w:tcBorders>
              <w:top w:val="single" w:sz="4" w:space="0" w:color="auto"/>
              <w:left w:val="nil"/>
              <w:right w:val="single" w:sz="4" w:space="0" w:color="auto"/>
            </w:tcBorders>
            <w:shd w:val="clear" w:color="auto" w:fill="auto"/>
          </w:tcPr>
          <w:p w:rsidR="005656CB" w:rsidRPr="00BC1499" w:rsidRDefault="005656CB" w:rsidP="00742CCA">
            <w:pPr>
              <w:jc w:val="center"/>
            </w:pPr>
            <w:r w:rsidRPr="00BC1499">
              <w:rPr>
                <w:bCs/>
                <w:sz w:val="22"/>
                <w:szCs w:val="22"/>
              </w:rPr>
              <w:t>1,75 *</w:t>
            </w:r>
          </w:p>
        </w:tc>
        <w:tc>
          <w:tcPr>
            <w:tcW w:w="992"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1134"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1276" w:type="dxa"/>
            <w:tcBorders>
              <w:top w:val="single" w:sz="4" w:space="0" w:color="auto"/>
              <w:left w:val="nil"/>
              <w:right w:val="single" w:sz="4" w:space="0" w:color="auto"/>
            </w:tcBorders>
            <w:shd w:val="clear" w:color="auto" w:fill="auto"/>
          </w:tcPr>
          <w:p w:rsidR="005656CB" w:rsidRPr="00BC1499" w:rsidRDefault="005656CB" w:rsidP="00742CCA">
            <w:pPr>
              <w:jc w:val="center"/>
            </w:pPr>
            <w:r w:rsidRPr="00BC1499">
              <w:rPr>
                <w:bCs/>
                <w:sz w:val="22"/>
                <w:szCs w:val="22"/>
              </w:rPr>
              <w:t>1,75 *</w:t>
            </w:r>
          </w:p>
        </w:tc>
        <w:tc>
          <w:tcPr>
            <w:tcW w:w="851"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850" w:type="dxa"/>
            <w:tcBorders>
              <w:top w:val="single" w:sz="4" w:space="0" w:color="auto"/>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709"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2092" w:type="dxa"/>
            <w:vMerge/>
            <w:tcBorders>
              <w:right w:val="single" w:sz="4" w:space="0" w:color="auto"/>
            </w:tcBorders>
            <w:shd w:val="clear" w:color="auto" w:fill="auto"/>
            <w:vAlign w:val="center"/>
          </w:tcPr>
          <w:p w:rsidR="005656CB" w:rsidRPr="00BC1499" w:rsidRDefault="005656CB" w:rsidP="00742CCA">
            <w:pPr>
              <w:jc w:val="center"/>
              <w:rPr>
                <w:sz w:val="22"/>
                <w:szCs w:val="22"/>
              </w:rPr>
            </w:pPr>
          </w:p>
        </w:tc>
      </w:tr>
      <w:tr w:rsidR="005656CB" w:rsidRPr="00BC1499" w:rsidTr="00742CCA">
        <w:trPr>
          <w:cantSplit/>
          <w:trHeight w:val="279"/>
        </w:trPr>
        <w:tc>
          <w:tcPr>
            <w:tcW w:w="465" w:type="dxa"/>
            <w:vMerge/>
            <w:tcBorders>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3250" w:type="dxa"/>
            <w:gridSpan w:val="2"/>
            <w:vMerge/>
            <w:tcBorders>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r w:rsidRPr="00BC1499">
              <w:rPr>
                <w:bCs/>
                <w:sz w:val="22"/>
                <w:szCs w:val="22"/>
              </w:rPr>
              <w:t>2027</w:t>
            </w:r>
          </w:p>
        </w:tc>
        <w:tc>
          <w:tcPr>
            <w:tcW w:w="1276" w:type="dxa"/>
            <w:tcBorders>
              <w:top w:val="single" w:sz="4" w:space="0" w:color="auto"/>
              <w:left w:val="nil"/>
              <w:right w:val="single" w:sz="4" w:space="0" w:color="auto"/>
            </w:tcBorders>
            <w:shd w:val="clear" w:color="auto" w:fill="auto"/>
          </w:tcPr>
          <w:p w:rsidR="005656CB" w:rsidRPr="00BC1499" w:rsidRDefault="005656CB" w:rsidP="00742CCA">
            <w:pPr>
              <w:jc w:val="center"/>
            </w:pPr>
            <w:r w:rsidRPr="00BC1499">
              <w:rPr>
                <w:bCs/>
                <w:sz w:val="22"/>
                <w:szCs w:val="22"/>
              </w:rPr>
              <w:t>1,75 *</w:t>
            </w:r>
          </w:p>
        </w:tc>
        <w:tc>
          <w:tcPr>
            <w:tcW w:w="992"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1134"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1276" w:type="dxa"/>
            <w:tcBorders>
              <w:top w:val="single" w:sz="4" w:space="0" w:color="auto"/>
              <w:left w:val="nil"/>
              <w:right w:val="single" w:sz="4" w:space="0" w:color="auto"/>
            </w:tcBorders>
            <w:shd w:val="clear" w:color="auto" w:fill="auto"/>
          </w:tcPr>
          <w:p w:rsidR="005656CB" w:rsidRPr="00BC1499" w:rsidRDefault="005656CB" w:rsidP="00742CCA">
            <w:pPr>
              <w:jc w:val="center"/>
            </w:pPr>
            <w:r w:rsidRPr="00BC1499">
              <w:rPr>
                <w:bCs/>
                <w:sz w:val="22"/>
                <w:szCs w:val="22"/>
              </w:rPr>
              <w:t>1,75 *</w:t>
            </w:r>
          </w:p>
        </w:tc>
        <w:tc>
          <w:tcPr>
            <w:tcW w:w="851"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850" w:type="dxa"/>
            <w:tcBorders>
              <w:top w:val="single" w:sz="4" w:space="0" w:color="auto"/>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709"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2092" w:type="dxa"/>
            <w:vMerge/>
            <w:tcBorders>
              <w:right w:val="single" w:sz="4" w:space="0" w:color="auto"/>
            </w:tcBorders>
            <w:shd w:val="clear" w:color="auto" w:fill="auto"/>
            <w:vAlign w:val="center"/>
          </w:tcPr>
          <w:p w:rsidR="005656CB" w:rsidRPr="00BC1499" w:rsidRDefault="005656CB" w:rsidP="00742CCA">
            <w:pPr>
              <w:jc w:val="center"/>
              <w:rPr>
                <w:sz w:val="22"/>
                <w:szCs w:val="22"/>
              </w:rPr>
            </w:pPr>
          </w:p>
        </w:tc>
      </w:tr>
      <w:tr w:rsidR="005656CB" w:rsidRPr="00BC1499" w:rsidTr="00742CCA">
        <w:trPr>
          <w:cantSplit/>
          <w:trHeight w:val="279"/>
        </w:trPr>
        <w:tc>
          <w:tcPr>
            <w:tcW w:w="465" w:type="dxa"/>
            <w:vMerge/>
            <w:tcBorders>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3250" w:type="dxa"/>
            <w:gridSpan w:val="2"/>
            <w:vMerge/>
            <w:tcBorders>
              <w:left w:val="single" w:sz="4" w:space="0" w:color="auto"/>
              <w:bottom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56CB" w:rsidRPr="00BC1499" w:rsidRDefault="005656CB" w:rsidP="00742CCA">
            <w:pPr>
              <w:pStyle w:val="ConsPlusNormal"/>
              <w:tabs>
                <w:tab w:val="left" w:pos="5100"/>
              </w:tabs>
              <w:jc w:val="center"/>
              <w:rPr>
                <w:b/>
                <w:sz w:val="22"/>
                <w:szCs w:val="22"/>
              </w:rPr>
            </w:pPr>
            <w:r w:rsidRPr="00BC1499">
              <w:rPr>
                <w:b/>
                <w:sz w:val="22"/>
                <w:szCs w:val="22"/>
              </w:rPr>
              <w:t>Итого</w:t>
            </w: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b/>
                <w:bCs/>
                <w:sz w:val="22"/>
                <w:szCs w:val="22"/>
              </w:rPr>
            </w:pPr>
            <w:r w:rsidRPr="00BC1499">
              <w:rPr>
                <w:b/>
                <w:bCs/>
                <w:sz w:val="22"/>
                <w:szCs w:val="22"/>
              </w:rPr>
              <w:t>9,45</w:t>
            </w:r>
          </w:p>
        </w:tc>
        <w:tc>
          <w:tcPr>
            <w:tcW w:w="992"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1134"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1276"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r w:rsidRPr="00BC1499">
              <w:rPr>
                <w:b/>
                <w:bCs/>
                <w:sz w:val="22"/>
                <w:szCs w:val="22"/>
              </w:rPr>
              <w:t>9,45</w:t>
            </w:r>
          </w:p>
        </w:tc>
        <w:tc>
          <w:tcPr>
            <w:tcW w:w="851" w:type="dxa"/>
            <w:tcBorders>
              <w:top w:val="single" w:sz="4" w:space="0" w:color="auto"/>
              <w:left w:val="nil"/>
              <w:right w:val="single" w:sz="4" w:space="0" w:color="auto"/>
            </w:tcBorders>
            <w:shd w:val="clear" w:color="auto" w:fill="auto"/>
            <w:vAlign w:val="center"/>
          </w:tcPr>
          <w:p w:rsidR="005656CB" w:rsidRPr="00BC1499" w:rsidRDefault="005656CB" w:rsidP="00742CCA">
            <w:pPr>
              <w:jc w:val="center"/>
              <w:rPr>
                <w:sz w:val="22"/>
                <w:szCs w:val="22"/>
              </w:rPr>
            </w:pPr>
          </w:p>
        </w:tc>
        <w:tc>
          <w:tcPr>
            <w:tcW w:w="850" w:type="dxa"/>
            <w:tcBorders>
              <w:top w:val="single" w:sz="4" w:space="0" w:color="auto"/>
              <w:left w:val="single" w:sz="4" w:space="0" w:color="auto"/>
              <w:right w:val="single" w:sz="4" w:space="0" w:color="auto"/>
            </w:tcBorders>
            <w:shd w:val="clear" w:color="auto" w:fill="auto"/>
            <w:vAlign w:val="center"/>
          </w:tcPr>
          <w:p w:rsidR="005656CB" w:rsidRPr="00BC1499" w:rsidRDefault="005656CB" w:rsidP="00742CCA">
            <w:pPr>
              <w:jc w:val="center"/>
              <w:rPr>
                <w:bCs/>
                <w:sz w:val="22"/>
                <w:szCs w:val="22"/>
              </w:rPr>
            </w:pPr>
          </w:p>
        </w:tc>
        <w:tc>
          <w:tcPr>
            <w:tcW w:w="709" w:type="dxa"/>
            <w:tcBorders>
              <w:top w:val="single" w:sz="4" w:space="0" w:color="auto"/>
              <w:left w:val="single" w:sz="4" w:space="0" w:color="auto"/>
              <w:right w:val="single" w:sz="4" w:space="0" w:color="auto"/>
            </w:tcBorders>
            <w:vAlign w:val="center"/>
          </w:tcPr>
          <w:p w:rsidR="005656CB" w:rsidRPr="00BC1499" w:rsidRDefault="005656CB" w:rsidP="00742CCA">
            <w:pPr>
              <w:jc w:val="center"/>
              <w:rPr>
                <w:bCs/>
                <w:sz w:val="22"/>
                <w:szCs w:val="22"/>
              </w:rPr>
            </w:pPr>
          </w:p>
        </w:tc>
        <w:tc>
          <w:tcPr>
            <w:tcW w:w="850" w:type="dxa"/>
            <w:tcBorders>
              <w:top w:val="single" w:sz="4" w:space="0" w:color="auto"/>
              <w:left w:val="single" w:sz="4" w:space="0" w:color="auto"/>
              <w:right w:val="single" w:sz="4" w:space="0" w:color="auto"/>
            </w:tcBorders>
            <w:vAlign w:val="center"/>
          </w:tcPr>
          <w:p w:rsidR="005656CB" w:rsidRPr="00BC1499" w:rsidRDefault="005656CB" w:rsidP="00742CCA">
            <w:pPr>
              <w:jc w:val="center"/>
              <w:rPr>
                <w:b/>
                <w:bCs/>
                <w:sz w:val="22"/>
                <w:szCs w:val="22"/>
              </w:rPr>
            </w:pPr>
            <w:r w:rsidRPr="00BC1499">
              <w:rPr>
                <w:b/>
                <w:bCs/>
                <w:sz w:val="22"/>
                <w:szCs w:val="22"/>
              </w:rPr>
              <w:t>1200</w:t>
            </w:r>
          </w:p>
        </w:tc>
        <w:tc>
          <w:tcPr>
            <w:tcW w:w="2092" w:type="dxa"/>
            <w:vMerge/>
            <w:tcBorders>
              <w:bottom w:val="single" w:sz="4" w:space="0" w:color="auto"/>
              <w:right w:val="single" w:sz="4" w:space="0" w:color="auto"/>
            </w:tcBorders>
            <w:shd w:val="clear" w:color="auto" w:fill="auto"/>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restart"/>
            <w:vAlign w:val="center"/>
          </w:tcPr>
          <w:p w:rsidR="005656CB" w:rsidRPr="00BC1499" w:rsidRDefault="005656CB" w:rsidP="00742CCA">
            <w:pPr>
              <w:pStyle w:val="ConsPlusNormal"/>
              <w:tabs>
                <w:tab w:val="left" w:pos="5100"/>
              </w:tabs>
              <w:jc w:val="center"/>
              <w:rPr>
                <w:sz w:val="22"/>
                <w:szCs w:val="22"/>
              </w:rPr>
            </w:pPr>
            <w:r w:rsidRPr="00BC1499">
              <w:rPr>
                <w:sz w:val="22"/>
                <w:szCs w:val="22"/>
              </w:rPr>
              <w:t>2</w:t>
            </w:r>
          </w:p>
        </w:tc>
        <w:tc>
          <w:tcPr>
            <w:tcW w:w="3250" w:type="dxa"/>
            <w:gridSpan w:val="2"/>
            <w:vMerge w:val="restart"/>
            <w:vAlign w:val="center"/>
          </w:tcPr>
          <w:p w:rsidR="005656CB" w:rsidRPr="00BC1499" w:rsidRDefault="005656CB" w:rsidP="00742CCA">
            <w:pPr>
              <w:pStyle w:val="ConsPlusNormal"/>
              <w:tabs>
                <w:tab w:val="left" w:pos="5100"/>
              </w:tabs>
              <w:rPr>
                <w:sz w:val="22"/>
                <w:szCs w:val="22"/>
              </w:rPr>
            </w:pPr>
            <w:r w:rsidRPr="00BC1499">
              <w:rPr>
                <w:sz w:val="22"/>
                <w:szCs w:val="22"/>
              </w:rPr>
              <w:t>Муниципальная программа</w:t>
            </w:r>
            <w:r w:rsidRPr="00BC1499">
              <w:rPr>
                <w:bCs/>
                <w:sz w:val="22"/>
                <w:szCs w:val="22"/>
              </w:rPr>
              <w:t xml:space="preserve"> </w:t>
            </w:r>
            <w:proofErr w:type="spellStart"/>
            <w:r w:rsidRPr="00BC1499">
              <w:rPr>
                <w:sz w:val="22"/>
                <w:szCs w:val="22"/>
              </w:rPr>
              <w:t>Усть-Кутского</w:t>
            </w:r>
            <w:proofErr w:type="spellEnd"/>
            <w:r w:rsidRPr="00BC1499">
              <w:rPr>
                <w:sz w:val="22"/>
                <w:szCs w:val="22"/>
              </w:rPr>
              <w:t xml:space="preserve"> муниципального образования (городского поселения) «Молодым семьям города Усть-Кута – доступное жилье» на 2020-2027 годы»</w:t>
            </w: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2020</w:t>
            </w:r>
          </w:p>
        </w:tc>
        <w:tc>
          <w:tcPr>
            <w:tcW w:w="1276" w:type="dxa"/>
            <w:vAlign w:val="center"/>
          </w:tcPr>
          <w:p w:rsidR="005656CB" w:rsidRPr="00BC1499" w:rsidRDefault="005656CB" w:rsidP="00742CCA">
            <w:pPr>
              <w:jc w:val="center"/>
              <w:rPr>
                <w:sz w:val="22"/>
                <w:szCs w:val="22"/>
              </w:rPr>
            </w:pPr>
            <w:r w:rsidRPr="00BC1499">
              <w:rPr>
                <w:sz w:val="22"/>
                <w:szCs w:val="22"/>
              </w:rPr>
              <w:t>14,37</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1,30</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10,17</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2,90</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r w:rsidRPr="00BC1499">
              <w:rPr>
                <w:sz w:val="22"/>
                <w:szCs w:val="22"/>
              </w:rPr>
              <w:t>15</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restart"/>
            <w:vAlign w:val="center"/>
          </w:tcPr>
          <w:p w:rsidR="005656CB" w:rsidRPr="00BC1499" w:rsidRDefault="005656CB" w:rsidP="00742CCA">
            <w:pPr>
              <w:snapToGrid w:val="0"/>
              <w:jc w:val="center"/>
              <w:rPr>
                <w:sz w:val="22"/>
                <w:szCs w:val="22"/>
              </w:rPr>
            </w:pPr>
            <w:r w:rsidRPr="00BC1499">
              <w:rPr>
                <w:sz w:val="22"/>
                <w:szCs w:val="22"/>
              </w:rPr>
              <w:t>Отдел по молодежной политике, спорту и культуре Администрации УКМО (</w:t>
            </w:r>
            <w:proofErr w:type="spellStart"/>
            <w:r w:rsidRPr="00BC1499">
              <w:rPr>
                <w:sz w:val="22"/>
                <w:szCs w:val="22"/>
              </w:rPr>
              <w:t>гп</w:t>
            </w:r>
            <w:proofErr w:type="spellEnd"/>
            <w:r w:rsidRPr="00BC1499">
              <w:rPr>
                <w:sz w:val="22"/>
                <w:szCs w:val="22"/>
              </w:rPr>
              <w:t>)</w:t>
            </w: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pStyle w:val="ConsPlusNormal"/>
              <w:tabs>
                <w:tab w:val="left" w:pos="5100"/>
              </w:tabs>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2021</w:t>
            </w:r>
          </w:p>
        </w:tc>
        <w:tc>
          <w:tcPr>
            <w:tcW w:w="1276" w:type="dxa"/>
            <w:vAlign w:val="center"/>
          </w:tcPr>
          <w:p w:rsidR="005656CB" w:rsidRPr="00BC1499" w:rsidRDefault="005656CB" w:rsidP="00742CCA">
            <w:pPr>
              <w:jc w:val="center"/>
              <w:rPr>
                <w:sz w:val="22"/>
                <w:szCs w:val="22"/>
              </w:rPr>
            </w:pPr>
            <w:r w:rsidRPr="00BC1499">
              <w:rPr>
                <w:sz w:val="22"/>
                <w:szCs w:val="22"/>
              </w:rPr>
              <w:t>10,92</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2,94</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4,81</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3,17</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r w:rsidRPr="00BC1499">
              <w:rPr>
                <w:sz w:val="22"/>
                <w:szCs w:val="22"/>
              </w:rPr>
              <w:t>11</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pStyle w:val="ConsPlusNormal"/>
              <w:tabs>
                <w:tab w:val="left" w:pos="5100"/>
              </w:tabs>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pStyle w:val="ConsPlusNormal"/>
              <w:tabs>
                <w:tab w:val="left" w:pos="5100"/>
              </w:tabs>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2022</w:t>
            </w:r>
          </w:p>
        </w:tc>
        <w:tc>
          <w:tcPr>
            <w:tcW w:w="1276" w:type="dxa"/>
            <w:vAlign w:val="center"/>
          </w:tcPr>
          <w:p w:rsidR="005656CB" w:rsidRPr="00BC1499" w:rsidRDefault="005656CB" w:rsidP="00742CCA">
            <w:pPr>
              <w:jc w:val="center"/>
              <w:rPr>
                <w:sz w:val="22"/>
                <w:szCs w:val="22"/>
              </w:rPr>
            </w:pPr>
            <w:r w:rsidRPr="00BC1499">
              <w:rPr>
                <w:sz w:val="22"/>
                <w:szCs w:val="22"/>
              </w:rPr>
              <w:t>13,52</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2,70</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7,53</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3,29</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r w:rsidRPr="00BC1499">
              <w:rPr>
                <w:sz w:val="22"/>
                <w:szCs w:val="22"/>
              </w:rPr>
              <w:t>12</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pStyle w:val="ConsPlusNormal"/>
              <w:tabs>
                <w:tab w:val="left" w:pos="5100"/>
              </w:tabs>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pStyle w:val="ConsPlusNormal"/>
              <w:tabs>
                <w:tab w:val="left" w:pos="5100"/>
              </w:tabs>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2023</w:t>
            </w:r>
          </w:p>
        </w:tc>
        <w:tc>
          <w:tcPr>
            <w:tcW w:w="1276" w:type="dxa"/>
            <w:vAlign w:val="center"/>
          </w:tcPr>
          <w:p w:rsidR="005656CB" w:rsidRPr="00BC1499" w:rsidRDefault="005656CB" w:rsidP="00742CCA">
            <w:pPr>
              <w:jc w:val="center"/>
              <w:rPr>
                <w:sz w:val="22"/>
                <w:szCs w:val="22"/>
              </w:rPr>
            </w:pPr>
            <w:r w:rsidRPr="00BC1499">
              <w:rPr>
                <w:sz w:val="22"/>
                <w:szCs w:val="22"/>
              </w:rPr>
              <w:t>11,45</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1,87</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6,09</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3,49</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r w:rsidRPr="00BC1499">
              <w:rPr>
                <w:sz w:val="22"/>
                <w:szCs w:val="22"/>
              </w:rPr>
              <w:t>7</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pStyle w:val="ConsPlusNormal"/>
              <w:tabs>
                <w:tab w:val="left" w:pos="5100"/>
              </w:tabs>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pStyle w:val="ConsPlusNormal"/>
              <w:tabs>
                <w:tab w:val="left" w:pos="5100"/>
              </w:tabs>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2024</w:t>
            </w:r>
          </w:p>
        </w:tc>
        <w:tc>
          <w:tcPr>
            <w:tcW w:w="1276" w:type="dxa"/>
            <w:vAlign w:val="center"/>
          </w:tcPr>
          <w:p w:rsidR="005656CB" w:rsidRPr="00BC1499" w:rsidRDefault="005656CB" w:rsidP="00742CCA">
            <w:pPr>
              <w:jc w:val="center"/>
              <w:rPr>
                <w:sz w:val="22"/>
                <w:szCs w:val="22"/>
              </w:rPr>
            </w:pPr>
            <w:r w:rsidRPr="00BC1499">
              <w:rPr>
                <w:sz w:val="22"/>
                <w:szCs w:val="22"/>
              </w:rPr>
              <w:t>12,22</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1,52</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6,20</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4,50</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r w:rsidRPr="00BC1499">
              <w:rPr>
                <w:sz w:val="22"/>
                <w:szCs w:val="22"/>
              </w:rPr>
              <w:t>5</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pStyle w:val="ConsPlusNormal"/>
              <w:tabs>
                <w:tab w:val="left" w:pos="5100"/>
              </w:tabs>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pStyle w:val="ConsPlusNormal"/>
              <w:tabs>
                <w:tab w:val="left" w:pos="5100"/>
              </w:tabs>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2025</w:t>
            </w:r>
          </w:p>
        </w:tc>
        <w:tc>
          <w:tcPr>
            <w:tcW w:w="1276" w:type="dxa"/>
          </w:tcPr>
          <w:p w:rsidR="005656CB" w:rsidRPr="00BC1499" w:rsidRDefault="005656CB" w:rsidP="00742CCA">
            <w:pPr>
              <w:jc w:val="center"/>
              <w:rPr>
                <w:sz w:val="22"/>
                <w:szCs w:val="22"/>
              </w:rPr>
            </w:pPr>
            <w:r w:rsidRPr="00BC1499">
              <w:rPr>
                <w:sz w:val="22"/>
                <w:szCs w:val="22"/>
              </w:rPr>
              <w:t>5,00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5,00</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r w:rsidRPr="00BC1499">
              <w:rPr>
                <w:sz w:val="22"/>
                <w:szCs w:val="22"/>
              </w:rPr>
              <w:t>10</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pStyle w:val="ConsPlusNormal"/>
              <w:tabs>
                <w:tab w:val="left" w:pos="5100"/>
              </w:tabs>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pStyle w:val="ConsPlusNormal"/>
              <w:tabs>
                <w:tab w:val="left" w:pos="5100"/>
              </w:tabs>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2026</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5,50</w:t>
            </w:r>
            <w:r w:rsidRPr="00BC1499">
              <w:rPr>
                <w:bCs/>
                <w:sz w:val="22"/>
                <w:szCs w:val="22"/>
              </w:rPr>
              <w:t>*</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5,50</w:t>
            </w:r>
            <w:r w:rsidRPr="00BC1499">
              <w:rPr>
                <w:bCs/>
                <w:sz w:val="22"/>
                <w:szCs w:val="22"/>
              </w:rPr>
              <w:t>*</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r w:rsidRPr="00BC1499">
              <w:rPr>
                <w:sz w:val="22"/>
                <w:szCs w:val="22"/>
              </w:rPr>
              <w:t>13</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pStyle w:val="ConsPlusNormal"/>
              <w:tabs>
                <w:tab w:val="left" w:pos="5100"/>
              </w:tabs>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pStyle w:val="ConsPlusNormal"/>
              <w:tabs>
                <w:tab w:val="left" w:pos="5100"/>
              </w:tabs>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2027</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6,00</w:t>
            </w:r>
            <w:r w:rsidRPr="00BC1499">
              <w:rPr>
                <w:bCs/>
                <w:sz w:val="22"/>
                <w:szCs w:val="22"/>
              </w:rPr>
              <w:t>*</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6,00</w:t>
            </w:r>
            <w:r w:rsidRPr="00BC1499">
              <w:rPr>
                <w:bCs/>
                <w:sz w:val="22"/>
                <w:szCs w:val="22"/>
              </w:rPr>
              <w:t>*</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r w:rsidRPr="00BC1499">
              <w:rPr>
                <w:sz w:val="22"/>
                <w:szCs w:val="22"/>
              </w:rPr>
              <w:t>15</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pStyle w:val="ConsPlusNormal"/>
              <w:tabs>
                <w:tab w:val="left" w:pos="5100"/>
              </w:tabs>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pStyle w:val="ConsPlusNormal"/>
              <w:tabs>
                <w:tab w:val="left" w:pos="5100"/>
              </w:tabs>
              <w:jc w:val="both"/>
              <w:rPr>
                <w:sz w:val="22"/>
                <w:szCs w:val="22"/>
              </w:rPr>
            </w:pPr>
          </w:p>
        </w:tc>
        <w:tc>
          <w:tcPr>
            <w:tcW w:w="850" w:type="dxa"/>
            <w:vAlign w:val="center"/>
          </w:tcPr>
          <w:p w:rsidR="005656CB" w:rsidRPr="00BC1499" w:rsidRDefault="005656CB" w:rsidP="00742CCA">
            <w:pPr>
              <w:pStyle w:val="ConsPlusNormal"/>
              <w:tabs>
                <w:tab w:val="left" w:pos="5100"/>
              </w:tabs>
              <w:jc w:val="center"/>
              <w:rPr>
                <w:b/>
                <w:sz w:val="22"/>
                <w:szCs w:val="22"/>
              </w:rPr>
            </w:pPr>
            <w:r w:rsidRPr="00BC1499">
              <w:rPr>
                <w:b/>
                <w:sz w:val="22"/>
                <w:szCs w:val="22"/>
              </w:rPr>
              <w:t>Итого</w:t>
            </w:r>
          </w:p>
        </w:tc>
        <w:tc>
          <w:tcPr>
            <w:tcW w:w="1276" w:type="dxa"/>
          </w:tcPr>
          <w:p w:rsidR="005656CB" w:rsidRPr="00BC1499" w:rsidRDefault="005656CB" w:rsidP="00742CCA">
            <w:pPr>
              <w:jc w:val="center"/>
              <w:rPr>
                <w:b/>
                <w:sz w:val="22"/>
                <w:szCs w:val="22"/>
              </w:rPr>
            </w:pPr>
            <w:r w:rsidRPr="00BC1499">
              <w:rPr>
                <w:b/>
                <w:sz w:val="22"/>
                <w:szCs w:val="22"/>
              </w:rPr>
              <w:t>78,98</w:t>
            </w:r>
          </w:p>
        </w:tc>
        <w:tc>
          <w:tcPr>
            <w:tcW w:w="992" w:type="dxa"/>
          </w:tcPr>
          <w:p w:rsidR="005656CB" w:rsidRPr="00BC1499" w:rsidRDefault="005656CB" w:rsidP="00742CCA">
            <w:pPr>
              <w:jc w:val="center"/>
              <w:rPr>
                <w:b/>
                <w:sz w:val="22"/>
                <w:szCs w:val="22"/>
              </w:rPr>
            </w:pPr>
            <w:r w:rsidRPr="00BC1499">
              <w:rPr>
                <w:b/>
                <w:sz w:val="22"/>
                <w:szCs w:val="22"/>
              </w:rPr>
              <w:t>10,33</w:t>
            </w:r>
          </w:p>
        </w:tc>
        <w:tc>
          <w:tcPr>
            <w:tcW w:w="1134" w:type="dxa"/>
          </w:tcPr>
          <w:p w:rsidR="005656CB" w:rsidRPr="00BC1499" w:rsidRDefault="005656CB" w:rsidP="00742CCA">
            <w:pPr>
              <w:jc w:val="center"/>
              <w:rPr>
                <w:b/>
                <w:sz w:val="22"/>
                <w:szCs w:val="22"/>
              </w:rPr>
            </w:pPr>
            <w:r w:rsidRPr="00BC1499">
              <w:rPr>
                <w:b/>
                <w:sz w:val="22"/>
                <w:szCs w:val="22"/>
              </w:rPr>
              <w:t>34,80</w:t>
            </w:r>
          </w:p>
        </w:tc>
        <w:tc>
          <w:tcPr>
            <w:tcW w:w="1276" w:type="dxa"/>
          </w:tcPr>
          <w:p w:rsidR="005656CB" w:rsidRPr="00BC1499" w:rsidRDefault="005656CB" w:rsidP="00742CCA">
            <w:pPr>
              <w:jc w:val="center"/>
              <w:rPr>
                <w:b/>
                <w:sz w:val="22"/>
                <w:szCs w:val="22"/>
              </w:rPr>
            </w:pPr>
            <w:r w:rsidRPr="00BC1499">
              <w:rPr>
                <w:b/>
                <w:sz w:val="22"/>
                <w:szCs w:val="22"/>
              </w:rPr>
              <w:t>33,85</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r w:rsidRPr="00BC1499">
              <w:rPr>
                <w:b/>
                <w:sz w:val="22"/>
                <w:szCs w:val="22"/>
              </w:rPr>
              <w:t>88 семей</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pStyle w:val="ConsPlusNormal"/>
              <w:tabs>
                <w:tab w:val="left" w:pos="5100"/>
              </w:tabs>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restart"/>
            <w:vAlign w:val="center"/>
          </w:tcPr>
          <w:p w:rsidR="005656CB" w:rsidRPr="00BC1499" w:rsidRDefault="005656CB" w:rsidP="00742CCA">
            <w:pPr>
              <w:pStyle w:val="ConsPlusNormal"/>
              <w:tabs>
                <w:tab w:val="left" w:pos="5100"/>
              </w:tabs>
              <w:jc w:val="center"/>
              <w:rPr>
                <w:sz w:val="22"/>
                <w:szCs w:val="22"/>
              </w:rPr>
            </w:pPr>
            <w:r w:rsidRPr="00BC1499">
              <w:rPr>
                <w:sz w:val="22"/>
                <w:szCs w:val="22"/>
              </w:rPr>
              <w:t>3</w:t>
            </w:r>
          </w:p>
        </w:tc>
        <w:tc>
          <w:tcPr>
            <w:tcW w:w="3250" w:type="dxa"/>
            <w:gridSpan w:val="2"/>
            <w:vMerge w:val="restart"/>
            <w:vAlign w:val="center"/>
          </w:tcPr>
          <w:p w:rsidR="005656CB" w:rsidRPr="00BC1499" w:rsidRDefault="005656CB" w:rsidP="00742CCA">
            <w:pPr>
              <w:pStyle w:val="ConsPlusNormal"/>
              <w:tabs>
                <w:tab w:val="left" w:pos="5100"/>
              </w:tabs>
              <w:jc w:val="both"/>
              <w:rPr>
                <w:sz w:val="22"/>
                <w:szCs w:val="22"/>
              </w:rPr>
            </w:pPr>
            <w:r w:rsidRPr="00BC1499">
              <w:rPr>
                <w:sz w:val="22"/>
                <w:szCs w:val="22"/>
              </w:rPr>
              <w:t>Муниципальная программа</w:t>
            </w:r>
            <w:r w:rsidRPr="00BC1499">
              <w:rPr>
                <w:bCs/>
                <w:sz w:val="22"/>
                <w:szCs w:val="22"/>
              </w:rPr>
              <w:t xml:space="preserve"> </w:t>
            </w:r>
            <w:proofErr w:type="spellStart"/>
            <w:r w:rsidRPr="00BC1499">
              <w:rPr>
                <w:sz w:val="22"/>
                <w:szCs w:val="22"/>
              </w:rPr>
              <w:t>Усть-Кутского</w:t>
            </w:r>
            <w:proofErr w:type="spellEnd"/>
            <w:r w:rsidRPr="00BC1499">
              <w:rPr>
                <w:sz w:val="22"/>
                <w:szCs w:val="22"/>
              </w:rPr>
              <w:t xml:space="preserve"> муниципального образования (городского поселения) «Поддержка социально ориентированных некоммерческих организаций </w:t>
            </w:r>
            <w:proofErr w:type="spellStart"/>
            <w:r w:rsidRPr="00BC1499">
              <w:rPr>
                <w:sz w:val="22"/>
                <w:szCs w:val="22"/>
              </w:rPr>
              <w:t>Усть-Кутского</w:t>
            </w:r>
            <w:proofErr w:type="spellEnd"/>
            <w:r w:rsidRPr="00BC1499">
              <w:rPr>
                <w:sz w:val="22"/>
                <w:szCs w:val="22"/>
              </w:rPr>
              <w:t xml:space="preserve"> муниципального образования (городского поселения) на 2020-2027 годы»</w:t>
            </w: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2020</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0,18</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0,18</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restart"/>
            <w:vAlign w:val="center"/>
          </w:tcPr>
          <w:p w:rsidR="005656CB" w:rsidRPr="00BC1499" w:rsidRDefault="005656CB" w:rsidP="00742CCA">
            <w:pPr>
              <w:snapToGrid w:val="0"/>
              <w:jc w:val="center"/>
              <w:rPr>
                <w:sz w:val="22"/>
                <w:szCs w:val="22"/>
              </w:rPr>
            </w:pPr>
            <w:r w:rsidRPr="00BC1499">
              <w:rPr>
                <w:sz w:val="22"/>
                <w:szCs w:val="22"/>
              </w:rPr>
              <w:t>Отдел по молодежной политике, спорту и культуре,</w:t>
            </w:r>
          </w:p>
          <w:p w:rsidR="005656CB" w:rsidRPr="00BC1499" w:rsidRDefault="005656CB" w:rsidP="00742CCA">
            <w:pPr>
              <w:jc w:val="center"/>
              <w:rPr>
                <w:sz w:val="22"/>
                <w:szCs w:val="22"/>
              </w:rPr>
            </w:pPr>
            <w:r w:rsidRPr="00BC1499">
              <w:rPr>
                <w:sz w:val="22"/>
                <w:szCs w:val="22"/>
              </w:rPr>
              <w:t>Комитет по финансам и налогам Администрации УКМО (</w:t>
            </w:r>
            <w:proofErr w:type="spellStart"/>
            <w:r w:rsidRPr="00BC1499">
              <w:rPr>
                <w:sz w:val="22"/>
                <w:szCs w:val="22"/>
              </w:rPr>
              <w:t>гп</w:t>
            </w:r>
            <w:proofErr w:type="spellEnd"/>
            <w:r w:rsidRPr="00BC1499">
              <w:rPr>
                <w:sz w:val="22"/>
                <w:szCs w:val="22"/>
              </w:rPr>
              <w:t>)</w:t>
            </w: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2021</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0,27</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0,27</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2022</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0,27</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0,27</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2023</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0,56</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0,56</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2024</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0,96</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0,96</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2025</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1,05</w:t>
            </w:r>
            <w:r w:rsidRPr="00BC1499">
              <w:rPr>
                <w:bCs/>
                <w:sz w:val="22"/>
                <w:szCs w:val="22"/>
              </w:rPr>
              <w:t>*</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1,05</w:t>
            </w:r>
            <w:r w:rsidRPr="00BC1499">
              <w:rPr>
                <w:bCs/>
                <w:sz w:val="22"/>
                <w:szCs w:val="22"/>
              </w:rPr>
              <w:t>*</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2026</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1,15</w:t>
            </w:r>
            <w:r w:rsidRPr="00BC1499">
              <w:rPr>
                <w:bCs/>
                <w:sz w:val="22"/>
                <w:szCs w:val="22"/>
              </w:rPr>
              <w:t>*</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1,15</w:t>
            </w:r>
            <w:r w:rsidRPr="00BC1499">
              <w:rPr>
                <w:bCs/>
                <w:sz w:val="22"/>
                <w:szCs w:val="22"/>
              </w:rPr>
              <w:t>*</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2027</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1,25</w:t>
            </w:r>
            <w:r w:rsidRPr="00BC1499">
              <w:rPr>
                <w:bCs/>
                <w:sz w:val="22"/>
                <w:szCs w:val="22"/>
              </w:rPr>
              <w:t>*</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1,25</w:t>
            </w:r>
            <w:r w:rsidRPr="00BC1499">
              <w:rPr>
                <w:bCs/>
                <w:sz w:val="22"/>
                <w:szCs w:val="22"/>
              </w:rPr>
              <w:t>*</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b/>
                <w:sz w:val="22"/>
                <w:szCs w:val="22"/>
              </w:rPr>
              <w:t>Итого</w:t>
            </w:r>
          </w:p>
        </w:tc>
        <w:tc>
          <w:tcPr>
            <w:tcW w:w="1276" w:type="dxa"/>
            <w:vAlign w:val="center"/>
          </w:tcPr>
          <w:p w:rsidR="005656CB" w:rsidRPr="00BC1499" w:rsidRDefault="005656CB" w:rsidP="00742CCA">
            <w:pPr>
              <w:pStyle w:val="ConsPlusNormal"/>
              <w:tabs>
                <w:tab w:val="left" w:pos="5100"/>
              </w:tabs>
              <w:jc w:val="center"/>
              <w:rPr>
                <w:b/>
                <w:sz w:val="22"/>
                <w:szCs w:val="22"/>
              </w:rPr>
            </w:pPr>
            <w:r w:rsidRPr="00BC1499">
              <w:rPr>
                <w:b/>
                <w:sz w:val="22"/>
                <w:szCs w:val="22"/>
              </w:rPr>
              <w:t>5,69</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b/>
                <w:sz w:val="22"/>
                <w:szCs w:val="22"/>
              </w:rPr>
            </w:pPr>
            <w:r w:rsidRPr="00BC1499">
              <w:rPr>
                <w:b/>
                <w:sz w:val="22"/>
                <w:szCs w:val="22"/>
              </w:rPr>
              <w:t>5,69</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14595" w:type="dxa"/>
            <w:gridSpan w:val="13"/>
            <w:vAlign w:val="center"/>
          </w:tcPr>
          <w:p w:rsidR="005656CB" w:rsidRPr="00BC1499" w:rsidRDefault="005656CB" w:rsidP="00742CCA">
            <w:pPr>
              <w:rPr>
                <w:sz w:val="22"/>
                <w:szCs w:val="22"/>
              </w:rPr>
            </w:pPr>
            <w:r w:rsidRPr="00BC1499">
              <w:rPr>
                <w:sz w:val="22"/>
                <w:szCs w:val="22"/>
              </w:rPr>
              <w:t>задача 2. Повышение эффективности системы предоставления мер социальной поддержки населению</w:t>
            </w: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restart"/>
            <w:vAlign w:val="center"/>
          </w:tcPr>
          <w:p w:rsidR="005656CB" w:rsidRPr="00BC1499" w:rsidRDefault="005656CB" w:rsidP="00742CCA">
            <w:pPr>
              <w:pStyle w:val="ConsPlusNormal"/>
              <w:tabs>
                <w:tab w:val="left" w:pos="5100"/>
              </w:tabs>
              <w:jc w:val="center"/>
              <w:rPr>
                <w:sz w:val="22"/>
                <w:szCs w:val="22"/>
              </w:rPr>
            </w:pPr>
            <w:r w:rsidRPr="00BC1499">
              <w:rPr>
                <w:sz w:val="22"/>
                <w:szCs w:val="22"/>
              </w:rPr>
              <w:t>4</w:t>
            </w:r>
          </w:p>
        </w:tc>
        <w:tc>
          <w:tcPr>
            <w:tcW w:w="3250" w:type="dxa"/>
            <w:gridSpan w:val="2"/>
            <w:vMerge w:val="restart"/>
            <w:vAlign w:val="center"/>
          </w:tcPr>
          <w:p w:rsidR="005656CB" w:rsidRPr="00BC1499" w:rsidRDefault="005656CB" w:rsidP="00742CCA">
            <w:pPr>
              <w:pStyle w:val="ConsPlusNormal"/>
              <w:tabs>
                <w:tab w:val="left" w:pos="5100"/>
              </w:tabs>
              <w:jc w:val="both"/>
              <w:rPr>
                <w:sz w:val="22"/>
                <w:szCs w:val="22"/>
              </w:rPr>
            </w:pPr>
            <w:r w:rsidRPr="00BC1499">
              <w:rPr>
                <w:sz w:val="22"/>
                <w:szCs w:val="22"/>
              </w:rPr>
              <w:t>Муниципальная программа «Формирование доступной среды жизнедеятельности для инвалидов и других маломобильных групп населения в городе Усть-Куте на 2013-2030гг.»</w:t>
            </w: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2013</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restart"/>
            <w:vAlign w:val="center"/>
          </w:tcPr>
          <w:p w:rsidR="005656CB" w:rsidRPr="00BC1499" w:rsidRDefault="005656CB" w:rsidP="00742CCA">
            <w:pPr>
              <w:jc w:val="center"/>
              <w:rPr>
                <w:sz w:val="22"/>
                <w:szCs w:val="22"/>
              </w:rPr>
            </w:pPr>
            <w:r w:rsidRPr="00BC1499">
              <w:rPr>
                <w:sz w:val="22"/>
                <w:szCs w:val="22"/>
              </w:rPr>
              <w:t>МКУ «Служба заказчика по ЖКХ» УКМО (</w:t>
            </w:r>
            <w:proofErr w:type="spellStart"/>
            <w:r w:rsidRPr="00BC1499">
              <w:rPr>
                <w:sz w:val="22"/>
                <w:szCs w:val="22"/>
              </w:rPr>
              <w:t>гп</w:t>
            </w:r>
            <w:proofErr w:type="spellEnd"/>
            <w:r w:rsidRPr="00BC1499">
              <w:rPr>
                <w:sz w:val="22"/>
                <w:szCs w:val="22"/>
              </w:rPr>
              <w:t>)</w:t>
            </w: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2014</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1,65</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0,07</w:t>
            </w:r>
          </w:p>
        </w:tc>
        <w:tc>
          <w:tcPr>
            <w:tcW w:w="851"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1,58</w:t>
            </w: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2015</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2022</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0,28</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p>
        </w:tc>
        <w:tc>
          <w:tcPr>
            <w:tcW w:w="851"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0,28</w:t>
            </w: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2023</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0,21</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p>
        </w:tc>
        <w:tc>
          <w:tcPr>
            <w:tcW w:w="851"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0,21</w:t>
            </w: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2024</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2,39</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p>
        </w:tc>
        <w:tc>
          <w:tcPr>
            <w:tcW w:w="851"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 xml:space="preserve">2,39 </w:t>
            </w: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2025</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2030</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b/>
                <w:sz w:val="22"/>
                <w:szCs w:val="22"/>
              </w:rPr>
              <w:t>Итого</w:t>
            </w:r>
          </w:p>
        </w:tc>
        <w:tc>
          <w:tcPr>
            <w:tcW w:w="1276" w:type="dxa"/>
            <w:vAlign w:val="center"/>
          </w:tcPr>
          <w:p w:rsidR="005656CB" w:rsidRPr="00BC1499" w:rsidRDefault="005656CB" w:rsidP="00742CCA">
            <w:pPr>
              <w:pStyle w:val="ConsPlusNormal"/>
              <w:tabs>
                <w:tab w:val="left" w:pos="5100"/>
              </w:tabs>
              <w:jc w:val="center"/>
              <w:rPr>
                <w:b/>
                <w:sz w:val="22"/>
                <w:szCs w:val="22"/>
              </w:rPr>
            </w:pPr>
            <w:r w:rsidRPr="00BC1499">
              <w:rPr>
                <w:b/>
                <w:sz w:val="22"/>
                <w:szCs w:val="22"/>
              </w:rPr>
              <w:t>3,76</w:t>
            </w:r>
          </w:p>
        </w:tc>
        <w:tc>
          <w:tcPr>
            <w:tcW w:w="992" w:type="dxa"/>
            <w:vAlign w:val="center"/>
          </w:tcPr>
          <w:p w:rsidR="005656CB" w:rsidRPr="00BC1499" w:rsidRDefault="005656CB" w:rsidP="00742CCA">
            <w:pPr>
              <w:pStyle w:val="ConsPlusNormal"/>
              <w:tabs>
                <w:tab w:val="left" w:pos="5100"/>
              </w:tabs>
              <w:jc w:val="center"/>
              <w:rPr>
                <w:b/>
                <w:sz w:val="22"/>
                <w:szCs w:val="22"/>
              </w:rPr>
            </w:pPr>
          </w:p>
        </w:tc>
        <w:tc>
          <w:tcPr>
            <w:tcW w:w="1134" w:type="dxa"/>
            <w:vAlign w:val="center"/>
          </w:tcPr>
          <w:p w:rsidR="005656CB" w:rsidRPr="00BC1499" w:rsidRDefault="005656CB" w:rsidP="00742CCA">
            <w:pPr>
              <w:pStyle w:val="ConsPlusNormal"/>
              <w:tabs>
                <w:tab w:val="left" w:pos="5100"/>
              </w:tabs>
              <w:jc w:val="center"/>
              <w:rPr>
                <w:b/>
                <w:sz w:val="22"/>
                <w:szCs w:val="22"/>
              </w:rPr>
            </w:pPr>
          </w:p>
        </w:tc>
        <w:tc>
          <w:tcPr>
            <w:tcW w:w="1276" w:type="dxa"/>
            <w:vAlign w:val="center"/>
          </w:tcPr>
          <w:p w:rsidR="005656CB" w:rsidRPr="00BC1499" w:rsidRDefault="005656CB" w:rsidP="00742CCA">
            <w:pPr>
              <w:pStyle w:val="ConsPlusNormal"/>
              <w:tabs>
                <w:tab w:val="left" w:pos="5100"/>
              </w:tabs>
              <w:jc w:val="center"/>
              <w:rPr>
                <w:b/>
                <w:sz w:val="22"/>
                <w:szCs w:val="22"/>
              </w:rPr>
            </w:pPr>
            <w:r w:rsidRPr="00BC1499">
              <w:rPr>
                <w:b/>
                <w:sz w:val="22"/>
                <w:szCs w:val="22"/>
              </w:rPr>
              <w:t>0,07</w:t>
            </w:r>
          </w:p>
        </w:tc>
        <w:tc>
          <w:tcPr>
            <w:tcW w:w="851" w:type="dxa"/>
            <w:vAlign w:val="center"/>
          </w:tcPr>
          <w:p w:rsidR="005656CB" w:rsidRPr="00BC1499" w:rsidRDefault="005656CB" w:rsidP="00742CCA">
            <w:pPr>
              <w:pStyle w:val="ConsPlusNormal"/>
              <w:tabs>
                <w:tab w:val="left" w:pos="5100"/>
              </w:tabs>
              <w:jc w:val="center"/>
              <w:rPr>
                <w:b/>
                <w:sz w:val="22"/>
                <w:szCs w:val="22"/>
              </w:rPr>
            </w:pPr>
            <w:r w:rsidRPr="00BC1499">
              <w:rPr>
                <w:b/>
                <w:sz w:val="22"/>
                <w:szCs w:val="22"/>
              </w:rPr>
              <w:t>3,69</w:t>
            </w: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14595" w:type="dxa"/>
            <w:gridSpan w:val="13"/>
            <w:vAlign w:val="center"/>
          </w:tcPr>
          <w:p w:rsidR="005656CB" w:rsidRPr="00BC1499" w:rsidRDefault="005656CB" w:rsidP="00742CCA">
            <w:pPr>
              <w:rPr>
                <w:sz w:val="22"/>
                <w:szCs w:val="22"/>
              </w:rPr>
            </w:pPr>
            <w:r w:rsidRPr="00BC1499">
              <w:rPr>
                <w:sz w:val="22"/>
                <w:szCs w:val="22"/>
              </w:rPr>
              <w:t>задача 3. Обеспечение комплексных мер противодействия чрезвычайным ситуациям</w:t>
            </w: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restart"/>
            <w:vAlign w:val="center"/>
          </w:tcPr>
          <w:p w:rsidR="005656CB" w:rsidRPr="00BC1499" w:rsidRDefault="005656CB" w:rsidP="00742CCA">
            <w:pPr>
              <w:pStyle w:val="ConsPlusNormal"/>
              <w:tabs>
                <w:tab w:val="left" w:pos="5100"/>
              </w:tabs>
              <w:jc w:val="center"/>
              <w:rPr>
                <w:sz w:val="22"/>
                <w:szCs w:val="22"/>
              </w:rPr>
            </w:pPr>
            <w:r w:rsidRPr="00BC1499">
              <w:rPr>
                <w:sz w:val="22"/>
                <w:szCs w:val="22"/>
              </w:rPr>
              <w:t>5</w:t>
            </w:r>
          </w:p>
        </w:tc>
        <w:tc>
          <w:tcPr>
            <w:tcW w:w="3250" w:type="dxa"/>
            <w:gridSpan w:val="2"/>
            <w:vMerge w:val="restart"/>
            <w:vAlign w:val="center"/>
          </w:tcPr>
          <w:p w:rsidR="005656CB" w:rsidRPr="00BC1499" w:rsidRDefault="005656CB" w:rsidP="00742CCA">
            <w:pPr>
              <w:jc w:val="both"/>
              <w:rPr>
                <w:sz w:val="22"/>
                <w:szCs w:val="22"/>
              </w:rPr>
            </w:pPr>
            <w:r w:rsidRPr="00BC1499">
              <w:rPr>
                <w:sz w:val="22"/>
                <w:szCs w:val="22"/>
              </w:rPr>
              <w:t>Муниципальная программа «Профилактика экстремизма и терроризма на территории муниципального образования «город Усть-Кут» на 2020-2027 годы</w:t>
            </w: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2020</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0,00</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restart"/>
            <w:vAlign w:val="center"/>
          </w:tcPr>
          <w:p w:rsidR="005656CB" w:rsidRPr="00BC1499" w:rsidRDefault="005656CB" w:rsidP="00742CCA">
            <w:pPr>
              <w:jc w:val="center"/>
              <w:rPr>
                <w:sz w:val="22"/>
                <w:szCs w:val="22"/>
              </w:rPr>
            </w:pPr>
            <w:r w:rsidRPr="00BC1499">
              <w:rPr>
                <w:sz w:val="22"/>
                <w:szCs w:val="22"/>
              </w:rPr>
              <w:t>Консультант по делам ГО и ЧС Администрации УКМО (</w:t>
            </w:r>
            <w:proofErr w:type="spellStart"/>
            <w:r w:rsidRPr="00BC1499">
              <w:rPr>
                <w:sz w:val="22"/>
                <w:szCs w:val="22"/>
              </w:rPr>
              <w:t>гп</w:t>
            </w:r>
            <w:proofErr w:type="spellEnd"/>
            <w:r w:rsidRPr="00BC1499">
              <w:rPr>
                <w:sz w:val="22"/>
                <w:szCs w:val="22"/>
              </w:rPr>
              <w:t>)</w:t>
            </w: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2021</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0,340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0,340</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2022</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0,039</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0,039</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2023</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0,036</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0,036</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2024</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0,035</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0,035</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2025</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0,076</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0,076</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2026</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0,076</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0,076</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2027</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0,076</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0,076</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b/>
                <w:sz w:val="22"/>
                <w:szCs w:val="22"/>
              </w:rPr>
              <w:t>Итого</w:t>
            </w:r>
          </w:p>
        </w:tc>
        <w:tc>
          <w:tcPr>
            <w:tcW w:w="1276" w:type="dxa"/>
            <w:vAlign w:val="center"/>
          </w:tcPr>
          <w:p w:rsidR="005656CB" w:rsidRPr="00BC1499" w:rsidRDefault="005656CB" w:rsidP="00742CCA">
            <w:pPr>
              <w:pStyle w:val="ConsPlusNormal"/>
              <w:tabs>
                <w:tab w:val="left" w:pos="5100"/>
              </w:tabs>
              <w:jc w:val="center"/>
              <w:rPr>
                <w:b/>
                <w:sz w:val="22"/>
                <w:szCs w:val="22"/>
              </w:rPr>
            </w:pPr>
            <w:r w:rsidRPr="00BC1499">
              <w:rPr>
                <w:b/>
                <w:sz w:val="22"/>
                <w:szCs w:val="22"/>
              </w:rPr>
              <w:t>0,678</w:t>
            </w:r>
          </w:p>
        </w:tc>
        <w:tc>
          <w:tcPr>
            <w:tcW w:w="992" w:type="dxa"/>
            <w:vAlign w:val="center"/>
          </w:tcPr>
          <w:p w:rsidR="005656CB" w:rsidRPr="00BC1499" w:rsidRDefault="005656CB" w:rsidP="00742CCA">
            <w:pPr>
              <w:pStyle w:val="ConsPlusNormal"/>
              <w:tabs>
                <w:tab w:val="left" w:pos="5100"/>
              </w:tabs>
              <w:jc w:val="center"/>
              <w:rPr>
                <w:b/>
                <w:sz w:val="22"/>
                <w:szCs w:val="22"/>
              </w:rPr>
            </w:pPr>
          </w:p>
        </w:tc>
        <w:tc>
          <w:tcPr>
            <w:tcW w:w="1134" w:type="dxa"/>
            <w:vAlign w:val="center"/>
          </w:tcPr>
          <w:p w:rsidR="005656CB" w:rsidRPr="00BC1499" w:rsidRDefault="005656CB" w:rsidP="00742CCA">
            <w:pPr>
              <w:pStyle w:val="ConsPlusNormal"/>
              <w:tabs>
                <w:tab w:val="left" w:pos="5100"/>
              </w:tabs>
              <w:jc w:val="center"/>
              <w:rPr>
                <w:b/>
                <w:sz w:val="22"/>
                <w:szCs w:val="22"/>
              </w:rPr>
            </w:pPr>
          </w:p>
        </w:tc>
        <w:tc>
          <w:tcPr>
            <w:tcW w:w="1276" w:type="dxa"/>
            <w:vAlign w:val="center"/>
          </w:tcPr>
          <w:p w:rsidR="005656CB" w:rsidRPr="00BC1499" w:rsidRDefault="005656CB" w:rsidP="00742CCA">
            <w:pPr>
              <w:pStyle w:val="ConsPlusNormal"/>
              <w:tabs>
                <w:tab w:val="left" w:pos="5100"/>
              </w:tabs>
              <w:jc w:val="center"/>
              <w:rPr>
                <w:b/>
                <w:sz w:val="22"/>
                <w:szCs w:val="22"/>
              </w:rPr>
            </w:pPr>
            <w:r w:rsidRPr="00BC1499">
              <w:rPr>
                <w:b/>
                <w:sz w:val="22"/>
                <w:szCs w:val="22"/>
              </w:rPr>
              <w:t>0,678</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restart"/>
            <w:vAlign w:val="center"/>
          </w:tcPr>
          <w:p w:rsidR="005656CB" w:rsidRPr="00BC1499" w:rsidRDefault="005656CB" w:rsidP="00742CCA">
            <w:pPr>
              <w:pStyle w:val="ConsPlusNormal"/>
              <w:tabs>
                <w:tab w:val="left" w:pos="5100"/>
              </w:tabs>
              <w:jc w:val="center"/>
              <w:rPr>
                <w:sz w:val="22"/>
                <w:szCs w:val="22"/>
              </w:rPr>
            </w:pPr>
            <w:r w:rsidRPr="00BC1499">
              <w:rPr>
                <w:sz w:val="22"/>
                <w:szCs w:val="22"/>
              </w:rPr>
              <w:t>6</w:t>
            </w:r>
          </w:p>
        </w:tc>
        <w:tc>
          <w:tcPr>
            <w:tcW w:w="3250" w:type="dxa"/>
            <w:gridSpan w:val="2"/>
            <w:vMerge w:val="restart"/>
            <w:vAlign w:val="center"/>
          </w:tcPr>
          <w:p w:rsidR="005656CB" w:rsidRPr="00BC1499" w:rsidRDefault="005656CB" w:rsidP="00742CCA">
            <w:pPr>
              <w:pStyle w:val="ConsPlusNormal"/>
              <w:tabs>
                <w:tab w:val="left" w:pos="5100"/>
              </w:tabs>
              <w:jc w:val="both"/>
              <w:rPr>
                <w:sz w:val="22"/>
                <w:szCs w:val="22"/>
              </w:rPr>
            </w:pPr>
            <w:r w:rsidRPr="00BC1499">
              <w:rPr>
                <w:sz w:val="22"/>
                <w:szCs w:val="22"/>
              </w:rPr>
              <w:t xml:space="preserve">Муниципальная программа «Обеспечение первичных мер пожарной безопасности на территории </w:t>
            </w:r>
            <w:proofErr w:type="spellStart"/>
            <w:r w:rsidRPr="00BC1499">
              <w:rPr>
                <w:sz w:val="22"/>
                <w:szCs w:val="22"/>
              </w:rPr>
              <w:t>Усть-Кутского</w:t>
            </w:r>
            <w:proofErr w:type="spellEnd"/>
            <w:r w:rsidRPr="00BC1499">
              <w:rPr>
                <w:sz w:val="22"/>
                <w:szCs w:val="22"/>
              </w:rPr>
              <w:t xml:space="preserve"> </w:t>
            </w:r>
            <w:r w:rsidRPr="00BC1499">
              <w:rPr>
                <w:sz w:val="22"/>
                <w:szCs w:val="22"/>
              </w:rPr>
              <w:lastRenderedPageBreak/>
              <w:t>муниципального образования (городского поселения) на 2</w:t>
            </w:r>
            <w:r w:rsidRPr="00BC1499">
              <w:rPr>
                <w:color w:val="000000" w:themeColor="text1"/>
                <w:sz w:val="22"/>
                <w:szCs w:val="22"/>
              </w:rPr>
              <w:t>022-2026</w:t>
            </w:r>
            <w:r w:rsidRPr="00BC1499">
              <w:rPr>
                <w:sz w:val="22"/>
                <w:szCs w:val="22"/>
              </w:rPr>
              <w:t xml:space="preserve"> годы» </w:t>
            </w:r>
          </w:p>
        </w:tc>
        <w:tc>
          <w:tcPr>
            <w:tcW w:w="850" w:type="dxa"/>
            <w:vAlign w:val="center"/>
          </w:tcPr>
          <w:p w:rsidR="005656CB" w:rsidRPr="00BC1499" w:rsidRDefault="005656CB" w:rsidP="00742CCA">
            <w:pPr>
              <w:pStyle w:val="ConsPlusNormal"/>
              <w:tabs>
                <w:tab w:val="left" w:pos="5100"/>
              </w:tabs>
              <w:jc w:val="center"/>
              <w:rPr>
                <w:b/>
                <w:sz w:val="22"/>
                <w:szCs w:val="22"/>
              </w:rPr>
            </w:pPr>
            <w:r w:rsidRPr="00BC1499">
              <w:rPr>
                <w:sz w:val="22"/>
                <w:szCs w:val="22"/>
              </w:rPr>
              <w:lastRenderedPageBreak/>
              <w:t>2022</w:t>
            </w:r>
          </w:p>
        </w:tc>
        <w:tc>
          <w:tcPr>
            <w:tcW w:w="1276" w:type="dxa"/>
            <w:vAlign w:val="center"/>
          </w:tcPr>
          <w:p w:rsidR="005656CB" w:rsidRPr="00BC1499" w:rsidRDefault="005656CB" w:rsidP="00742CCA">
            <w:pPr>
              <w:pStyle w:val="ConsPlusNormal"/>
              <w:tabs>
                <w:tab w:val="left" w:pos="5100"/>
              </w:tabs>
              <w:jc w:val="center"/>
              <w:rPr>
                <w:bCs/>
                <w:sz w:val="22"/>
                <w:szCs w:val="22"/>
              </w:rPr>
            </w:pPr>
            <w:r w:rsidRPr="00BC1499">
              <w:rPr>
                <w:bCs/>
                <w:sz w:val="22"/>
                <w:szCs w:val="22"/>
              </w:rPr>
              <w:t>0,920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bCs/>
                <w:sz w:val="22"/>
                <w:szCs w:val="22"/>
              </w:rPr>
            </w:pPr>
            <w:r w:rsidRPr="00BC1499">
              <w:rPr>
                <w:bCs/>
                <w:sz w:val="22"/>
                <w:szCs w:val="22"/>
              </w:rPr>
              <w:t>0,920</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restart"/>
            <w:vAlign w:val="center"/>
          </w:tcPr>
          <w:p w:rsidR="005656CB" w:rsidRPr="00BC1499" w:rsidRDefault="005656CB" w:rsidP="00742CCA">
            <w:pPr>
              <w:jc w:val="center"/>
              <w:rPr>
                <w:sz w:val="22"/>
                <w:szCs w:val="22"/>
              </w:rPr>
            </w:pPr>
            <w:r w:rsidRPr="00BC1499">
              <w:rPr>
                <w:sz w:val="22"/>
                <w:szCs w:val="22"/>
              </w:rPr>
              <w:t>Консультант по делам ГО и ЧС Администрации УКМО (</w:t>
            </w:r>
            <w:proofErr w:type="spellStart"/>
            <w:r w:rsidRPr="00BC1499">
              <w:rPr>
                <w:sz w:val="22"/>
                <w:szCs w:val="22"/>
              </w:rPr>
              <w:t>гп</w:t>
            </w:r>
            <w:proofErr w:type="spellEnd"/>
            <w:r w:rsidRPr="00BC1499">
              <w:rPr>
                <w:sz w:val="22"/>
                <w:szCs w:val="22"/>
              </w:rPr>
              <w:t>)</w:t>
            </w: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2023</w:t>
            </w:r>
          </w:p>
        </w:tc>
        <w:tc>
          <w:tcPr>
            <w:tcW w:w="1276" w:type="dxa"/>
            <w:vAlign w:val="center"/>
          </w:tcPr>
          <w:p w:rsidR="005656CB" w:rsidRPr="00BC1499" w:rsidRDefault="005656CB" w:rsidP="00742CCA">
            <w:pPr>
              <w:pStyle w:val="ConsPlusNormal"/>
              <w:tabs>
                <w:tab w:val="left" w:pos="5100"/>
              </w:tabs>
              <w:jc w:val="center"/>
              <w:rPr>
                <w:bCs/>
                <w:sz w:val="22"/>
                <w:szCs w:val="22"/>
              </w:rPr>
            </w:pPr>
            <w:r w:rsidRPr="00BC1499">
              <w:rPr>
                <w:bCs/>
                <w:sz w:val="22"/>
                <w:szCs w:val="22"/>
              </w:rPr>
              <w:t>0,359</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bCs/>
                <w:sz w:val="22"/>
                <w:szCs w:val="22"/>
              </w:rPr>
            </w:pPr>
            <w:r w:rsidRPr="00BC1499">
              <w:rPr>
                <w:bCs/>
                <w:sz w:val="22"/>
                <w:szCs w:val="22"/>
              </w:rPr>
              <w:t>0,359</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2024</w:t>
            </w:r>
          </w:p>
        </w:tc>
        <w:tc>
          <w:tcPr>
            <w:tcW w:w="1276" w:type="dxa"/>
            <w:vAlign w:val="center"/>
          </w:tcPr>
          <w:p w:rsidR="005656CB" w:rsidRPr="00BC1499" w:rsidRDefault="005656CB" w:rsidP="00742CCA">
            <w:pPr>
              <w:pStyle w:val="ConsPlusNormal"/>
              <w:tabs>
                <w:tab w:val="left" w:pos="5100"/>
              </w:tabs>
              <w:jc w:val="center"/>
              <w:rPr>
                <w:bCs/>
                <w:sz w:val="22"/>
                <w:szCs w:val="22"/>
              </w:rPr>
            </w:pPr>
            <w:r w:rsidRPr="00BC1499">
              <w:rPr>
                <w:bCs/>
                <w:sz w:val="22"/>
                <w:szCs w:val="22"/>
              </w:rPr>
              <w:t>0,568</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bCs/>
                <w:sz w:val="22"/>
                <w:szCs w:val="22"/>
              </w:rPr>
            </w:pPr>
            <w:r w:rsidRPr="00BC1499">
              <w:rPr>
                <w:bCs/>
                <w:sz w:val="22"/>
                <w:szCs w:val="22"/>
              </w:rPr>
              <w:t>0,568</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2025</w:t>
            </w:r>
          </w:p>
        </w:tc>
        <w:tc>
          <w:tcPr>
            <w:tcW w:w="1276" w:type="dxa"/>
            <w:vAlign w:val="center"/>
          </w:tcPr>
          <w:p w:rsidR="005656CB" w:rsidRPr="00BC1499" w:rsidRDefault="005656CB" w:rsidP="00742CCA">
            <w:pPr>
              <w:pStyle w:val="ConsPlusNormal"/>
              <w:tabs>
                <w:tab w:val="left" w:pos="5100"/>
              </w:tabs>
              <w:jc w:val="center"/>
              <w:rPr>
                <w:bCs/>
                <w:sz w:val="22"/>
                <w:szCs w:val="22"/>
              </w:rPr>
            </w:pPr>
            <w:r w:rsidRPr="00BC1499">
              <w:rPr>
                <w:bCs/>
                <w:sz w:val="22"/>
                <w:szCs w:val="22"/>
              </w:rPr>
              <w:t>0,590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bCs/>
                <w:sz w:val="22"/>
                <w:szCs w:val="22"/>
              </w:rPr>
            </w:pPr>
            <w:r w:rsidRPr="00BC1499">
              <w:rPr>
                <w:bCs/>
                <w:sz w:val="22"/>
                <w:szCs w:val="22"/>
              </w:rPr>
              <w:t>0,590</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2026</w:t>
            </w:r>
          </w:p>
        </w:tc>
        <w:tc>
          <w:tcPr>
            <w:tcW w:w="1276" w:type="dxa"/>
            <w:vAlign w:val="center"/>
          </w:tcPr>
          <w:p w:rsidR="005656CB" w:rsidRPr="00BC1499" w:rsidRDefault="005656CB" w:rsidP="00742CCA">
            <w:pPr>
              <w:pStyle w:val="ConsPlusNormal"/>
              <w:tabs>
                <w:tab w:val="left" w:pos="5100"/>
              </w:tabs>
              <w:jc w:val="center"/>
              <w:rPr>
                <w:bCs/>
                <w:sz w:val="22"/>
                <w:szCs w:val="22"/>
              </w:rPr>
            </w:pPr>
            <w:r w:rsidRPr="00BC1499">
              <w:rPr>
                <w:bCs/>
                <w:sz w:val="22"/>
                <w:szCs w:val="22"/>
              </w:rPr>
              <w:t>0,614</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bCs/>
                <w:sz w:val="22"/>
                <w:szCs w:val="22"/>
              </w:rPr>
            </w:pPr>
            <w:r w:rsidRPr="00BC1499">
              <w:rPr>
                <w:bCs/>
                <w:sz w:val="22"/>
                <w:szCs w:val="22"/>
              </w:rPr>
              <w:t>0,614</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b/>
                <w:sz w:val="22"/>
                <w:szCs w:val="22"/>
              </w:rPr>
              <w:t>Итого</w:t>
            </w:r>
          </w:p>
        </w:tc>
        <w:tc>
          <w:tcPr>
            <w:tcW w:w="1276" w:type="dxa"/>
            <w:vAlign w:val="center"/>
          </w:tcPr>
          <w:p w:rsidR="005656CB" w:rsidRPr="00BC1499" w:rsidRDefault="005656CB" w:rsidP="00742CCA">
            <w:pPr>
              <w:pStyle w:val="ConsPlusNormal"/>
              <w:tabs>
                <w:tab w:val="left" w:pos="5100"/>
              </w:tabs>
              <w:jc w:val="center"/>
              <w:rPr>
                <w:b/>
                <w:sz w:val="22"/>
                <w:szCs w:val="22"/>
              </w:rPr>
            </w:pPr>
            <w:r w:rsidRPr="00BC1499">
              <w:rPr>
                <w:b/>
                <w:sz w:val="22"/>
                <w:szCs w:val="22"/>
              </w:rPr>
              <w:t>3,051</w:t>
            </w:r>
          </w:p>
        </w:tc>
        <w:tc>
          <w:tcPr>
            <w:tcW w:w="992" w:type="dxa"/>
            <w:vAlign w:val="center"/>
          </w:tcPr>
          <w:p w:rsidR="005656CB" w:rsidRPr="00BC1499" w:rsidRDefault="005656CB" w:rsidP="00742CCA">
            <w:pPr>
              <w:pStyle w:val="ConsPlusNormal"/>
              <w:tabs>
                <w:tab w:val="left" w:pos="5100"/>
              </w:tabs>
              <w:jc w:val="center"/>
              <w:rPr>
                <w:b/>
                <w:sz w:val="22"/>
                <w:szCs w:val="22"/>
              </w:rPr>
            </w:pPr>
          </w:p>
        </w:tc>
        <w:tc>
          <w:tcPr>
            <w:tcW w:w="1134" w:type="dxa"/>
            <w:vAlign w:val="center"/>
          </w:tcPr>
          <w:p w:rsidR="005656CB" w:rsidRPr="00BC1499" w:rsidRDefault="005656CB" w:rsidP="00742CCA">
            <w:pPr>
              <w:pStyle w:val="ConsPlusNormal"/>
              <w:tabs>
                <w:tab w:val="left" w:pos="5100"/>
              </w:tabs>
              <w:jc w:val="center"/>
              <w:rPr>
                <w:b/>
                <w:sz w:val="22"/>
                <w:szCs w:val="22"/>
              </w:rPr>
            </w:pPr>
          </w:p>
        </w:tc>
        <w:tc>
          <w:tcPr>
            <w:tcW w:w="1276" w:type="dxa"/>
            <w:vAlign w:val="center"/>
          </w:tcPr>
          <w:p w:rsidR="005656CB" w:rsidRPr="00BC1499" w:rsidRDefault="005656CB" w:rsidP="00742CCA">
            <w:pPr>
              <w:pStyle w:val="ConsPlusNormal"/>
              <w:tabs>
                <w:tab w:val="left" w:pos="5100"/>
              </w:tabs>
              <w:jc w:val="center"/>
              <w:rPr>
                <w:b/>
                <w:sz w:val="22"/>
                <w:szCs w:val="22"/>
              </w:rPr>
            </w:pPr>
            <w:r w:rsidRPr="00BC1499">
              <w:rPr>
                <w:b/>
                <w:sz w:val="22"/>
                <w:szCs w:val="22"/>
              </w:rPr>
              <w:t>3,051</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14595" w:type="dxa"/>
            <w:gridSpan w:val="13"/>
            <w:vAlign w:val="center"/>
          </w:tcPr>
          <w:p w:rsidR="005656CB" w:rsidRPr="00BC1499" w:rsidRDefault="005656CB" w:rsidP="00742CCA">
            <w:pPr>
              <w:rPr>
                <w:sz w:val="22"/>
                <w:szCs w:val="22"/>
              </w:rPr>
            </w:pPr>
            <w:r w:rsidRPr="00BC1499">
              <w:rPr>
                <w:sz w:val="22"/>
                <w:szCs w:val="22"/>
              </w:rPr>
              <w:t>задача 4. Повышение доступности жилья для граждан, обеспечение безопасных и комфортных условий проживания</w:t>
            </w: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465" w:type="dxa"/>
            <w:vMerge w:val="restart"/>
            <w:vAlign w:val="center"/>
          </w:tcPr>
          <w:p w:rsidR="005656CB" w:rsidRPr="00BC1499" w:rsidRDefault="005656CB" w:rsidP="00742CCA">
            <w:pPr>
              <w:jc w:val="center"/>
              <w:rPr>
                <w:sz w:val="22"/>
                <w:szCs w:val="22"/>
              </w:rPr>
            </w:pPr>
            <w:r w:rsidRPr="00BC1499">
              <w:rPr>
                <w:sz w:val="22"/>
                <w:szCs w:val="22"/>
              </w:rPr>
              <w:t>7</w:t>
            </w:r>
          </w:p>
        </w:tc>
        <w:tc>
          <w:tcPr>
            <w:tcW w:w="3250" w:type="dxa"/>
            <w:gridSpan w:val="2"/>
            <w:vMerge w:val="restart"/>
          </w:tcPr>
          <w:p w:rsidR="005656CB" w:rsidRPr="00BC1499" w:rsidRDefault="005656CB" w:rsidP="00937BAA">
            <w:pPr>
              <w:jc w:val="both"/>
              <w:rPr>
                <w:sz w:val="22"/>
                <w:szCs w:val="22"/>
              </w:rPr>
            </w:pPr>
            <w:r w:rsidRPr="00BC1499">
              <w:rPr>
                <w:sz w:val="22"/>
                <w:szCs w:val="22"/>
              </w:rPr>
              <w:t xml:space="preserve">Муниципальная программа </w:t>
            </w:r>
            <w:proofErr w:type="spellStart"/>
            <w:r w:rsidRPr="00BC1499">
              <w:rPr>
                <w:sz w:val="22"/>
                <w:szCs w:val="22"/>
              </w:rPr>
              <w:t>Усть-Кутского</w:t>
            </w:r>
            <w:proofErr w:type="spellEnd"/>
            <w:r w:rsidRPr="00BC1499">
              <w:rPr>
                <w:sz w:val="22"/>
                <w:szCs w:val="22"/>
              </w:rPr>
              <w:t xml:space="preserve"> муниципального образования (городского поселения) «Переселение граждан из жилых помещений, расположенных в зоне Байкало-Амурской магистрали, признанных непригодными для проживания, и (или) жилых помещений с высоким уровнем износа (более 70 процентов) на территории </w:t>
            </w:r>
            <w:proofErr w:type="spellStart"/>
            <w:r w:rsidRPr="00BC1499">
              <w:rPr>
                <w:sz w:val="22"/>
                <w:szCs w:val="22"/>
              </w:rPr>
              <w:t>Усть-Кутского</w:t>
            </w:r>
            <w:proofErr w:type="spellEnd"/>
            <w:r w:rsidRPr="00BC1499">
              <w:rPr>
                <w:sz w:val="22"/>
                <w:szCs w:val="22"/>
              </w:rPr>
              <w:t xml:space="preserve"> муниципального образования (городского поселения), на период 2018-20</w:t>
            </w:r>
            <w:r w:rsidR="00937BAA" w:rsidRPr="00BC1499">
              <w:rPr>
                <w:sz w:val="22"/>
                <w:szCs w:val="22"/>
              </w:rPr>
              <w:t xml:space="preserve">30 </w:t>
            </w:r>
            <w:r w:rsidRPr="00BC1499">
              <w:rPr>
                <w:sz w:val="22"/>
                <w:szCs w:val="22"/>
              </w:rPr>
              <w:t>годы»</w:t>
            </w:r>
          </w:p>
        </w:tc>
        <w:tc>
          <w:tcPr>
            <w:tcW w:w="850" w:type="dxa"/>
            <w:vAlign w:val="center"/>
          </w:tcPr>
          <w:p w:rsidR="005656CB" w:rsidRPr="00BC1499" w:rsidRDefault="005656CB" w:rsidP="00742CCA">
            <w:pPr>
              <w:jc w:val="center"/>
              <w:rPr>
                <w:sz w:val="22"/>
                <w:szCs w:val="22"/>
              </w:rPr>
            </w:pPr>
            <w:r w:rsidRPr="00BC1499">
              <w:rPr>
                <w:sz w:val="22"/>
                <w:szCs w:val="22"/>
              </w:rPr>
              <w:t>2018</w:t>
            </w:r>
          </w:p>
        </w:tc>
        <w:tc>
          <w:tcPr>
            <w:tcW w:w="1276" w:type="dxa"/>
            <w:vAlign w:val="center"/>
          </w:tcPr>
          <w:p w:rsidR="005656CB" w:rsidRPr="00BC1499" w:rsidRDefault="005656CB" w:rsidP="00742CCA">
            <w:pPr>
              <w:jc w:val="center"/>
              <w:rPr>
                <w:sz w:val="22"/>
                <w:szCs w:val="22"/>
              </w:rPr>
            </w:pPr>
            <w:r w:rsidRPr="00BC1499">
              <w:rPr>
                <w:sz w:val="22"/>
                <w:szCs w:val="22"/>
              </w:rPr>
              <w:t>136,316</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75,204</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41,204</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19,908</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p>
        </w:tc>
        <w:tc>
          <w:tcPr>
            <w:tcW w:w="709" w:type="dxa"/>
            <w:vAlign w:val="center"/>
          </w:tcPr>
          <w:p w:rsidR="005656CB" w:rsidRPr="00BC1499" w:rsidRDefault="005656CB" w:rsidP="00742CCA">
            <w:pPr>
              <w:pStyle w:val="ConsPlusNormal"/>
              <w:tabs>
                <w:tab w:val="left" w:pos="5100"/>
              </w:tabs>
              <w:jc w:val="center"/>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p>
        </w:tc>
        <w:tc>
          <w:tcPr>
            <w:tcW w:w="2092" w:type="dxa"/>
            <w:vMerge w:val="restart"/>
            <w:vAlign w:val="center"/>
          </w:tcPr>
          <w:p w:rsidR="005656CB" w:rsidRPr="00BC1499" w:rsidRDefault="005656CB" w:rsidP="00742CCA">
            <w:pPr>
              <w:rPr>
                <w:sz w:val="22"/>
                <w:szCs w:val="22"/>
              </w:rPr>
            </w:pPr>
            <w:r w:rsidRPr="00BC1499">
              <w:rPr>
                <w:sz w:val="22"/>
                <w:szCs w:val="22"/>
              </w:rPr>
              <w:t>Комитет по капитальному строительству, капитальному ремонту Администрации УКМО (</w:t>
            </w:r>
            <w:proofErr w:type="spellStart"/>
            <w:r w:rsidRPr="00BC1499">
              <w:rPr>
                <w:sz w:val="22"/>
                <w:szCs w:val="22"/>
              </w:rPr>
              <w:t>гп</w:t>
            </w:r>
            <w:proofErr w:type="spellEnd"/>
            <w:r w:rsidRPr="00BC1499">
              <w:rPr>
                <w:sz w:val="22"/>
                <w:szCs w:val="22"/>
              </w:rPr>
              <w:t>)</w:t>
            </w: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65" w:type="dxa"/>
            <w:vMerge/>
            <w:vAlign w:val="center"/>
          </w:tcPr>
          <w:p w:rsidR="005656CB" w:rsidRPr="00BC1499" w:rsidRDefault="005656CB" w:rsidP="00742CCA">
            <w:pPr>
              <w:jc w:val="center"/>
              <w:rPr>
                <w:sz w:val="22"/>
                <w:szCs w:val="22"/>
              </w:rPr>
            </w:pPr>
          </w:p>
        </w:tc>
        <w:tc>
          <w:tcPr>
            <w:tcW w:w="3250" w:type="dxa"/>
            <w:gridSpan w:val="2"/>
            <w:vMerge/>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2019</w:t>
            </w:r>
          </w:p>
        </w:tc>
        <w:tc>
          <w:tcPr>
            <w:tcW w:w="1276" w:type="dxa"/>
            <w:vAlign w:val="center"/>
          </w:tcPr>
          <w:p w:rsidR="005656CB" w:rsidRPr="00BC1499" w:rsidRDefault="005656CB" w:rsidP="00742CCA">
            <w:pPr>
              <w:jc w:val="center"/>
              <w:rPr>
                <w:sz w:val="22"/>
                <w:szCs w:val="22"/>
              </w:rPr>
            </w:pPr>
            <w:r w:rsidRPr="00BC1499">
              <w:rPr>
                <w:sz w:val="22"/>
                <w:szCs w:val="22"/>
              </w:rPr>
              <w:t>110,358</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72,210</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32,822</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5,326</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p>
        </w:tc>
        <w:tc>
          <w:tcPr>
            <w:tcW w:w="709" w:type="dxa"/>
            <w:vAlign w:val="center"/>
          </w:tcPr>
          <w:p w:rsidR="005656CB" w:rsidRPr="00BC1499" w:rsidRDefault="005656CB" w:rsidP="00742CCA">
            <w:pPr>
              <w:pStyle w:val="ConsPlusNormal"/>
              <w:tabs>
                <w:tab w:val="left" w:pos="5100"/>
              </w:tabs>
              <w:jc w:val="center"/>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pStyle w:val="ConsPlusNormal"/>
              <w:tabs>
                <w:tab w:val="left" w:pos="5100"/>
              </w:tabs>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65" w:type="dxa"/>
            <w:vMerge/>
            <w:vAlign w:val="center"/>
          </w:tcPr>
          <w:p w:rsidR="005656CB" w:rsidRPr="00BC1499" w:rsidRDefault="005656CB" w:rsidP="00742CCA">
            <w:pPr>
              <w:jc w:val="center"/>
              <w:rPr>
                <w:sz w:val="22"/>
                <w:szCs w:val="22"/>
              </w:rPr>
            </w:pPr>
          </w:p>
        </w:tc>
        <w:tc>
          <w:tcPr>
            <w:tcW w:w="3250" w:type="dxa"/>
            <w:gridSpan w:val="2"/>
            <w:vMerge/>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2020</w:t>
            </w:r>
          </w:p>
        </w:tc>
        <w:tc>
          <w:tcPr>
            <w:tcW w:w="1276" w:type="dxa"/>
            <w:vAlign w:val="center"/>
          </w:tcPr>
          <w:p w:rsidR="005656CB" w:rsidRPr="00BC1499" w:rsidRDefault="005656CB" w:rsidP="00742CCA">
            <w:pPr>
              <w:jc w:val="center"/>
              <w:rPr>
                <w:sz w:val="22"/>
                <w:szCs w:val="22"/>
              </w:rPr>
            </w:pPr>
            <w:r w:rsidRPr="00BC1499">
              <w:rPr>
                <w:sz w:val="22"/>
                <w:szCs w:val="22"/>
              </w:rPr>
              <w:t>225,822</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127,678</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83,572</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14,572</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p>
        </w:tc>
        <w:tc>
          <w:tcPr>
            <w:tcW w:w="709" w:type="dxa"/>
            <w:vAlign w:val="center"/>
          </w:tcPr>
          <w:p w:rsidR="005656CB" w:rsidRPr="00BC1499" w:rsidRDefault="005656CB" w:rsidP="00742CCA">
            <w:pPr>
              <w:pStyle w:val="ConsPlusNormal"/>
              <w:tabs>
                <w:tab w:val="left" w:pos="5100"/>
              </w:tabs>
              <w:jc w:val="center"/>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pStyle w:val="ConsPlusNormal"/>
              <w:tabs>
                <w:tab w:val="left" w:pos="5100"/>
              </w:tabs>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65" w:type="dxa"/>
            <w:vMerge/>
            <w:vAlign w:val="center"/>
          </w:tcPr>
          <w:p w:rsidR="005656CB" w:rsidRPr="00BC1499" w:rsidRDefault="005656CB" w:rsidP="00742CCA">
            <w:pPr>
              <w:jc w:val="center"/>
              <w:rPr>
                <w:sz w:val="22"/>
                <w:szCs w:val="22"/>
              </w:rPr>
            </w:pPr>
          </w:p>
        </w:tc>
        <w:tc>
          <w:tcPr>
            <w:tcW w:w="3250" w:type="dxa"/>
            <w:gridSpan w:val="2"/>
            <w:vMerge/>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2021</w:t>
            </w:r>
          </w:p>
        </w:tc>
        <w:tc>
          <w:tcPr>
            <w:tcW w:w="1276" w:type="dxa"/>
            <w:vAlign w:val="center"/>
          </w:tcPr>
          <w:p w:rsidR="005656CB" w:rsidRPr="00BC1499" w:rsidRDefault="005656CB" w:rsidP="00742CCA">
            <w:pPr>
              <w:jc w:val="center"/>
              <w:rPr>
                <w:sz w:val="22"/>
                <w:szCs w:val="22"/>
              </w:rPr>
            </w:pPr>
            <w:r w:rsidRPr="00BC1499">
              <w:rPr>
                <w:sz w:val="22"/>
                <w:szCs w:val="22"/>
              </w:rPr>
              <w:t>140,382</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26,798</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84,065</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29,519</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p>
        </w:tc>
        <w:tc>
          <w:tcPr>
            <w:tcW w:w="709" w:type="dxa"/>
            <w:vAlign w:val="center"/>
          </w:tcPr>
          <w:p w:rsidR="005656CB" w:rsidRPr="00BC1499" w:rsidRDefault="005656CB" w:rsidP="00742CCA">
            <w:pPr>
              <w:pStyle w:val="ConsPlusNormal"/>
              <w:tabs>
                <w:tab w:val="left" w:pos="5100"/>
              </w:tabs>
              <w:jc w:val="center"/>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pStyle w:val="ConsPlusNormal"/>
              <w:tabs>
                <w:tab w:val="left" w:pos="5100"/>
              </w:tabs>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rPr>
        <w:tc>
          <w:tcPr>
            <w:tcW w:w="465" w:type="dxa"/>
            <w:vMerge/>
            <w:vAlign w:val="center"/>
          </w:tcPr>
          <w:p w:rsidR="005656CB" w:rsidRPr="00BC1499" w:rsidRDefault="005656CB" w:rsidP="00742CCA">
            <w:pPr>
              <w:jc w:val="center"/>
              <w:rPr>
                <w:sz w:val="22"/>
                <w:szCs w:val="22"/>
              </w:rPr>
            </w:pPr>
          </w:p>
        </w:tc>
        <w:tc>
          <w:tcPr>
            <w:tcW w:w="3250" w:type="dxa"/>
            <w:gridSpan w:val="2"/>
            <w:vMerge/>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2022</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287,951</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63,372</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195,942</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28,636</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p>
        </w:tc>
        <w:tc>
          <w:tcPr>
            <w:tcW w:w="709" w:type="dxa"/>
            <w:vAlign w:val="center"/>
          </w:tcPr>
          <w:p w:rsidR="005656CB" w:rsidRPr="00BC1499" w:rsidRDefault="005656CB" w:rsidP="00742CCA">
            <w:pPr>
              <w:pStyle w:val="ConsPlusNormal"/>
              <w:tabs>
                <w:tab w:val="left" w:pos="5100"/>
              </w:tabs>
              <w:jc w:val="center"/>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pStyle w:val="ConsPlusNormal"/>
              <w:tabs>
                <w:tab w:val="left" w:pos="5100"/>
              </w:tabs>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65" w:type="dxa"/>
            <w:vMerge/>
            <w:vAlign w:val="center"/>
          </w:tcPr>
          <w:p w:rsidR="005656CB" w:rsidRPr="00BC1499" w:rsidRDefault="005656CB" w:rsidP="00742CCA">
            <w:pPr>
              <w:jc w:val="center"/>
              <w:rPr>
                <w:sz w:val="22"/>
                <w:szCs w:val="22"/>
              </w:rPr>
            </w:pPr>
          </w:p>
        </w:tc>
        <w:tc>
          <w:tcPr>
            <w:tcW w:w="3250" w:type="dxa"/>
            <w:gridSpan w:val="2"/>
            <w:vMerge/>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2023</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457,906</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97,989</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308,399</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51,518</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pStyle w:val="ConsPlusNormal"/>
              <w:tabs>
                <w:tab w:val="left" w:pos="5100"/>
              </w:tabs>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465" w:type="dxa"/>
            <w:vMerge/>
            <w:vAlign w:val="center"/>
          </w:tcPr>
          <w:p w:rsidR="005656CB" w:rsidRPr="00BC1499" w:rsidRDefault="005656CB" w:rsidP="00742CCA">
            <w:pPr>
              <w:jc w:val="center"/>
              <w:rPr>
                <w:sz w:val="22"/>
                <w:szCs w:val="22"/>
              </w:rPr>
            </w:pPr>
          </w:p>
        </w:tc>
        <w:tc>
          <w:tcPr>
            <w:tcW w:w="3250" w:type="dxa"/>
            <w:gridSpan w:val="2"/>
            <w:vMerge/>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2024</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450,359</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72,476</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308,412</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69,471</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pStyle w:val="ConsPlusNormal"/>
              <w:tabs>
                <w:tab w:val="left" w:pos="5100"/>
              </w:tabs>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465" w:type="dxa"/>
            <w:vMerge/>
            <w:vAlign w:val="center"/>
          </w:tcPr>
          <w:p w:rsidR="005656CB" w:rsidRPr="00BC1499" w:rsidRDefault="005656CB" w:rsidP="00742CCA">
            <w:pPr>
              <w:jc w:val="center"/>
              <w:rPr>
                <w:sz w:val="22"/>
                <w:szCs w:val="22"/>
              </w:rPr>
            </w:pPr>
          </w:p>
        </w:tc>
        <w:tc>
          <w:tcPr>
            <w:tcW w:w="3250" w:type="dxa"/>
            <w:gridSpan w:val="2"/>
            <w:vMerge/>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2025</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493,578</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114,410</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325,665</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53,503</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pStyle w:val="ConsPlusNormal"/>
              <w:tabs>
                <w:tab w:val="left" w:pos="5100"/>
              </w:tabs>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65" w:type="dxa"/>
            <w:vMerge/>
            <w:vAlign w:val="center"/>
          </w:tcPr>
          <w:p w:rsidR="005656CB" w:rsidRPr="00BC1499" w:rsidRDefault="005656CB" w:rsidP="00742CCA">
            <w:pPr>
              <w:jc w:val="center"/>
              <w:rPr>
                <w:sz w:val="22"/>
                <w:szCs w:val="22"/>
              </w:rPr>
            </w:pPr>
          </w:p>
        </w:tc>
        <w:tc>
          <w:tcPr>
            <w:tcW w:w="3250" w:type="dxa"/>
            <w:gridSpan w:val="2"/>
            <w:vMerge/>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2026</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456,921</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108,983</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298,649</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49,289</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pStyle w:val="ConsPlusNormal"/>
              <w:tabs>
                <w:tab w:val="left" w:pos="5100"/>
              </w:tabs>
              <w:jc w:val="center"/>
              <w:rPr>
                <w:sz w:val="22"/>
                <w:szCs w:val="22"/>
              </w:rPr>
            </w:pPr>
          </w:p>
        </w:tc>
      </w:tr>
      <w:tr w:rsidR="00937BAA" w:rsidRPr="00BC1499" w:rsidTr="00937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65" w:type="dxa"/>
            <w:vMerge/>
            <w:vAlign w:val="center"/>
          </w:tcPr>
          <w:p w:rsidR="00937BAA" w:rsidRPr="00BC1499" w:rsidRDefault="00937BAA" w:rsidP="00937BAA">
            <w:pPr>
              <w:jc w:val="center"/>
              <w:rPr>
                <w:sz w:val="22"/>
                <w:szCs w:val="22"/>
              </w:rPr>
            </w:pPr>
          </w:p>
        </w:tc>
        <w:tc>
          <w:tcPr>
            <w:tcW w:w="3250" w:type="dxa"/>
            <w:gridSpan w:val="2"/>
            <w:vMerge/>
          </w:tcPr>
          <w:p w:rsidR="00937BAA" w:rsidRPr="00BC1499" w:rsidRDefault="00937BAA" w:rsidP="00937BAA">
            <w:pPr>
              <w:jc w:val="both"/>
              <w:rPr>
                <w:sz w:val="22"/>
                <w:szCs w:val="22"/>
              </w:rPr>
            </w:pPr>
          </w:p>
        </w:tc>
        <w:tc>
          <w:tcPr>
            <w:tcW w:w="850" w:type="dxa"/>
            <w:vAlign w:val="center"/>
          </w:tcPr>
          <w:p w:rsidR="00937BAA" w:rsidRPr="00BC1499" w:rsidRDefault="00937BAA" w:rsidP="00937BAA">
            <w:pPr>
              <w:jc w:val="center"/>
              <w:rPr>
                <w:sz w:val="22"/>
                <w:szCs w:val="22"/>
              </w:rPr>
            </w:pPr>
            <w:r w:rsidRPr="00BC1499">
              <w:rPr>
                <w:sz w:val="22"/>
                <w:szCs w:val="22"/>
              </w:rPr>
              <w:t>2027</w:t>
            </w:r>
          </w:p>
        </w:tc>
        <w:tc>
          <w:tcPr>
            <w:tcW w:w="1276" w:type="dxa"/>
            <w:vAlign w:val="center"/>
          </w:tcPr>
          <w:p w:rsidR="00937BAA" w:rsidRPr="00BC1499" w:rsidRDefault="00937BAA" w:rsidP="00937BAA">
            <w:pPr>
              <w:jc w:val="center"/>
            </w:pPr>
            <w:r w:rsidRPr="00BC1499">
              <w:rPr>
                <w:sz w:val="22"/>
                <w:szCs w:val="22"/>
              </w:rPr>
              <w:t>0,00</w:t>
            </w:r>
          </w:p>
        </w:tc>
        <w:tc>
          <w:tcPr>
            <w:tcW w:w="992" w:type="dxa"/>
            <w:vAlign w:val="center"/>
          </w:tcPr>
          <w:p w:rsidR="00937BAA" w:rsidRPr="00BC1499" w:rsidRDefault="00937BAA" w:rsidP="00937BAA">
            <w:pPr>
              <w:jc w:val="center"/>
            </w:pPr>
            <w:r w:rsidRPr="00BC1499">
              <w:rPr>
                <w:sz w:val="22"/>
                <w:szCs w:val="22"/>
              </w:rPr>
              <w:t>0,00</w:t>
            </w:r>
          </w:p>
        </w:tc>
        <w:tc>
          <w:tcPr>
            <w:tcW w:w="1134" w:type="dxa"/>
            <w:vAlign w:val="center"/>
          </w:tcPr>
          <w:p w:rsidR="00937BAA" w:rsidRPr="00BC1499" w:rsidRDefault="00937BAA" w:rsidP="00937BAA">
            <w:pPr>
              <w:jc w:val="center"/>
            </w:pPr>
            <w:r w:rsidRPr="00BC1499">
              <w:rPr>
                <w:sz w:val="22"/>
                <w:szCs w:val="22"/>
              </w:rPr>
              <w:t>0,00</w:t>
            </w:r>
          </w:p>
        </w:tc>
        <w:tc>
          <w:tcPr>
            <w:tcW w:w="1276" w:type="dxa"/>
            <w:vAlign w:val="center"/>
          </w:tcPr>
          <w:p w:rsidR="00937BAA" w:rsidRPr="00BC1499" w:rsidRDefault="00937BAA" w:rsidP="00937BAA">
            <w:pPr>
              <w:jc w:val="center"/>
            </w:pPr>
            <w:r w:rsidRPr="00BC1499">
              <w:rPr>
                <w:sz w:val="22"/>
                <w:szCs w:val="22"/>
              </w:rPr>
              <w:t>0,00</w:t>
            </w:r>
          </w:p>
        </w:tc>
        <w:tc>
          <w:tcPr>
            <w:tcW w:w="851" w:type="dxa"/>
            <w:vAlign w:val="center"/>
          </w:tcPr>
          <w:p w:rsidR="00937BAA" w:rsidRPr="00BC1499" w:rsidRDefault="00937BAA" w:rsidP="00937BAA">
            <w:pPr>
              <w:pStyle w:val="ConsPlusNormal"/>
              <w:tabs>
                <w:tab w:val="left" w:pos="5100"/>
              </w:tabs>
              <w:jc w:val="center"/>
              <w:rPr>
                <w:sz w:val="22"/>
                <w:szCs w:val="22"/>
              </w:rPr>
            </w:pPr>
          </w:p>
        </w:tc>
        <w:tc>
          <w:tcPr>
            <w:tcW w:w="850" w:type="dxa"/>
          </w:tcPr>
          <w:p w:rsidR="00937BAA" w:rsidRPr="00BC1499" w:rsidRDefault="00937BAA" w:rsidP="00937BAA">
            <w:pPr>
              <w:pStyle w:val="ConsPlusNormal"/>
              <w:tabs>
                <w:tab w:val="left" w:pos="5100"/>
              </w:tabs>
              <w:jc w:val="center"/>
              <w:rPr>
                <w:sz w:val="22"/>
                <w:szCs w:val="22"/>
              </w:rPr>
            </w:pPr>
          </w:p>
        </w:tc>
        <w:tc>
          <w:tcPr>
            <w:tcW w:w="709" w:type="dxa"/>
          </w:tcPr>
          <w:p w:rsidR="00937BAA" w:rsidRPr="00BC1499" w:rsidRDefault="00937BAA" w:rsidP="00937BAA">
            <w:pPr>
              <w:pStyle w:val="ConsPlusNormal"/>
              <w:tabs>
                <w:tab w:val="left" w:pos="5100"/>
              </w:tabs>
              <w:jc w:val="center"/>
              <w:rPr>
                <w:sz w:val="22"/>
                <w:szCs w:val="22"/>
              </w:rPr>
            </w:pPr>
          </w:p>
        </w:tc>
        <w:tc>
          <w:tcPr>
            <w:tcW w:w="850" w:type="dxa"/>
          </w:tcPr>
          <w:p w:rsidR="00937BAA" w:rsidRPr="00BC1499" w:rsidRDefault="00937BAA" w:rsidP="00937BAA">
            <w:pPr>
              <w:pStyle w:val="ConsPlusNormal"/>
              <w:tabs>
                <w:tab w:val="left" w:pos="5100"/>
              </w:tabs>
              <w:jc w:val="center"/>
              <w:rPr>
                <w:sz w:val="22"/>
                <w:szCs w:val="22"/>
              </w:rPr>
            </w:pPr>
          </w:p>
        </w:tc>
        <w:tc>
          <w:tcPr>
            <w:tcW w:w="2092" w:type="dxa"/>
            <w:vMerge/>
            <w:vAlign w:val="center"/>
          </w:tcPr>
          <w:p w:rsidR="00937BAA" w:rsidRPr="00BC1499" w:rsidRDefault="00937BAA" w:rsidP="00937BAA">
            <w:pPr>
              <w:pStyle w:val="ConsPlusNormal"/>
              <w:tabs>
                <w:tab w:val="left" w:pos="5100"/>
              </w:tabs>
              <w:jc w:val="center"/>
              <w:rPr>
                <w:sz w:val="22"/>
                <w:szCs w:val="22"/>
              </w:rPr>
            </w:pPr>
          </w:p>
        </w:tc>
      </w:tr>
      <w:tr w:rsidR="00937BAA" w:rsidRPr="00BC1499" w:rsidTr="00937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65" w:type="dxa"/>
            <w:vMerge/>
            <w:vAlign w:val="center"/>
          </w:tcPr>
          <w:p w:rsidR="00937BAA" w:rsidRPr="00BC1499" w:rsidRDefault="00937BAA" w:rsidP="00937BAA">
            <w:pPr>
              <w:jc w:val="center"/>
              <w:rPr>
                <w:sz w:val="22"/>
                <w:szCs w:val="22"/>
              </w:rPr>
            </w:pPr>
          </w:p>
        </w:tc>
        <w:tc>
          <w:tcPr>
            <w:tcW w:w="3250" w:type="dxa"/>
            <w:gridSpan w:val="2"/>
            <w:vMerge/>
          </w:tcPr>
          <w:p w:rsidR="00937BAA" w:rsidRPr="00BC1499" w:rsidRDefault="00937BAA" w:rsidP="00937BAA">
            <w:pPr>
              <w:jc w:val="both"/>
              <w:rPr>
                <w:sz w:val="22"/>
                <w:szCs w:val="22"/>
              </w:rPr>
            </w:pPr>
          </w:p>
        </w:tc>
        <w:tc>
          <w:tcPr>
            <w:tcW w:w="850" w:type="dxa"/>
            <w:vAlign w:val="center"/>
          </w:tcPr>
          <w:p w:rsidR="00937BAA" w:rsidRPr="00BC1499" w:rsidRDefault="00937BAA" w:rsidP="00937BAA">
            <w:pPr>
              <w:jc w:val="center"/>
              <w:rPr>
                <w:sz w:val="22"/>
                <w:szCs w:val="22"/>
              </w:rPr>
            </w:pPr>
            <w:r w:rsidRPr="00BC1499">
              <w:rPr>
                <w:sz w:val="22"/>
                <w:szCs w:val="22"/>
              </w:rPr>
              <w:t>2028</w:t>
            </w:r>
          </w:p>
        </w:tc>
        <w:tc>
          <w:tcPr>
            <w:tcW w:w="1276" w:type="dxa"/>
            <w:vAlign w:val="center"/>
          </w:tcPr>
          <w:p w:rsidR="00937BAA" w:rsidRPr="00BC1499" w:rsidRDefault="00937BAA" w:rsidP="00937BAA">
            <w:pPr>
              <w:jc w:val="center"/>
            </w:pPr>
            <w:r w:rsidRPr="00BC1499">
              <w:rPr>
                <w:sz w:val="22"/>
                <w:szCs w:val="22"/>
              </w:rPr>
              <w:t>0,00</w:t>
            </w:r>
          </w:p>
        </w:tc>
        <w:tc>
          <w:tcPr>
            <w:tcW w:w="992" w:type="dxa"/>
            <w:vAlign w:val="center"/>
          </w:tcPr>
          <w:p w:rsidR="00937BAA" w:rsidRPr="00BC1499" w:rsidRDefault="00937BAA" w:rsidP="00937BAA">
            <w:pPr>
              <w:jc w:val="center"/>
            </w:pPr>
            <w:r w:rsidRPr="00BC1499">
              <w:rPr>
                <w:sz w:val="22"/>
                <w:szCs w:val="22"/>
              </w:rPr>
              <w:t>0,00</w:t>
            </w:r>
          </w:p>
        </w:tc>
        <w:tc>
          <w:tcPr>
            <w:tcW w:w="1134" w:type="dxa"/>
            <w:vAlign w:val="center"/>
          </w:tcPr>
          <w:p w:rsidR="00937BAA" w:rsidRPr="00BC1499" w:rsidRDefault="00937BAA" w:rsidP="00937BAA">
            <w:pPr>
              <w:jc w:val="center"/>
            </w:pPr>
            <w:r w:rsidRPr="00BC1499">
              <w:rPr>
                <w:sz w:val="22"/>
                <w:szCs w:val="22"/>
              </w:rPr>
              <w:t>0,00</w:t>
            </w:r>
          </w:p>
        </w:tc>
        <w:tc>
          <w:tcPr>
            <w:tcW w:w="1276" w:type="dxa"/>
            <w:vAlign w:val="center"/>
          </w:tcPr>
          <w:p w:rsidR="00937BAA" w:rsidRPr="00BC1499" w:rsidRDefault="00937BAA" w:rsidP="00937BAA">
            <w:pPr>
              <w:jc w:val="center"/>
            </w:pPr>
            <w:r w:rsidRPr="00BC1499">
              <w:rPr>
                <w:sz w:val="22"/>
                <w:szCs w:val="22"/>
              </w:rPr>
              <w:t>0,00</w:t>
            </w:r>
          </w:p>
        </w:tc>
        <w:tc>
          <w:tcPr>
            <w:tcW w:w="851" w:type="dxa"/>
            <w:vAlign w:val="center"/>
          </w:tcPr>
          <w:p w:rsidR="00937BAA" w:rsidRPr="00BC1499" w:rsidRDefault="00937BAA" w:rsidP="00937BAA">
            <w:pPr>
              <w:pStyle w:val="ConsPlusNormal"/>
              <w:tabs>
                <w:tab w:val="left" w:pos="5100"/>
              </w:tabs>
              <w:jc w:val="center"/>
              <w:rPr>
                <w:sz w:val="22"/>
                <w:szCs w:val="22"/>
              </w:rPr>
            </w:pPr>
          </w:p>
        </w:tc>
        <w:tc>
          <w:tcPr>
            <w:tcW w:w="850" w:type="dxa"/>
          </w:tcPr>
          <w:p w:rsidR="00937BAA" w:rsidRPr="00BC1499" w:rsidRDefault="00937BAA" w:rsidP="00937BAA">
            <w:pPr>
              <w:pStyle w:val="ConsPlusNormal"/>
              <w:tabs>
                <w:tab w:val="left" w:pos="5100"/>
              </w:tabs>
              <w:jc w:val="center"/>
              <w:rPr>
                <w:sz w:val="22"/>
                <w:szCs w:val="22"/>
              </w:rPr>
            </w:pPr>
          </w:p>
        </w:tc>
        <w:tc>
          <w:tcPr>
            <w:tcW w:w="709" w:type="dxa"/>
          </w:tcPr>
          <w:p w:rsidR="00937BAA" w:rsidRPr="00BC1499" w:rsidRDefault="00937BAA" w:rsidP="00937BAA">
            <w:pPr>
              <w:pStyle w:val="ConsPlusNormal"/>
              <w:tabs>
                <w:tab w:val="left" w:pos="5100"/>
              </w:tabs>
              <w:jc w:val="center"/>
              <w:rPr>
                <w:sz w:val="22"/>
                <w:szCs w:val="22"/>
              </w:rPr>
            </w:pPr>
          </w:p>
        </w:tc>
        <w:tc>
          <w:tcPr>
            <w:tcW w:w="850" w:type="dxa"/>
          </w:tcPr>
          <w:p w:rsidR="00937BAA" w:rsidRPr="00BC1499" w:rsidRDefault="00937BAA" w:rsidP="00937BAA">
            <w:pPr>
              <w:pStyle w:val="ConsPlusNormal"/>
              <w:tabs>
                <w:tab w:val="left" w:pos="5100"/>
              </w:tabs>
              <w:jc w:val="center"/>
              <w:rPr>
                <w:sz w:val="22"/>
                <w:szCs w:val="22"/>
              </w:rPr>
            </w:pPr>
          </w:p>
        </w:tc>
        <w:tc>
          <w:tcPr>
            <w:tcW w:w="2092" w:type="dxa"/>
            <w:vMerge/>
            <w:vAlign w:val="center"/>
          </w:tcPr>
          <w:p w:rsidR="00937BAA" w:rsidRPr="00BC1499" w:rsidRDefault="00937BAA" w:rsidP="00937BAA">
            <w:pPr>
              <w:pStyle w:val="ConsPlusNormal"/>
              <w:tabs>
                <w:tab w:val="left" w:pos="5100"/>
              </w:tabs>
              <w:jc w:val="center"/>
              <w:rPr>
                <w:sz w:val="22"/>
                <w:szCs w:val="22"/>
              </w:rPr>
            </w:pPr>
          </w:p>
        </w:tc>
      </w:tr>
      <w:tr w:rsidR="00937BAA" w:rsidRPr="00BC1499" w:rsidTr="00937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65" w:type="dxa"/>
            <w:vMerge/>
            <w:vAlign w:val="center"/>
          </w:tcPr>
          <w:p w:rsidR="00937BAA" w:rsidRPr="00BC1499" w:rsidRDefault="00937BAA" w:rsidP="00937BAA">
            <w:pPr>
              <w:jc w:val="center"/>
              <w:rPr>
                <w:sz w:val="22"/>
                <w:szCs w:val="22"/>
              </w:rPr>
            </w:pPr>
          </w:p>
        </w:tc>
        <w:tc>
          <w:tcPr>
            <w:tcW w:w="3250" w:type="dxa"/>
            <w:gridSpan w:val="2"/>
            <w:vMerge/>
          </w:tcPr>
          <w:p w:rsidR="00937BAA" w:rsidRPr="00BC1499" w:rsidRDefault="00937BAA" w:rsidP="00937BAA">
            <w:pPr>
              <w:jc w:val="both"/>
              <w:rPr>
                <w:sz w:val="22"/>
                <w:szCs w:val="22"/>
              </w:rPr>
            </w:pPr>
          </w:p>
        </w:tc>
        <w:tc>
          <w:tcPr>
            <w:tcW w:w="850" w:type="dxa"/>
            <w:vAlign w:val="center"/>
          </w:tcPr>
          <w:p w:rsidR="00937BAA" w:rsidRPr="00BC1499" w:rsidRDefault="00937BAA" w:rsidP="00937BAA">
            <w:pPr>
              <w:jc w:val="center"/>
              <w:rPr>
                <w:sz w:val="22"/>
                <w:szCs w:val="22"/>
              </w:rPr>
            </w:pPr>
            <w:r w:rsidRPr="00BC1499">
              <w:rPr>
                <w:sz w:val="22"/>
                <w:szCs w:val="22"/>
              </w:rPr>
              <w:t>2029</w:t>
            </w:r>
          </w:p>
        </w:tc>
        <w:tc>
          <w:tcPr>
            <w:tcW w:w="1276" w:type="dxa"/>
            <w:vAlign w:val="center"/>
          </w:tcPr>
          <w:p w:rsidR="00937BAA" w:rsidRPr="00BC1499" w:rsidRDefault="00937BAA" w:rsidP="00937BAA">
            <w:pPr>
              <w:jc w:val="center"/>
            </w:pPr>
            <w:r w:rsidRPr="00BC1499">
              <w:rPr>
                <w:sz w:val="22"/>
                <w:szCs w:val="22"/>
              </w:rPr>
              <w:t>0,00</w:t>
            </w:r>
          </w:p>
        </w:tc>
        <w:tc>
          <w:tcPr>
            <w:tcW w:w="992" w:type="dxa"/>
            <w:vAlign w:val="center"/>
          </w:tcPr>
          <w:p w:rsidR="00937BAA" w:rsidRPr="00BC1499" w:rsidRDefault="00937BAA" w:rsidP="00937BAA">
            <w:pPr>
              <w:jc w:val="center"/>
            </w:pPr>
            <w:r w:rsidRPr="00BC1499">
              <w:rPr>
                <w:sz w:val="22"/>
                <w:szCs w:val="22"/>
              </w:rPr>
              <w:t>0,00</w:t>
            </w:r>
          </w:p>
        </w:tc>
        <w:tc>
          <w:tcPr>
            <w:tcW w:w="1134" w:type="dxa"/>
            <w:vAlign w:val="center"/>
          </w:tcPr>
          <w:p w:rsidR="00937BAA" w:rsidRPr="00BC1499" w:rsidRDefault="00937BAA" w:rsidP="00937BAA">
            <w:pPr>
              <w:jc w:val="center"/>
            </w:pPr>
            <w:r w:rsidRPr="00BC1499">
              <w:rPr>
                <w:sz w:val="22"/>
                <w:szCs w:val="22"/>
              </w:rPr>
              <w:t>0,00</w:t>
            </w:r>
          </w:p>
        </w:tc>
        <w:tc>
          <w:tcPr>
            <w:tcW w:w="1276" w:type="dxa"/>
            <w:vAlign w:val="center"/>
          </w:tcPr>
          <w:p w:rsidR="00937BAA" w:rsidRPr="00BC1499" w:rsidRDefault="00937BAA" w:rsidP="00937BAA">
            <w:pPr>
              <w:jc w:val="center"/>
            </w:pPr>
            <w:r w:rsidRPr="00BC1499">
              <w:rPr>
                <w:sz w:val="22"/>
                <w:szCs w:val="22"/>
              </w:rPr>
              <w:t>0,00</w:t>
            </w:r>
          </w:p>
        </w:tc>
        <w:tc>
          <w:tcPr>
            <w:tcW w:w="851" w:type="dxa"/>
            <w:vAlign w:val="center"/>
          </w:tcPr>
          <w:p w:rsidR="00937BAA" w:rsidRPr="00BC1499" w:rsidRDefault="00937BAA" w:rsidP="00937BAA">
            <w:pPr>
              <w:pStyle w:val="ConsPlusNormal"/>
              <w:tabs>
                <w:tab w:val="left" w:pos="5100"/>
              </w:tabs>
              <w:jc w:val="center"/>
              <w:rPr>
                <w:sz w:val="22"/>
                <w:szCs w:val="22"/>
              </w:rPr>
            </w:pPr>
          </w:p>
        </w:tc>
        <w:tc>
          <w:tcPr>
            <w:tcW w:w="850" w:type="dxa"/>
          </w:tcPr>
          <w:p w:rsidR="00937BAA" w:rsidRPr="00BC1499" w:rsidRDefault="00937BAA" w:rsidP="00937BAA">
            <w:pPr>
              <w:pStyle w:val="ConsPlusNormal"/>
              <w:tabs>
                <w:tab w:val="left" w:pos="5100"/>
              </w:tabs>
              <w:jc w:val="center"/>
              <w:rPr>
                <w:sz w:val="22"/>
                <w:szCs w:val="22"/>
              </w:rPr>
            </w:pPr>
          </w:p>
        </w:tc>
        <w:tc>
          <w:tcPr>
            <w:tcW w:w="709" w:type="dxa"/>
          </w:tcPr>
          <w:p w:rsidR="00937BAA" w:rsidRPr="00BC1499" w:rsidRDefault="00937BAA" w:rsidP="00937BAA">
            <w:pPr>
              <w:pStyle w:val="ConsPlusNormal"/>
              <w:tabs>
                <w:tab w:val="left" w:pos="5100"/>
              </w:tabs>
              <w:jc w:val="center"/>
              <w:rPr>
                <w:sz w:val="22"/>
                <w:szCs w:val="22"/>
              </w:rPr>
            </w:pPr>
          </w:p>
        </w:tc>
        <w:tc>
          <w:tcPr>
            <w:tcW w:w="850" w:type="dxa"/>
          </w:tcPr>
          <w:p w:rsidR="00937BAA" w:rsidRPr="00BC1499" w:rsidRDefault="00937BAA" w:rsidP="00937BAA">
            <w:pPr>
              <w:pStyle w:val="ConsPlusNormal"/>
              <w:tabs>
                <w:tab w:val="left" w:pos="5100"/>
              </w:tabs>
              <w:jc w:val="center"/>
              <w:rPr>
                <w:sz w:val="22"/>
                <w:szCs w:val="22"/>
              </w:rPr>
            </w:pPr>
          </w:p>
        </w:tc>
        <w:tc>
          <w:tcPr>
            <w:tcW w:w="2092" w:type="dxa"/>
            <w:vMerge/>
            <w:vAlign w:val="center"/>
          </w:tcPr>
          <w:p w:rsidR="00937BAA" w:rsidRPr="00BC1499" w:rsidRDefault="00937BAA" w:rsidP="00937BAA">
            <w:pPr>
              <w:pStyle w:val="ConsPlusNormal"/>
              <w:tabs>
                <w:tab w:val="left" w:pos="5100"/>
              </w:tabs>
              <w:jc w:val="center"/>
              <w:rPr>
                <w:sz w:val="22"/>
                <w:szCs w:val="22"/>
              </w:rPr>
            </w:pPr>
          </w:p>
        </w:tc>
      </w:tr>
      <w:tr w:rsidR="00937BAA" w:rsidRPr="00BC1499" w:rsidTr="00937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65" w:type="dxa"/>
            <w:vMerge/>
            <w:vAlign w:val="center"/>
          </w:tcPr>
          <w:p w:rsidR="00937BAA" w:rsidRPr="00BC1499" w:rsidRDefault="00937BAA" w:rsidP="00937BAA">
            <w:pPr>
              <w:jc w:val="center"/>
              <w:rPr>
                <w:sz w:val="22"/>
                <w:szCs w:val="22"/>
              </w:rPr>
            </w:pPr>
          </w:p>
        </w:tc>
        <w:tc>
          <w:tcPr>
            <w:tcW w:w="3250" w:type="dxa"/>
            <w:gridSpan w:val="2"/>
            <w:vMerge/>
          </w:tcPr>
          <w:p w:rsidR="00937BAA" w:rsidRPr="00BC1499" w:rsidRDefault="00937BAA" w:rsidP="00937BAA">
            <w:pPr>
              <w:jc w:val="both"/>
              <w:rPr>
                <w:sz w:val="22"/>
                <w:szCs w:val="22"/>
              </w:rPr>
            </w:pPr>
          </w:p>
        </w:tc>
        <w:tc>
          <w:tcPr>
            <w:tcW w:w="850" w:type="dxa"/>
            <w:vAlign w:val="center"/>
          </w:tcPr>
          <w:p w:rsidR="00937BAA" w:rsidRPr="00BC1499" w:rsidRDefault="00937BAA" w:rsidP="00937BAA">
            <w:pPr>
              <w:jc w:val="center"/>
              <w:rPr>
                <w:sz w:val="22"/>
                <w:szCs w:val="22"/>
              </w:rPr>
            </w:pPr>
            <w:r w:rsidRPr="00BC1499">
              <w:rPr>
                <w:sz w:val="22"/>
                <w:szCs w:val="22"/>
              </w:rPr>
              <w:t>2030</w:t>
            </w:r>
          </w:p>
        </w:tc>
        <w:tc>
          <w:tcPr>
            <w:tcW w:w="1276" w:type="dxa"/>
            <w:vAlign w:val="center"/>
          </w:tcPr>
          <w:p w:rsidR="00937BAA" w:rsidRPr="00BC1499" w:rsidRDefault="00937BAA" w:rsidP="00937BAA">
            <w:pPr>
              <w:jc w:val="center"/>
            </w:pPr>
            <w:r w:rsidRPr="00BC1499">
              <w:rPr>
                <w:sz w:val="22"/>
                <w:szCs w:val="22"/>
              </w:rPr>
              <w:t>0,00</w:t>
            </w:r>
          </w:p>
        </w:tc>
        <w:tc>
          <w:tcPr>
            <w:tcW w:w="992" w:type="dxa"/>
            <w:vAlign w:val="center"/>
          </w:tcPr>
          <w:p w:rsidR="00937BAA" w:rsidRPr="00BC1499" w:rsidRDefault="00937BAA" w:rsidP="00937BAA">
            <w:pPr>
              <w:jc w:val="center"/>
            </w:pPr>
            <w:r w:rsidRPr="00BC1499">
              <w:rPr>
                <w:sz w:val="22"/>
                <w:szCs w:val="22"/>
              </w:rPr>
              <w:t>0,00</w:t>
            </w:r>
          </w:p>
        </w:tc>
        <w:tc>
          <w:tcPr>
            <w:tcW w:w="1134" w:type="dxa"/>
            <w:vAlign w:val="center"/>
          </w:tcPr>
          <w:p w:rsidR="00937BAA" w:rsidRPr="00BC1499" w:rsidRDefault="00937BAA" w:rsidP="00937BAA">
            <w:pPr>
              <w:jc w:val="center"/>
            </w:pPr>
            <w:r w:rsidRPr="00BC1499">
              <w:rPr>
                <w:sz w:val="22"/>
                <w:szCs w:val="22"/>
              </w:rPr>
              <w:t>0,00</w:t>
            </w:r>
          </w:p>
        </w:tc>
        <w:tc>
          <w:tcPr>
            <w:tcW w:w="1276" w:type="dxa"/>
            <w:vAlign w:val="center"/>
          </w:tcPr>
          <w:p w:rsidR="00937BAA" w:rsidRPr="00BC1499" w:rsidRDefault="00937BAA" w:rsidP="00937BAA">
            <w:pPr>
              <w:jc w:val="center"/>
            </w:pPr>
            <w:r w:rsidRPr="00BC1499">
              <w:rPr>
                <w:sz w:val="22"/>
                <w:szCs w:val="22"/>
              </w:rPr>
              <w:t>0,00</w:t>
            </w:r>
          </w:p>
        </w:tc>
        <w:tc>
          <w:tcPr>
            <w:tcW w:w="851" w:type="dxa"/>
            <w:vAlign w:val="center"/>
          </w:tcPr>
          <w:p w:rsidR="00937BAA" w:rsidRPr="00BC1499" w:rsidRDefault="00937BAA" w:rsidP="00937BAA">
            <w:pPr>
              <w:pStyle w:val="ConsPlusNormal"/>
              <w:tabs>
                <w:tab w:val="left" w:pos="5100"/>
              </w:tabs>
              <w:jc w:val="center"/>
              <w:rPr>
                <w:sz w:val="22"/>
                <w:szCs w:val="22"/>
              </w:rPr>
            </w:pPr>
          </w:p>
        </w:tc>
        <w:tc>
          <w:tcPr>
            <w:tcW w:w="850" w:type="dxa"/>
          </w:tcPr>
          <w:p w:rsidR="00937BAA" w:rsidRPr="00BC1499" w:rsidRDefault="00937BAA" w:rsidP="00937BAA">
            <w:pPr>
              <w:pStyle w:val="ConsPlusNormal"/>
              <w:tabs>
                <w:tab w:val="left" w:pos="5100"/>
              </w:tabs>
              <w:jc w:val="center"/>
              <w:rPr>
                <w:sz w:val="22"/>
                <w:szCs w:val="22"/>
              </w:rPr>
            </w:pPr>
          </w:p>
        </w:tc>
        <w:tc>
          <w:tcPr>
            <w:tcW w:w="709" w:type="dxa"/>
          </w:tcPr>
          <w:p w:rsidR="00937BAA" w:rsidRPr="00BC1499" w:rsidRDefault="00937BAA" w:rsidP="00937BAA">
            <w:pPr>
              <w:pStyle w:val="ConsPlusNormal"/>
              <w:tabs>
                <w:tab w:val="left" w:pos="5100"/>
              </w:tabs>
              <w:jc w:val="center"/>
              <w:rPr>
                <w:sz w:val="22"/>
                <w:szCs w:val="22"/>
              </w:rPr>
            </w:pPr>
          </w:p>
        </w:tc>
        <w:tc>
          <w:tcPr>
            <w:tcW w:w="850" w:type="dxa"/>
          </w:tcPr>
          <w:p w:rsidR="00937BAA" w:rsidRPr="00BC1499" w:rsidRDefault="00937BAA" w:rsidP="00937BAA">
            <w:pPr>
              <w:pStyle w:val="ConsPlusNormal"/>
              <w:tabs>
                <w:tab w:val="left" w:pos="5100"/>
              </w:tabs>
              <w:jc w:val="center"/>
              <w:rPr>
                <w:sz w:val="22"/>
                <w:szCs w:val="22"/>
              </w:rPr>
            </w:pPr>
          </w:p>
        </w:tc>
        <w:tc>
          <w:tcPr>
            <w:tcW w:w="2092" w:type="dxa"/>
            <w:vMerge/>
            <w:vAlign w:val="center"/>
          </w:tcPr>
          <w:p w:rsidR="00937BAA" w:rsidRPr="00BC1499" w:rsidRDefault="00937BAA" w:rsidP="00937BAA">
            <w:pPr>
              <w:pStyle w:val="ConsPlusNormal"/>
              <w:tabs>
                <w:tab w:val="left" w:pos="5100"/>
              </w:tabs>
              <w:jc w:val="center"/>
              <w:rPr>
                <w:sz w:val="22"/>
                <w:szCs w:val="22"/>
              </w:rPr>
            </w:pPr>
          </w:p>
        </w:tc>
      </w:tr>
      <w:tr w:rsidR="00EB737F" w:rsidRPr="00BC1499" w:rsidTr="00EB7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465" w:type="dxa"/>
            <w:vMerge/>
            <w:vAlign w:val="center"/>
          </w:tcPr>
          <w:p w:rsidR="00EB737F" w:rsidRPr="00BC1499" w:rsidRDefault="00EB737F" w:rsidP="00EB737F">
            <w:pPr>
              <w:jc w:val="center"/>
              <w:rPr>
                <w:sz w:val="22"/>
                <w:szCs w:val="22"/>
              </w:rPr>
            </w:pPr>
          </w:p>
        </w:tc>
        <w:tc>
          <w:tcPr>
            <w:tcW w:w="3250" w:type="dxa"/>
            <w:gridSpan w:val="2"/>
            <w:vMerge/>
          </w:tcPr>
          <w:p w:rsidR="00EB737F" w:rsidRPr="00BC1499" w:rsidRDefault="00EB737F" w:rsidP="00EB737F">
            <w:pPr>
              <w:jc w:val="both"/>
              <w:rPr>
                <w:sz w:val="22"/>
                <w:szCs w:val="22"/>
              </w:rPr>
            </w:pPr>
          </w:p>
        </w:tc>
        <w:tc>
          <w:tcPr>
            <w:tcW w:w="850" w:type="dxa"/>
            <w:vAlign w:val="center"/>
          </w:tcPr>
          <w:p w:rsidR="00EB737F" w:rsidRPr="00BC1499" w:rsidRDefault="00EB737F" w:rsidP="00EB737F">
            <w:pPr>
              <w:jc w:val="center"/>
              <w:rPr>
                <w:b/>
                <w:sz w:val="22"/>
                <w:szCs w:val="22"/>
              </w:rPr>
            </w:pPr>
            <w:r w:rsidRPr="00BC1499">
              <w:rPr>
                <w:b/>
                <w:sz w:val="22"/>
                <w:szCs w:val="22"/>
              </w:rPr>
              <w:t>Итого</w:t>
            </w:r>
          </w:p>
        </w:tc>
        <w:tc>
          <w:tcPr>
            <w:tcW w:w="1276" w:type="dxa"/>
            <w:vAlign w:val="center"/>
          </w:tcPr>
          <w:p w:rsidR="00EB737F" w:rsidRPr="00BC1499" w:rsidRDefault="00EB737F" w:rsidP="00EB737F">
            <w:pPr>
              <w:jc w:val="center"/>
              <w:rPr>
                <w:b/>
                <w:sz w:val="22"/>
                <w:szCs w:val="22"/>
              </w:rPr>
            </w:pPr>
            <w:r w:rsidRPr="00BC1499">
              <w:rPr>
                <w:b/>
                <w:sz w:val="22"/>
                <w:szCs w:val="22"/>
              </w:rPr>
              <w:t>3168,326</w:t>
            </w:r>
          </w:p>
        </w:tc>
        <w:tc>
          <w:tcPr>
            <w:tcW w:w="992" w:type="dxa"/>
            <w:vAlign w:val="center"/>
          </w:tcPr>
          <w:p w:rsidR="00EB737F" w:rsidRPr="00BC1499" w:rsidRDefault="00EB737F" w:rsidP="00EB737F">
            <w:pPr>
              <w:jc w:val="center"/>
              <w:rPr>
                <w:b/>
                <w:sz w:val="22"/>
                <w:szCs w:val="22"/>
              </w:rPr>
            </w:pPr>
            <w:r w:rsidRPr="00BC1499">
              <w:rPr>
                <w:b/>
                <w:sz w:val="22"/>
                <w:szCs w:val="22"/>
              </w:rPr>
              <w:t>877,833</w:t>
            </w:r>
          </w:p>
        </w:tc>
        <w:tc>
          <w:tcPr>
            <w:tcW w:w="1134" w:type="dxa"/>
            <w:vAlign w:val="center"/>
          </w:tcPr>
          <w:p w:rsidR="00EB737F" w:rsidRPr="00BC1499" w:rsidRDefault="00EB737F" w:rsidP="00EB737F">
            <w:pPr>
              <w:jc w:val="center"/>
              <w:rPr>
                <w:b/>
                <w:sz w:val="22"/>
                <w:szCs w:val="22"/>
              </w:rPr>
            </w:pPr>
            <w:r w:rsidRPr="00BC1499">
              <w:rPr>
                <w:b/>
                <w:sz w:val="22"/>
                <w:szCs w:val="22"/>
              </w:rPr>
              <w:t>1916,076</w:t>
            </w:r>
          </w:p>
        </w:tc>
        <w:tc>
          <w:tcPr>
            <w:tcW w:w="1276" w:type="dxa"/>
            <w:vAlign w:val="center"/>
          </w:tcPr>
          <w:p w:rsidR="00EB737F" w:rsidRPr="00BC1499" w:rsidRDefault="00EB737F" w:rsidP="00EB737F">
            <w:pPr>
              <w:jc w:val="center"/>
              <w:rPr>
                <w:b/>
                <w:sz w:val="22"/>
                <w:szCs w:val="22"/>
              </w:rPr>
            </w:pPr>
            <w:r w:rsidRPr="00BC1499">
              <w:rPr>
                <w:b/>
                <w:sz w:val="22"/>
                <w:szCs w:val="22"/>
              </w:rPr>
              <w:t>374,416</w:t>
            </w:r>
          </w:p>
        </w:tc>
        <w:tc>
          <w:tcPr>
            <w:tcW w:w="851" w:type="dxa"/>
            <w:vAlign w:val="center"/>
          </w:tcPr>
          <w:p w:rsidR="00EB737F" w:rsidRPr="00BC1499" w:rsidRDefault="00EB737F" w:rsidP="00EB737F">
            <w:pPr>
              <w:pStyle w:val="ConsPlusNormal"/>
              <w:tabs>
                <w:tab w:val="left" w:pos="5100"/>
              </w:tabs>
              <w:jc w:val="center"/>
              <w:rPr>
                <w:b/>
                <w:sz w:val="22"/>
                <w:szCs w:val="22"/>
              </w:rPr>
            </w:pPr>
          </w:p>
        </w:tc>
        <w:tc>
          <w:tcPr>
            <w:tcW w:w="850" w:type="dxa"/>
            <w:vAlign w:val="center"/>
          </w:tcPr>
          <w:p w:rsidR="00EB737F" w:rsidRPr="00BC1499" w:rsidRDefault="00EB737F" w:rsidP="00EB737F">
            <w:pPr>
              <w:pStyle w:val="ConsPlusNormal"/>
              <w:tabs>
                <w:tab w:val="left" w:pos="5100"/>
              </w:tabs>
              <w:jc w:val="center"/>
              <w:rPr>
                <w:b/>
                <w:sz w:val="22"/>
                <w:szCs w:val="22"/>
              </w:rPr>
            </w:pPr>
          </w:p>
        </w:tc>
        <w:tc>
          <w:tcPr>
            <w:tcW w:w="709" w:type="dxa"/>
            <w:vAlign w:val="center"/>
          </w:tcPr>
          <w:p w:rsidR="00EB737F" w:rsidRPr="00BC1499" w:rsidRDefault="00EB737F" w:rsidP="00EB737F">
            <w:pPr>
              <w:pStyle w:val="ConsPlusNormal"/>
              <w:tabs>
                <w:tab w:val="left" w:pos="5100"/>
              </w:tabs>
              <w:jc w:val="center"/>
              <w:rPr>
                <w:sz w:val="22"/>
                <w:szCs w:val="22"/>
              </w:rPr>
            </w:pPr>
          </w:p>
        </w:tc>
        <w:tc>
          <w:tcPr>
            <w:tcW w:w="850" w:type="dxa"/>
            <w:vAlign w:val="center"/>
          </w:tcPr>
          <w:p w:rsidR="00EB737F" w:rsidRPr="00BC1499" w:rsidRDefault="00EB737F" w:rsidP="00EB737F">
            <w:pPr>
              <w:pStyle w:val="ConsPlusNormal"/>
              <w:tabs>
                <w:tab w:val="left" w:pos="5100"/>
              </w:tabs>
              <w:jc w:val="center"/>
              <w:rPr>
                <w:sz w:val="22"/>
                <w:szCs w:val="22"/>
              </w:rPr>
            </w:pPr>
          </w:p>
        </w:tc>
        <w:tc>
          <w:tcPr>
            <w:tcW w:w="2092" w:type="dxa"/>
            <w:vMerge/>
            <w:vAlign w:val="center"/>
          </w:tcPr>
          <w:p w:rsidR="00EB737F" w:rsidRPr="00BC1499" w:rsidRDefault="00EB737F" w:rsidP="00EB737F">
            <w:pPr>
              <w:pStyle w:val="ConsPlusNormal"/>
              <w:tabs>
                <w:tab w:val="left" w:pos="5100"/>
              </w:tabs>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restart"/>
            <w:vAlign w:val="center"/>
          </w:tcPr>
          <w:p w:rsidR="005656CB" w:rsidRPr="00BC1499" w:rsidRDefault="005656CB" w:rsidP="00742CCA">
            <w:pPr>
              <w:pStyle w:val="ConsPlusNormal"/>
              <w:tabs>
                <w:tab w:val="left" w:pos="5100"/>
              </w:tabs>
              <w:jc w:val="center"/>
              <w:rPr>
                <w:sz w:val="22"/>
                <w:szCs w:val="22"/>
              </w:rPr>
            </w:pPr>
            <w:r w:rsidRPr="00BC1499">
              <w:rPr>
                <w:sz w:val="22"/>
                <w:szCs w:val="22"/>
              </w:rPr>
              <w:t>8</w:t>
            </w:r>
          </w:p>
        </w:tc>
        <w:tc>
          <w:tcPr>
            <w:tcW w:w="3250" w:type="dxa"/>
            <w:gridSpan w:val="2"/>
            <w:vMerge w:val="restart"/>
            <w:vAlign w:val="center"/>
          </w:tcPr>
          <w:p w:rsidR="005656CB" w:rsidRPr="00BC1499" w:rsidRDefault="005656CB" w:rsidP="00A52531">
            <w:pPr>
              <w:jc w:val="both"/>
              <w:rPr>
                <w:sz w:val="22"/>
                <w:szCs w:val="22"/>
              </w:rPr>
            </w:pPr>
            <w:r w:rsidRPr="00BC1499">
              <w:rPr>
                <w:sz w:val="22"/>
                <w:szCs w:val="22"/>
              </w:rPr>
              <w:t xml:space="preserve">Муниципальная программа «Формирование современной городской среды </w:t>
            </w:r>
            <w:proofErr w:type="spellStart"/>
            <w:r w:rsidRPr="00BC1499">
              <w:rPr>
                <w:sz w:val="22"/>
                <w:szCs w:val="22"/>
              </w:rPr>
              <w:t>Усть-Кутского</w:t>
            </w:r>
            <w:proofErr w:type="spellEnd"/>
            <w:r w:rsidRPr="00BC1499">
              <w:rPr>
                <w:sz w:val="22"/>
                <w:szCs w:val="22"/>
              </w:rPr>
              <w:t xml:space="preserve"> муниципального образования (городского поселения) на 2018-202</w:t>
            </w:r>
            <w:r w:rsidR="00A52531" w:rsidRPr="00BC1499">
              <w:rPr>
                <w:sz w:val="22"/>
                <w:szCs w:val="22"/>
              </w:rPr>
              <w:t>7</w:t>
            </w:r>
            <w:r w:rsidRPr="00BC1499">
              <w:rPr>
                <w:sz w:val="22"/>
                <w:szCs w:val="22"/>
              </w:rPr>
              <w:t xml:space="preserve"> годы». </w:t>
            </w:r>
          </w:p>
        </w:tc>
        <w:tc>
          <w:tcPr>
            <w:tcW w:w="850" w:type="dxa"/>
            <w:vAlign w:val="center"/>
          </w:tcPr>
          <w:p w:rsidR="005656CB" w:rsidRPr="00BC1499" w:rsidRDefault="005656CB" w:rsidP="00742CCA">
            <w:pPr>
              <w:jc w:val="center"/>
              <w:rPr>
                <w:sz w:val="22"/>
                <w:szCs w:val="22"/>
              </w:rPr>
            </w:pPr>
            <w:r w:rsidRPr="00BC1499">
              <w:rPr>
                <w:sz w:val="22"/>
                <w:szCs w:val="22"/>
              </w:rPr>
              <w:t>2018</w:t>
            </w:r>
          </w:p>
        </w:tc>
        <w:tc>
          <w:tcPr>
            <w:tcW w:w="1276" w:type="dxa"/>
          </w:tcPr>
          <w:p w:rsidR="005656CB" w:rsidRPr="00BC1499" w:rsidRDefault="005656CB" w:rsidP="00742CCA">
            <w:pPr>
              <w:jc w:val="center"/>
              <w:rPr>
                <w:sz w:val="22"/>
                <w:szCs w:val="22"/>
              </w:rPr>
            </w:pPr>
            <w:r w:rsidRPr="00BC1499">
              <w:rPr>
                <w:sz w:val="22"/>
                <w:szCs w:val="22"/>
              </w:rPr>
              <w:t>0,755</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0,00</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0,00</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0,755</w:t>
            </w:r>
          </w:p>
        </w:tc>
        <w:tc>
          <w:tcPr>
            <w:tcW w:w="851" w:type="dxa"/>
          </w:tcPr>
          <w:p w:rsidR="005656CB" w:rsidRPr="00BC1499" w:rsidRDefault="005656CB" w:rsidP="00742CCA"/>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restart"/>
            <w:vAlign w:val="center"/>
          </w:tcPr>
          <w:p w:rsidR="005656CB" w:rsidRPr="00BC1499" w:rsidRDefault="005656CB" w:rsidP="00742CCA">
            <w:pPr>
              <w:pStyle w:val="a7"/>
              <w:spacing w:before="0" w:beforeAutospacing="0" w:after="0" w:afterAutospacing="0"/>
              <w:jc w:val="center"/>
              <w:rPr>
                <w:sz w:val="22"/>
                <w:szCs w:val="22"/>
              </w:rPr>
            </w:pPr>
            <w:r w:rsidRPr="00BC1499">
              <w:rPr>
                <w:sz w:val="22"/>
                <w:szCs w:val="22"/>
              </w:rPr>
              <w:t xml:space="preserve">МКУ «Служба заказчика по ЖКХ» </w:t>
            </w:r>
          </w:p>
          <w:p w:rsidR="005656CB" w:rsidRPr="00BC1499" w:rsidRDefault="005656CB" w:rsidP="00742CCA">
            <w:pPr>
              <w:pStyle w:val="a7"/>
              <w:spacing w:before="0" w:beforeAutospacing="0" w:after="0" w:afterAutospacing="0"/>
              <w:jc w:val="center"/>
              <w:rPr>
                <w:sz w:val="22"/>
                <w:szCs w:val="22"/>
              </w:rPr>
            </w:pPr>
            <w:r w:rsidRPr="00BC1499">
              <w:rPr>
                <w:sz w:val="22"/>
                <w:szCs w:val="22"/>
              </w:rPr>
              <w:t>Администрации УКМО (</w:t>
            </w:r>
            <w:proofErr w:type="spellStart"/>
            <w:r w:rsidRPr="00BC1499">
              <w:rPr>
                <w:sz w:val="22"/>
                <w:szCs w:val="22"/>
              </w:rPr>
              <w:t>гп</w:t>
            </w:r>
            <w:proofErr w:type="spellEnd"/>
            <w:r w:rsidRPr="00BC1499">
              <w:rPr>
                <w:sz w:val="22"/>
                <w:szCs w:val="22"/>
              </w:rPr>
              <w:t>)</w:t>
            </w: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2019</w:t>
            </w:r>
          </w:p>
        </w:tc>
        <w:tc>
          <w:tcPr>
            <w:tcW w:w="1276" w:type="dxa"/>
          </w:tcPr>
          <w:p w:rsidR="005656CB" w:rsidRPr="00BC1499" w:rsidRDefault="005656CB" w:rsidP="00742CCA">
            <w:pPr>
              <w:jc w:val="center"/>
              <w:rPr>
                <w:sz w:val="22"/>
                <w:szCs w:val="22"/>
              </w:rPr>
            </w:pPr>
            <w:r w:rsidRPr="00BC1499">
              <w:rPr>
                <w:sz w:val="22"/>
                <w:szCs w:val="22"/>
              </w:rPr>
              <w:t>47,05</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20,556</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4,505</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21,989</w:t>
            </w:r>
          </w:p>
        </w:tc>
        <w:tc>
          <w:tcPr>
            <w:tcW w:w="851" w:type="dxa"/>
          </w:tcPr>
          <w:p w:rsidR="005656CB" w:rsidRPr="00BC1499" w:rsidRDefault="005656CB" w:rsidP="00742CCA"/>
        </w:tc>
        <w:tc>
          <w:tcPr>
            <w:tcW w:w="850" w:type="dxa"/>
          </w:tcPr>
          <w:p w:rsidR="005656CB" w:rsidRPr="00BC1499" w:rsidRDefault="005656CB" w:rsidP="00742CCA">
            <w:pPr>
              <w:pStyle w:val="ConsPlusNormal"/>
              <w:tabs>
                <w:tab w:val="left" w:pos="5100"/>
              </w:tabs>
              <w:jc w:val="center"/>
              <w:rPr>
                <w:sz w:val="22"/>
                <w:szCs w:val="22"/>
              </w:rPr>
            </w:pPr>
            <w:r w:rsidRPr="00BC1499">
              <w:rPr>
                <w:sz w:val="22"/>
                <w:szCs w:val="22"/>
              </w:rPr>
              <w:t>1</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2020</w:t>
            </w:r>
          </w:p>
        </w:tc>
        <w:tc>
          <w:tcPr>
            <w:tcW w:w="1276" w:type="dxa"/>
          </w:tcPr>
          <w:p w:rsidR="005656CB" w:rsidRPr="00BC1499" w:rsidRDefault="005656CB" w:rsidP="00742CCA">
            <w:pPr>
              <w:jc w:val="center"/>
              <w:rPr>
                <w:sz w:val="22"/>
                <w:szCs w:val="22"/>
              </w:rPr>
            </w:pPr>
            <w:r w:rsidRPr="00BC1499">
              <w:rPr>
                <w:sz w:val="22"/>
                <w:szCs w:val="22"/>
              </w:rPr>
              <w:t>26,402</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14,046</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3,330</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9,026</w:t>
            </w:r>
          </w:p>
        </w:tc>
        <w:tc>
          <w:tcPr>
            <w:tcW w:w="851" w:type="dxa"/>
          </w:tcPr>
          <w:p w:rsidR="005656CB" w:rsidRPr="00BC1499" w:rsidRDefault="005656CB" w:rsidP="00742CCA"/>
        </w:tc>
        <w:tc>
          <w:tcPr>
            <w:tcW w:w="850" w:type="dxa"/>
          </w:tcPr>
          <w:p w:rsidR="005656CB" w:rsidRPr="00BC1499" w:rsidRDefault="005656CB" w:rsidP="00742CCA">
            <w:pPr>
              <w:pStyle w:val="ConsPlusNormal"/>
              <w:tabs>
                <w:tab w:val="left" w:pos="5100"/>
              </w:tabs>
              <w:jc w:val="center"/>
              <w:rPr>
                <w:sz w:val="22"/>
                <w:szCs w:val="22"/>
              </w:rPr>
            </w:pPr>
            <w:r w:rsidRPr="00BC1499">
              <w:rPr>
                <w:sz w:val="22"/>
                <w:szCs w:val="22"/>
              </w:rPr>
              <w:t>3</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2021</w:t>
            </w:r>
          </w:p>
        </w:tc>
        <w:tc>
          <w:tcPr>
            <w:tcW w:w="1276" w:type="dxa"/>
          </w:tcPr>
          <w:p w:rsidR="005656CB" w:rsidRPr="00BC1499" w:rsidRDefault="005656CB" w:rsidP="00742CCA">
            <w:pPr>
              <w:jc w:val="center"/>
              <w:rPr>
                <w:sz w:val="22"/>
                <w:szCs w:val="22"/>
              </w:rPr>
            </w:pPr>
            <w:r w:rsidRPr="00BC1499">
              <w:rPr>
                <w:sz w:val="22"/>
                <w:szCs w:val="22"/>
              </w:rPr>
              <w:t>34,29</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15,728</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4,713</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8,594</w:t>
            </w:r>
          </w:p>
        </w:tc>
        <w:tc>
          <w:tcPr>
            <w:tcW w:w="851" w:type="dxa"/>
          </w:tcPr>
          <w:p w:rsidR="005656CB" w:rsidRPr="00BC1499" w:rsidRDefault="005656CB" w:rsidP="00742CCA">
            <w:pPr>
              <w:jc w:val="center"/>
              <w:rPr>
                <w:sz w:val="22"/>
                <w:szCs w:val="22"/>
              </w:rPr>
            </w:pPr>
            <w:r w:rsidRPr="00BC1499">
              <w:rPr>
                <w:sz w:val="22"/>
                <w:szCs w:val="22"/>
              </w:rPr>
              <w:t>5,254</w:t>
            </w:r>
          </w:p>
        </w:tc>
        <w:tc>
          <w:tcPr>
            <w:tcW w:w="850" w:type="dxa"/>
          </w:tcPr>
          <w:p w:rsidR="005656CB" w:rsidRPr="00BC1499" w:rsidRDefault="00A52531" w:rsidP="00742CCA">
            <w:pPr>
              <w:pStyle w:val="ConsPlusNormal"/>
              <w:tabs>
                <w:tab w:val="left" w:pos="5100"/>
              </w:tabs>
              <w:jc w:val="center"/>
              <w:rPr>
                <w:sz w:val="22"/>
                <w:szCs w:val="22"/>
              </w:rPr>
            </w:pPr>
            <w:r w:rsidRPr="00BC1499">
              <w:rPr>
                <w:sz w:val="22"/>
                <w:szCs w:val="22"/>
              </w:rPr>
              <w:t>17</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2022</w:t>
            </w:r>
          </w:p>
        </w:tc>
        <w:tc>
          <w:tcPr>
            <w:tcW w:w="1276" w:type="dxa"/>
          </w:tcPr>
          <w:p w:rsidR="005656CB" w:rsidRPr="00BC1499" w:rsidRDefault="005656CB" w:rsidP="00742CCA">
            <w:pPr>
              <w:jc w:val="center"/>
              <w:rPr>
                <w:sz w:val="22"/>
                <w:szCs w:val="22"/>
              </w:rPr>
            </w:pPr>
            <w:r w:rsidRPr="00BC1499">
              <w:rPr>
                <w:sz w:val="22"/>
                <w:szCs w:val="22"/>
              </w:rPr>
              <w:t>136,891</w:t>
            </w:r>
          </w:p>
        </w:tc>
        <w:tc>
          <w:tcPr>
            <w:tcW w:w="992"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9,233</w:t>
            </w: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2,354</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27,439</w:t>
            </w:r>
          </w:p>
        </w:tc>
        <w:tc>
          <w:tcPr>
            <w:tcW w:w="851" w:type="dxa"/>
          </w:tcPr>
          <w:p w:rsidR="005656CB" w:rsidRPr="00BC1499" w:rsidRDefault="005656CB" w:rsidP="00742CCA">
            <w:pPr>
              <w:jc w:val="center"/>
              <w:rPr>
                <w:sz w:val="22"/>
                <w:szCs w:val="22"/>
              </w:rPr>
            </w:pPr>
            <w:r w:rsidRPr="00BC1499">
              <w:rPr>
                <w:sz w:val="22"/>
                <w:szCs w:val="22"/>
              </w:rPr>
              <w:t>0,441</w:t>
            </w:r>
          </w:p>
        </w:tc>
        <w:tc>
          <w:tcPr>
            <w:tcW w:w="850" w:type="dxa"/>
          </w:tcPr>
          <w:p w:rsidR="005656CB" w:rsidRPr="00BC1499" w:rsidRDefault="00A52531" w:rsidP="00742CCA">
            <w:pPr>
              <w:pStyle w:val="ConsPlusNormal"/>
              <w:tabs>
                <w:tab w:val="left" w:pos="5100"/>
              </w:tabs>
              <w:jc w:val="center"/>
              <w:rPr>
                <w:sz w:val="22"/>
                <w:szCs w:val="22"/>
              </w:rPr>
            </w:pPr>
            <w:r w:rsidRPr="00BC1499">
              <w:rPr>
                <w:sz w:val="22"/>
                <w:szCs w:val="22"/>
              </w:rPr>
              <w:t>8</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2023</w:t>
            </w:r>
          </w:p>
        </w:tc>
        <w:tc>
          <w:tcPr>
            <w:tcW w:w="1276" w:type="dxa"/>
          </w:tcPr>
          <w:p w:rsidR="005656CB" w:rsidRPr="00BC1499" w:rsidRDefault="005656CB" w:rsidP="00742CCA">
            <w:pPr>
              <w:jc w:val="center"/>
              <w:rPr>
                <w:sz w:val="22"/>
                <w:szCs w:val="22"/>
              </w:rPr>
            </w:pPr>
            <w:r w:rsidRPr="00BC1499">
              <w:rPr>
                <w:sz w:val="22"/>
                <w:szCs w:val="22"/>
              </w:rPr>
              <w:t>57,581</w:t>
            </w:r>
          </w:p>
        </w:tc>
        <w:tc>
          <w:tcPr>
            <w:tcW w:w="992" w:type="dxa"/>
          </w:tcPr>
          <w:p w:rsidR="005656CB" w:rsidRPr="00BC1499" w:rsidRDefault="005656CB" w:rsidP="00742CCA">
            <w:pPr>
              <w:jc w:val="center"/>
            </w:pPr>
            <w:r w:rsidRPr="00BC1499">
              <w:rPr>
                <w:sz w:val="22"/>
                <w:szCs w:val="22"/>
              </w:rPr>
              <w:t>0,00</w:t>
            </w:r>
          </w:p>
        </w:tc>
        <w:tc>
          <w:tcPr>
            <w:tcW w:w="1134" w:type="dxa"/>
          </w:tcPr>
          <w:p w:rsidR="005656CB" w:rsidRPr="00BC1499" w:rsidRDefault="005656CB" w:rsidP="00742CCA">
            <w:pPr>
              <w:jc w:val="center"/>
            </w:pPr>
            <w:r w:rsidRPr="00BC1499">
              <w:rPr>
                <w:sz w:val="22"/>
                <w:szCs w:val="22"/>
              </w:rPr>
              <w:t>0,00</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38,103</w:t>
            </w:r>
          </w:p>
        </w:tc>
        <w:tc>
          <w:tcPr>
            <w:tcW w:w="851" w:type="dxa"/>
          </w:tcPr>
          <w:p w:rsidR="005656CB" w:rsidRPr="00BC1499" w:rsidRDefault="005656CB" w:rsidP="00742CCA">
            <w:pPr>
              <w:jc w:val="center"/>
              <w:rPr>
                <w:sz w:val="22"/>
                <w:szCs w:val="22"/>
              </w:rPr>
            </w:pPr>
            <w:r w:rsidRPr="00BC1499">
              <w:rPr>
                <w:sz w:val="22"/>
                <w:szCs w:val="22"/>
              </w:rPr>
              <w:t>14,855</w:t>
            </w:r>
          </w:p>
        </w:tc>
        <w:tc>
          <w:tcPr>
            <w:tcW w:w="850" w:type="dxa"/>
          </w:tcPr>
          <w:p w:rsidR="005656CB" w:rsidRPr="00BC1499" w:rsidRDefault="00A52531" w:rsidP="00742CCA">
            <w:pPr>
              <w:pStyle w:val="ConsPlusNormal"/>
              <w:tabs>
                <w:tab w:val="left" w:pos="5100"/>
              </w:tabs>
              <w:jc w:val="center"/>
              <w:rPr>
                <w:sz w:val="22"/>
                <w:szCs w:val="22"/>
              </w:rPr>
            </w:pPr>
            <w:r w:rsidRPr="00BC1499">
              <w:rPr>
                <w:sz w:val="22"/>
                <w:szCs w:val="22"/>
              </w:rPr>
              <w:t>9</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2024</w:t>
            </w:r>
          </w:p>
        </w:tc>
        <w:tc>
          <w:tcPr>
            <w:tcW w:w="1276" w:type="dxa"/>
          </w:tcPr>
          <w:p w:rsidR="005656CB" w:rsidRPr="00BC1499" w:rsidRDefault="005656CB" w:rsidP="00742CCA">
            <w:pPr>
              <w:jc w:val="center"/>
              <w:rPr>
                <w:sz w:val="22"/>
                <w:szCs w:val="22"/>
              </w:rPr>
            </w:pPr>
            <w:r w:rsidRPr="00BC1499">
              <w:rPr>
                <w:sz w:val="22"/>
                <w:szCs w:val="22"/>
              </w:rPr>
              <w:t>173,224</w:t>
            </w:r>
          </w:p>
        </w:tc>
        <w:tc>
          <w:tcPr>
            <w:tcW w:w="992" w:type="dxa"/>
          </w:tcPr>
          <w:p w:rsidR="005656CB" w:rsidRPr="00BC1499" w:rsidRDefault="005656CB" w:rsidP="00742CCA">
            <w:pPr>
              <w:jc w:val="center"/>
            </w:pPr>
            <w:r w:rsidRPr="00BC1499">
              <w:rPr>
                <w:sz w:val="22"/>
                <w:szCs w:val="22"/>
              </w:rPr>
              <w:t>0,00</w:t>
            </w:r>
          </w:p>
        </w:tc>
        <w:tc>
          <w:tcPr>
            <w:tcW w:w="1134" w:type="dxa"/>
          </w:tcPr>
          <w:p w:rsidR="005656CB" w:rsidRPr="00BC1499" w:rsidRDefault="005656CB" w:rsidP="00742CCA">
            <w:pPr>
              <w:jc w:val="center"/>
            </w:pPr>
            <w:r w:rsidRPr="00BC1499">
              <w:rPr>
                <w:sz w:val="22"/>
                <w:szCs w:val="22"/>
              </w:rPr>
              <w:t>0,00</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163,224</w:t>
            </w:r>
          </w:p>
        </w:tc>
        <w:tc>
          <w:tcPr>
            <w:tcW w:w="851" w:type="dxa"/>
          </w:tcPr>
          <w:p w:rsidR="005656CB" w:rsidRPr="00BC1499" w:rsidRDefault="005656CB" w:rsidP="00742CCA">
            <w:pPr>
              <w:jc w:val="center"/>
              <w:rPr>
                <w:sz w:val="22"/>
                <w:szCs w:val="22"/>
              </w:rPr>
            </w:pPr>
          </w:p>
        </w:tc>
        <w:tc>
          <w:tcPr>
            <w:tcW w:w="850" w:type="dxa"/>
          </w:tcPr>
          <w:p w:rsidR="005656CB" w:rsidRPr="00BC1499" w:rsidRDefault="00A52531" w:rsidP="00742CCA">
            <w:pPr>
              <w:pStyle w:val="ConsPlusNormal"/>
              <w:tabs>
                <w:tab w:val="left" w:pos="5100"/>
              </w:tabs>
              <w:jc w:val="center"/>
              <w:rPr>
                <w:sz w:val="22"/>
                <w:szCs w:val="22"/>
              </w:rPr>
            </w:pPr>
            <w:r w:rsidRPr="00BC1499">
              <w:rPr>
                <w:sz w:val="22"/>
                <w:szCs w:val="22"/>
              </w:rPr>
              <w:t>19</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2025</w:t>
            </w:r>
          </w:p>
        </w:tc>
        <w:tc>
          <w:tcPr>
            <w:tcW w:w="1276" w:type="dxa"/>
          </w:tcPr>
          <w:p w:rsidR="005656CB" w:rsidRPr="00BC1499" w:rsidRDefault="005656CB" w:rsidP="00742CCA">
            <w:pPr>
              <w:jc w:val="center"/>
              <w:rPr>
                <w:sz w:val="22"/>
                <w:szCs w:val="22"/>
              </w:rPr>
            </w:pPr>
            <w:r w:rsidRPr="00BC1499">
              <w:rPr>
                <w:sz w:val="22"/>
                <w:szCs w:val="22"/>
              </w:rPr>
              <w:t>13,817</w:t>
            </w:r>
          </w:p>
        </w:tc>
        <w:tc>
          <w:tcPr>
            <w:tcW w:w="992" w:type="dxa"/>
          </w:tcPr>
          <w:p w:rsidR="005656CB" w:rsidRPr="00BC1499" w:rsidRDefault="005656CB" w:rsidP="00742CCA">
            <w:pPr>
              <w:jc w:val="center"/>
            </w:pPr>
            <w:r w:rsidRPr="00BC1499">
              <w:rPr>
                <w:sz w:val="22"/>
                <w:szCs w:val="22"/>
              </w:rPr>
              <w:t>0,00</w:t>
            </w:r>
          </w:p>
        </w:tc>
        <w:tc>
          <w:tcPr>
            <w:tcW w:w="1134" w:type="dxa"/>
          </w:tcPr>
          <w:p w:rsidR="005656CB" w:rsidRPr="00BC1499" w:rsidRDefault="005656CB" w:rsidP="00742CCA">
            <w:pPr>
              <w:jc w:val="center"/>
            </w:pPr>
            <w:r w:rsidRPr="00BC1499">
              <w:rPr>
                <w:sz w:val="22"/>
                <w:szCs w:val="22"/>
              </w:rPr>
              <w:t>0,00</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13,817</w:t>
            </w:r>
          </w:p>
        </w:tc>
        <w:tc>
          <w:tcPr>
            <w:tcW w:w="851" w:type="dxa"/>
          </w:tcPr>
          <w:p w:rsidR="005656CB" w:rsidRPr="00BC1499" w:rsidRDefault="005656CB" w:rsidP="00742CCA">
            <w:pPr>
              <w:jc w:val="center"/>
              <w:rPr>
                <w:sz w:val="22"/>
                <w:szCs w:val="22"/>
              </w:rPr>
            </w:pPr>
          </w:p>
        </w:tc>
        <w:tc>
          <w:tcPr>
            <w:tcW w:w="850" w:type="dxa"/>
          </w:tcPr>
          <w:p w:rsidR="005656CB" w:rsidRPr="00BC1499" w:rsidRDefault="00A52531" w:rsidP="00742CCA">
            <w:pPr>
              <w:pStyle w:val="ConsPlusNormal"/>
              <w:tabs>
                <w:tab w:val="left" w:pos="5100"/>
              </w:tabs>
              <w:jc w:val="center"/>
              <w:rPr>
                <w:sz w:val="22"/>
                <w:szCs w:val="22"/>
              </w:rPr>
            </w:pPr>
            <w:r w:rsidRPr="00BC1499">
              <w:rPr>
                <w:sz w:val="22"/>
                <w:szCs w:val="22"/>
              </w:rPr>
              <w:t>2</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2026</w:t>
            </w:r>
          </w:p>
        </w:tc>
        <w:tc>
          <w:tcPr>
            <w:tcW w:w="1276" w:type="dxa"/>
          </w:tcPr>
          <w:p w:rsidR="005656CB" w:rsidRPr="00BC1499" w:rsidRDefault="005656CB" w:rsidP="00742CCA">
            <w:pPr>
              <w:jc w:val="center"/>
            </w:pPr>
            <w:r w:rsidRPr="00BC1499">
              <w:rPr>
                <w:sz w:val="22"/>
                <w:szCs w:val="22"/>
              </w:rPr>
              <w:t>0,00</w:t>
            </w:r>
          </w:p>
        </w:tc>
        <w:tc>
          <w:tcPr>
            <w:tcW w:w="992" w:type="dxa"/>
          </w:tcPr>
          <w:p w:rsidR="005656CB" w:rsidRPr="00BC1499" w:rsidRDefault="005656CB" w:rsidP="00742CCA">
            <w:pPr>
              <w:jc w:val="center"/>
            </w:pPr>
            <w:r w:rsidRPr="00BC1499">
              <w:rPr>
                <w:sz w:val="22"/>
                <w:szCs w:val="22"/>
              </w:rPr>
              <w:t>0,00</w:t>
            </w:r>
          </w:p>
        </w:tc>
        <w:tc>
          <w:tcPr>
            <w:tcW w:w="1134" w:type="dxa"/>
          </w:tcPr>
          <w:p w:rsidR="005656CB" w:rsidRPr="00BC1499" w:rsidRDefault="005656CB" w:rsidP="00742CCA">
            <w:pPr>
              <w:jc w:val="center"/>
            </w:pPr>
            <w:r w:rsidRPr="00BC1499">
              <w:rPr>
                <w:sz w:val="22"/>
                <w:szCs w:val="22"/>
              </w:rPr>
              <w:t>0,00</w:t>
            </w:r>
          </w:p>
        </w:tc>
        <w:tc>
          <w:tcPr>
            <w:tcW w:w="1276" w:type="dxa"/>
          </w:tcPr>
          <w:p w:rsidR="005656CB" w:rsidRPr="00BC1499" w:rsidRDefault="005656CB" w:rsidP="00742CCA">
            <w:pPr>
              <w:jc w:val="center"/>
            </w:pPr>
            <w:r w:rsidRPr="00BC1499">
              <w:rPr>
                <w:sz w:val="22"/>
                <w:szCs w:val="22"/>
              </w:rPr>
              <w:t>0,00</w:t>
            </w:r>
          </w:p>
        </w:tc>
        <w:tc>
          <w:tcPr>
            <w:tcW w:w="851" w:type="dxa"/>
          </w:tcPr>
          <w:p w:rsidR="005656CB" w:rsidRPr="00BC1499" w:rsidRDefault="005656CB" w:rsidP="00742CCA">
            <w:pPr>
              <w:jc w:val="center"/>
              <w:rPr>
                <w:sz w:val="22"/>
                <w:szCs w:val="22"/>
              </w:rPr>
            </w:pPr>
          </w:p>
        </w:tc>
        <w:tc>
          <w:tcPr>
            <w:tcW w:w="850" w:type="dxa"/>
          </w:tcPr>
          <w:p w:rsidR="005656CB" w:rsidRPr="00BC1499" w:rsidRDefault="00A52531" w:rsidP="00742CCA">
            <w:pPr>
              <w:pStyle w:val="ConsPlusNormal"/>
              <w:tabs>
                <w:tab w:val="left" w:pos="5100"/>
              </w:tabs>
              <w:jc w:val="center"/>
              <w:rPr>
                <w:sz w:val="22"/>
                <w:szCs w:val="22"/>
              </w:rPr>
            </w:pPr>
            <w:r w:rsidRPr="00BC1499">
              <w:rPr>
                <w:sz w:val="22"/>
                <w:szCs w:val="22"/>
              </w:rPr>
              <w:t>5</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2027</w:t>
            </w:r>
          </w:p>
        </w:tc>
        <w:tc>
          <w:tcPr>
            <w:tcW w:w="1276" w:type="dxa"/>
          </w:tcPr>
          <w:p w:rsidR="005656CB" w:rsidRPr="00BC1499" w:rsidRDefault="005656CB" w:rsidP="00742CCA">
            <w:pPr>
              <w:jc w:val="center"/>
            </w:pPr>
            <w:r w:rsidRPr="00BC1499">
              <w:rPr>
                <w:sz w:val="22"/>
                <w:szCs w:val="22"/>
              </w:rPr>
              <w:t>0,00</w:t>
            </w:r>
          </w:p>
        </w:tc>
        <w:tc>
          <w:tcPr>
            <w:tcW w:w="992" w:type="dxa"/>
          </w:tcPr>
          <w:p w:rsidR="005656CB" w:rsidRPr="00BC1499" w:rsidRDefault="005656CB" w:rsidP="00742CCA">
            <w:pPr>
              <w:jc w:val="center"/>
            </w:pPr>
            <w:r w:rsidRPr="00BC1499">
              <w:rPr>
                <w:sz w:val="22"/>
                <w:szCs w:val="22"/>
              </w:rPr>
              <w:t>0,00</w:t>
            </w:r>
          </w:p>
        </w:tc>
        <w:tc>
          <w:tcPr>
            <w:tcW w:w="1134" w:type="dxa"/>
          </w:tcPr>
          <w:p w:rsidR="005656CB" w:rsidRPr="00BC1499" w:rsidRDefault="005656CB" w:rsidP="00742CCA">
            <w:pPr>
              <w:jc w:val="center"/>
            </w:pPr>
            <w:r w:rsidRPr="00BC1499">
              <w:rPr>
                <w:sz w:val="22"/>
                <w:szCs w:val="22"/>
              </w:rPr>
              <w:t>0,00</w:t>
            </w:r>
          </w:p>
        </w:tc>
        <w:tc>
          <w:tcPr>
            <w:tcW w:w="1276" w:type="dxa"/>
          </w:tcPr>
          <w:p w:rsidR="005656CB" w:rsidRPr="00BC1499" w:rsidRDefault="005656CB" w:rsidP="00742CCA">
            <w:pPr>
              <w:jc w:val="center"/>
            </w:pPr>
            <w:r w:rsidRPr="00BC1499">
              <w:rPr>
                <w:sz w:val="22"/>
                <w:szCs w:val="22"/>
              </w:rPr>
              <w:t>0,00</w:t>
            </w:r>
          </w:p>
        </w:tc>
        <w:tc>
          <w:tcPr>
            <w:tcW w:w="851" w:type="dxa"/>
          </w:tcPr>
          <w:p w:rsidR="005656CB" w:rsidRPr="00BC1499" w:rsidRDefault="005656CB" w:rsidP="00742CCA">
            <w:pPr>
              <w:jc w:val="center"/>
              <w:rPr>
                <w:sz w:val="22"/>
                <w:szCs w:val="22"/>
              </w:rPr>
            </w:pPr>
          </w:p>
        </w:tc>
        <w:tc>
          <w:tcPr>
            <w:tcW w:w="850" w:type="dxa"/>
          </w:tcPr>
          <w:p w:rsidR="005656CB" w:rsidRPr="00BC1499" w:rsidRDefault="00A52531" w:rsidP="00742CCA">
            <w:pPr>
              <w:pStyle w:val="ConsPlusNormal"/>
              <w:tabs>
                <w:tab w:val="left" w:pos="5100"/>
              </w:tabs>
              <w:jc w:val="center"/>
              <w:rPr>
                <w:sz w:val="22"/>
                <w:szCs w:val="22"/>
              </w:rPr>
            </w:pPr>
            <w:r w:rsidRPr="00BC1499">
              <w:rPr>
                <w:sz w:val="22"/>
                <w:szCs w:val="22"/>
              </w:rPr>
              <w:t>5</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b/>
                <w:sz w:val="22"/>
                <w:szCs w:val="22"/>
              </w:rPr>
            </w:pPr>
            <w:r w:rsidRPr="00BC1499">
              <w:rPr>
                <w:b/>
                <w:sz w:val="22"/>
                <w:szCs w:val="22"/>
              </w:rPr>
              <w:t>Итого</w:t>
            </w:r>
          </w:p>
        </w:tc>
        <w:tc>
          <w:tcPr>
            <w:tcW w:w="1276" w:type="dxa"/>
            <w:vAlign w:val="center"/>
          </w:tcPr>
          <w:p w:rsidR="005656CB" w:rsidRPr="00BC1499" w:rsidRDefault="005656CB" w:rsidP="00742CCA">
            <w:pPr>
              <w:jc w:val="center"/>
              <w:rPr>
                <w:b/>
                <w:sz w:val="22"/>
                <w:szCs w:val="22"/>
              </w:rPr>
            </w:pPr>
            <w:r w:rsidRPr="00BC1499">
              <w:rPr>
                <w:b/>
                <w:sz w:val="22"/>
                <w:szCs w:val="22"/>
              </w:rPr>
              <w:t>490,010</w:t>
            </w:r>
          </w:p>
        </w:tc>
        <w:tc>
          <w:tcPr>
            <w:tcW w:w="992" w:type="dxa"/>
            <w:vAlign w:val="center"/>
          </w:tcPr>
          <w:p w:rsidR="005656CB" w:rsidRPr="00BC1499" w:rsidRDefault="005656CB" w:rsidP="00742CCA">
            <w:pPr>
              <w:jc w:val="center"/>
              <w:rPr>
                <w:b/>
                <w:sz w:val="22"/>
                <w:szCs w:val="22"/>
              </w:rPr>
            </w:pPr>
            <w:r w:rsidRPr="00BC1499">
              <w:rPr>
                <w:b/>
                <w:sz w:val="22"/>
                <w:szCs w:val="22"/>
              </w:rPr>
              <w:t>137,354</w:t>
            </w:r>
          </w:p>
        </w:tc>
        <w:tc>
          <w:tcPr>
            <w:tcW w:w="1134" w:type="dxa"/>
            <w:vAlign w:val="center"/>
          </w:tcPr>
          <w:p w:rsidR="005656CB" w:rsidRPr="00BC1499" w:rsidRDefault="005656CB" w:rsidP="00742CCA">
            <w:pPr>
              <w:jc w:val="center"/>
              <w:rPr>
                <w:b/>
                <w:sz w:val="22"/>
                <w:szCs w:val="22"/>
              </w:rPr>
            </w:pPr>
            <w:r w:rsidRPr="00BC1499">
              <w:rPr>
                <w:b/>
                <w:sz w:val="22"/>
                <w:szCs w:val="22"/>
              </w:rPr>
              <w:t>24,824</w:t>
            </w:r>
          </w:p>
        </w:tc>
        <w:tc>
          <w:tcPr>
            <w:tcW w:w="1276" w:type="dxa"/>
            <w:vAlign w:val="center"/>
          </w:tcPr>
          <w:p w:rsidR="005656CB" w:rsidRPr="00BC1499" w:rsidRDefault="005656CB" w:rsidP="00742CCA">
            <w:pPr>
              <w:jc w:val="center"/>
              <w:rPr>
                <w:b/>
                <w:sz w:val="22"/>
                <w:szCs w:val="22"/>
              </w:rPr>
            </w:pPr>
            <w:r w:rsidRPr="00BC1499">
              <w:rPr>
                <w:b/>
                <w:sz w:val="22"/>
                <w:szCs w:val="22"/>
              </w:rPr>
              <w:t>307,282</w:t>
            </w:r>
          </w:p>
        </w:tc>
        <w:tc>
          <w:tcPr>
            <w:tcW w:w="851" w:type="dxa"/>
            <w:vAlign w:val="center"/>
          </w:tcPr>
          <w:p w:rsidR="005656CB" w:rsidRPr="00BC1499" w:rsidRDefault="005656CB" w:rsidP="00742CCA">
            <w:pPr>
              <w:jc w:val="center"/>
              <w:rPr>
                <w:b/>
                <w:sz w:val="22"/>
                <w:szCs w:val="22"/>
              </w:rPr>
            </w:pPr>
            <w:r w:rsidRPr="00BC1499">
              <w:rPr>
                <w:b/>
                <w:sz w:val="22"/>
                <w:szCs w:val="22"/>
              </w:rPr>
              <w:t>20,550</w:t>
            </w:r>
          </w:p>
        </w:tc>
        <w:tc>
          <w:tcPr>
            <w:tcW w:w="850" w:type="dxa"/>
          </w:tcPr>
          <w:p w:rsidR="00A52531" w:rsidRPr="00BC1499" w:rsidRDefault="00A52531" w:rsidP="00742CCA">
            <w:pPr>
              <w:pStyle w:val="ConsPlusNormal"/>
              <w:tabs>
                <w:tab w:val="left" w:pos="5100"/>
              </w:tabs>
              <w:jc w:val="center"/>
              <w:rPr>
                <w:b/>
                <w:sz w:val="22"/>
                <w:szCs w:val="22"/>
              </w:rPr>
            </w:pPr>
            <w:r w:rsidRPr="00BC1499">
              <w:rPr>
                <w:b/>
                <w:sz w:val="22"/>
                <w:szCs w:val="22"/>
              </w:rPr>
              <w:t>69</w:t>
            </w:r>
          </w:p>
          <w:p w:rsidR="005656CB" w:rsidRPr="00BC1499" w:rsidRDefault="005656CB" w:rsidP="00742CCA">
            <w:pPr>
              <w:pStyle w:val="ConsPlusNormal"/>
              <w:tabs>
                <w:tab w:val="left" w:pos="5100"/>
              </w:tabs>
              <w:jc w:val="center"/>
              <w:rPr>
                <w:b/>
                <w:sz w:val="22"/>
                <w:szCs w:val="22"/>
              </w:rPr>
            </w:pPr>
            <w:r w:rsidRPr="00BC1499">
              <w:rPr>
                <w:b/>
                <w:sz w:val="22"/>
                <w:szCs w:val="22"/>
              </w:rPr>
              <w:t>тер.</w:t>
            </w: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restart"/>
            <w:vAlign w:val="center"/>
          </w:tcPr>
          <w:p w:rsidR="005656CB" w:rsidRPr="00BC1499" w:rsidRDefault="005656CB" w:rsidP="00742CCA">
            <w:pPr>
              <w:pStyle w:val="ConsPlusNormal"/>
              <w:tabs>
                <w:tab w:val="left" w:pos="5100"/>
              </w:tabs>
              <w:jc w:val="center"/>
              <w:rPr>
                <w:sz w:val="22"/>
                <w:szCs w:val="22"/>
              </w:rPr>
            </w:pPr>
            <w:r w:rsidRPr="00BC1499">
              <w:rPr>
                <w:sz w:val="22"/>
                <w:szCs w:val="22"/>
              </w:rPr>
              <w:t>9</w:t>
            </w:r>
          </w:p>
        </w:tc>
        <w:tc>
          <w:tcPr>
            <w:tcW w:w="3250" w:type="dxa"/>
            <w:gridSpan w:val="2"/>
            <w:vMerge w:val="restart"/>
            <w:vAlign w:val="center"/>
          </w:tcPr>
          <w:p w:rsidR="005656CB" w:rsidRPr="00BC1499" w:rsidRDefault="005656CB" w:rsidP="00742CCA">
            <w:pPr>
              <w:pStyle w:val="ConsPlusNormal"/>
              <w:tabs>
                <w:tab w:val="left" w:pos="5100"/>
              </w:tabs>
              <w:jc w:val="both"/>
              <w:rPr>
                <w:sz w:val="22"/>
                <w:szCs w:val="22"/>
              </w:rPr>
            </w:pPr>
            <w:r w:rsidRPr="00BC1499">
              <w:rPr>
                <w:sz w:val="22"/>
                <w:szCs w:val="22"/>
              </w:rPr>
              <w:t xml:space="preserve">Поддержка территориального общественного самоуправления </w:t>
            </w:r>
            <w:r w:rsidRPr="00BC1499">
              <w:rPr>
                <w:sz w:val="22"/>
                <w:szCs w:val="22"/>
              </w:rPr>
              <w:lastRenderedPageBreak/>
              <w:t xml:space="preserve">на территории </w:t>
            </w:r>
            <w:proofErr w:type="spellStart"/>
            <w:r w:rsidRPr="00BC1499">
              <w:rPr>
                <w:sz w:val="22"/>
                <w:szCs w:val="22"/>
              </w:rPr>
              <w:t>Усть-Кутского</w:t>
            </w:r>
            <w:proofErr w:type="spellEnd"/>
            <w:r w:rsidRPr="00BC1499">
              <w:rPr>
                <w:sz w:val="22"/>
                <w:szCs w:val="22"/>
              </w:rPr>
              <w:t xml:space="preserve"> муниципального образования (городского поселения) на 2023-2027 годы</w:t>
            </w: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lastRenderedPageBreak/>
              <w:t>2023</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0,00</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restart"/>
            <w:vAlign w:val="center"/>
          </w:tcPr>
          <w:p w:rsidR="005656CB" w:rsidRPr="00BC1499" w:rsidRDefault="005656CB" w:rsidP="00742CCA">
            <w:pPr>
              <w:snapToGrid w:val="0"/>
              <w:jc w:val="center"/>
              <w:rPr>
                <w:sz w:val="22"/>
                <w:szCs w:val="22"/>
              </w:rPr>
            </w:pPr>
            <w:r w:rsidRPr="00BC1499">
              <w:rPr>
                <w:sz w:val="22"/>
                <w:szCs w:val="22"/>
              </w:rPr>
              <w:t xml:space="preserve">Отдел по молодежной </w:t>
            </w:r>
            <w:r w:rsidRPr="00BC1499">
              <w:rPr>
                <w:sz w:val="22"/>
                <w:szCs w:val="22"/>
              </w:rPr>
              <w:lastRenderedPageBreak/>
              <w:t>политике, спорту и культуре,</w:t>
            </w:r>
          </w:p>
          <w:p w:rsidR="005656CB" w:rsidRPr="00BC1499" w:rsidRDefault="005656CB" w:rsidP="00742CCA">
            <w:pPr>
              <w:jc w:val="center"/>
              <w:rPr>
                <w:sz w:val="22"/>
                <w:szCs w:val="22"/>
              </w:rPr>
            </w:pPr>
            <w:r w:rsidRPr="00BC1499">
              <w:rPr>
                <w:sz w:val="22"/>
                <w:szCs w:val="22"/>
              </w:rPr>
              <w:t>Комитет по финансам и налогам Администрации УКМО (</w:t>
            </w:r>
            <w:proofErr w:type="spellStart"/>
            <w:r w:rsidRPr="00BC1499">
              <w:rPr>
                <w:sz w:val="22"/>
                <w:szCs w:val="22"/>
              </w:rPr>
              <w:t>гп</w:t>
            </w:r>
            <w:proofErr w:type="spellEnd"/>
            <w:r w:rsidRPr="00BC1499">
              <w:rPr>
                <w:sz w:val="22"/>
                <w:szCs w:val="22"/>
              </w:rPr>
              <w:t>)</w:t>
            </w: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pStyle w:val="ConsPlusNormal"/>
              <w:tabs>
                <w:tab w:val="left" w:pos="5100"/>
              </w:tabs>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2024</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0,50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0,50</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pStyle w:val="ConsPlusNormal"/>
              <w:tabs>
                <w:tab w:val="left" w:pos="5100"/>
              </w:tabs>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2025</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0,60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0,60</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pStyle w:val="ConsPlusNormal"/>
              <w:tabs>
                <w:tab w:val="left" w:pos="5100"/>
              </w:tabs>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2026</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0,70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0,70</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pStyle w:val="ConsPlusNormal"/>
              <w:tabs>
                <w:tab w:val="left" w:pos="5100"/>
              </w:tabs>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2027</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 xml:space="preserve">  0,80</w:t>
            </w:r>
            <w:r w:rsidRPr="00BC1499">
              <w:rPr>
                <w:bCs/>
                <w:sz w:val="22"/>
                <w:szCs w:val="22"/>
              </w:rPr>
              <w:t>*</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 xml:space="preserve">  0,80</w:t>
            </w:r>
            <w:r w:rsidRPr="00BC1499">
              <w:rPr>
                <w:bCs/>
                <w:sz w:val="22"/>
                <w:szCs w:val="22"/>
              </w:rPr>
              <w:t>*</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pStyle w:val="ConsPlusNormal"/>
              <w:tabs>
                <w:tab w:val="left" w:pos="5100"/>
              </w:tabs>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b/>
                <w:sz w:val="22"/>
                <w:szCs w:val="22"/>
              </w:rPr>
              <w:t>Итого</w:t>
            </w:r>
          </w:p>
        </w:tc>
        <w:tc>
          <w:tcPr>
            <w:tcW w:w="1276" w:type="dxa"/>
            <w:vAlign w:val="center"/>
          </w:tcPr>
          <w:p w:rsidR="005656CB" w:rsidRPr="00BC1499" w:rsidRDefault="005656CB" w:rsidP="00742CCA">
            <w:pPr>
              <w:pStyle w:val="ConsPlusNormal"/>
              <w:tabs>
                <w:tab w:val="left" w:pos="5100"/>
              </w:tabs>
              <w:jc w:val="center"/>
              <w:rPr>
                <w:b/>
                <w:sz w:val="22"/>
                <w:szCs w:val="22"/>
              </w:rPr>
            </w:pPr>
            <w:r w:rsidRPr="00BC1499">
              <w:rPr>
                <w:b/>
                <w:sz w:val="22"/>
                <w:szCs w:val="22"/>
              </w:rPr>
              <w:t>2,60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p>
        </w:tc>
        <w:tc>
          <w:tcPr>
            <w:tcW w:w="1276" w:type="dxa"/>
            <w:vAlign w:val="center"/>
          </w:tcPr>
          <w:p w:rsidR="005656CB" w:rsidRPr="00BC1499" w:rsidRDefault="005656CB" w:rsidP="00742CCA">
            <w:pPr>
              <w:pStyle w:val="ConsPlusNormal"/>
              <w:tabs>
                <w:tab w:val="left" w:pos="5100"/>
              </w:tabs>
              <w:jc w:val="center"/>
              <w:rPr>
                <w:b/>
                <w:sz w:val="22"/>
                <w:szCs w:val="22"/>
              </w:rPr>
            </w:pPr>
            <w:r w:rsidRPr="00BC1499">
              <w:rPr>
                <w:b/>
                <w:sz w:val="22"/>
                <w:szCs w:val="22"/>
              </w:rPr>
              <w:t>2,60</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E92E15"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restart"/>
            <w:vAlign w:val="center"/>
          </w:tcPr>
          <w:p w:rsidR="00E92E15" w:rsidRPr="00BC1499" w:rsidRDefault="00E92E15" w:rsidP="00742CCA">
            <w:pPr>
              <w:pStyle w:val="ConsPlusNormal"/>
              <w:tabs>
                <w:tab w:val="left" w:pos="5100"/>
              </w:tabs>
              <w:jc w:val="center"/>
              <w:rPr>
                <w:sz w:val="22"/>
                <w:szCs w:val="22"/>
              </w:rPr>
            </w:pPr>
            <w:r w:rsidRPr="00BC1499">
              <w:rPr>
                <w:sz w:val="22"/>
                <w:szCs w:val="22"/>
              </w:rPr>
              <w:t>10</w:t>
            </w:r>
          </w:p>
        </w:tc>
        <w:tc>
          <w:tcPr>
            <w:tcW w:w="3250" w:type="dxa"/>
            <w:gridSpan w:val="2"/>
            <w:vMerge w:val="restart"/>
            <w:vAlign w:val="center"/>
          </w:tcPr>
          <w:p w:rsidR="00E92E15" w:rsidRPr="00BC1499" w:rsidRDefault="00E92E15" w:rsidP="00742CCA">
            <w:pPr>
              <w:pStyle w:val="ConsPlusNormal"/>
              <w:tabs>
                <w:tab w:val="left" w:pos="5100"/>
              </w:tabs>
              <w:jc w:val="both"/>
              <w:rPr>
                <w:sz w:val="22"/>
                <w:szCs w:val="22"/>
              </w:rPr>
            </w:pPr>
            <w:r w:rsidRPr="00BC1499">
              <w:rPr>
                <w:sz w:val="22"/>
                <w:szCs w:val="22"/>
              </w:rPr>
              <w:t>Муниципальная программа «Благоустройство и обеспечение экологической безопасности на территории муниципального образования «город Усть-Кут» на 2</w:t>
            </w:r>
            <w:r w:rsidRPr="00BC1499">
              <w:rPr>
                <w:color w:val="000000" w:themeColor="text1"/>
                <w:sz w:val="22"/>
                <w:szCs w:val="22"/>
              </w:rPr>
              <w:t>022-2026</w:t>
            </w:r>
            <w:r w:rsidRPr="00BC1499">
              <w:rPr>
                <w:sz w:val="22"/>
                <w:szCs w:val="22"/>
              </w:rPr>
              <w:t xml:space="preserve"> годы»</w:t>
            </w:r>
          </w:p>
        </w:tc>
        <w:tc>
          <w:tcPr>
            <w:tcW w:w="850" w:type="dxa"/>
            <w:vAlign w:val="center"/>
          </w:tcPr>
          <w:p w:rsidR="00E92E15" w:rsidRPr="00BC1499" w:rsidRDefault="00E92E15" w:rsidP="00742CCA">
            <w:pPr>
              <w:jc w:val="center"/>
              <w:rPr>
                <w:sz w:val="22"/>
                <w:szCs w:val="22"/>
              </w:rPr>
            </w:pPr>
            <w:r w:rsidRPr="00BC1499">
              <w:rPr>
                <w:sz w:val="22"/>
                <w:szCs w:val="22"/>
              </w:rPr>
              <w:t>2022</w:t>
            </w:r>
          </w:p>
        </w:tc>
        <w:tc>
          <w:tcPr>
            <w:tcW w:w="1276" w:type="dxa"/>
          </w:tcPr>
          <w:p w:rsidR="00E92E15" w:rsidRPr="00BC1499" w:rsidRDefault="00E92E15" w:rsidP="00742CCA">
            <w:pPr>
              <w:jc w:val="center"/>
              <w:rPr>
                <w:sz w:val="22"/>
                <w:szCs w:val="22"/>
              </w:rPr>
            </w:pPr>
            <w:r w:rsidRPr="00BC1499">
              <w:rPr>
                <w:sz w:val="22"/>
                <w:szCs w:val="22"/>
              </w:rPr>
              <w:t>43,604</w:t>
            </w:r>
          </w:p>
        </w:tc>
        <w:tc>
          <w:tcPr>
            <w:tcW w:w="992" w:type="dxa"/>
            <w:vAlign w:val="center"/>
          </w:tcPr>
          <w:p w:rsidR="00E92E15" w:rsidRPr="00BC1499" w:rsidRDefault="00E92E15" w:rsidP="00742CCA">
            <w:pPr>
              <w:pStyle w:val="ConsPlusNormal"/>
              <w:tabs>
                <w:tab w:val="left" w:pos="5100"/>
              </w:tabs>
              <w:jc w:val="center"/>
              <w:rPr>
                <w:sz w:val="22"/>
                <w:szCs w:val="22"/>
              </w:rPr>
            </w:pPr>
            <w:r w:rsidRPr="00BC1499">
              <w:rPr>
                <w:sz w:val="22"/>
                <w:szCs w:val="22"/>
              </w:rPr>
              <w:t>8,683</w:t>
            </w:r>
          </w:p>
        </w:tc>
        <w:tc>
          <w:tcPr>
            <w:tcW w:w="1134" w:type="dxa"/>
            <w:vAlign w:val="center"/>
          </w:tcPr>
          <w:p w:rsidR="00E92E15" w:rsidRPr="00BC1499" w:rsidRDefault="00E92E15" w:rsidP="00742CCA">
            <w:pPr>
              <w:pStyle w:val="ConsPlusNormal"/>
              <w:tabs>
                <w:tab w:val="left" w:pos="5100"/>
              </w:tabs>
              <w:jc w:val="center"/>
              <w:rPr>
                <w:sz w:val="22"/>
                <w:szCs w:val="22"/>
              </w:rPr>
            </w:pPr>
          </w:p>
        </w:tc>
        <w:tc>
          <w:tcPr>
            <w:tcW w:w="1276" w:type="dxa"/>
            <w:vAlign w:val="center"/>
          </w:tcPr>
          <w:p w:rsidR="00E92E15" w:rsidRPr="00BC1499" w:rsidRDefault="00E92E15" w:rsidP="00742CCA">
            <w:pPr>
              <w:pStyle w:val="ConsPlusNormal"/>
              <w:tabs>
                <w:tab w:val="left" w:pos="5100"/>
              </w:tabs>
              <w:jc w:val="center"/>
              <w:rPr>
                <w:sz w:val="22"/>
                <w:szCs w:val="22"/>
              </w:rPr>
            </w:pPr>
            <w:r w:rsidRPr="00BC1499">
              <w:rPr>
                <w:sz w:val="22"/>
                <w:szCs w:val="22"/>
              </w:rPr>
              <w:t>34,921</w:t>
            </w:r>
          </w:p>
        </w:tc>
        <w:tc>
          <w:tcPr>
            <w:tcW w:w="851" w:type="dxa"/>
            <w:vAlign w:val="center"/>
          </w:tcPr>
          <w:p w:rsidR="00E92E15" w:rsidRPr="00BC1499" w:rsidRDefault="00E92E15" w:rsidP="00742CCA">
            <w:pPr>
              <w:pStyle w:val="ConsPlusNormal"/>
              <w:tabs>
                <w:tab w:val="left" w:pos="5100"/>
              </w:tabs>
              <w:jc w:val="center"/>
              <w:rPr>
                <w:sz w:val="22"/>
                <w:szCs w:val="22"/>
              </w:rPr>
            </w:pPr>
          </w:p>
        </w:tc>
        <w:tc>
          <w:tcPr>
            <w:tcW w:w="850" w:type="dxa"/>
          </w:tcPr>
          <w:p w:rsidR="00E92E15" w:rsidRPr="00BC1499" w:rsidRDefault="00E92E15" w:rsidP="00742CCA">
            <w:pPr>
              <w:pStyle w:val="ConsPlusNormal"/>
              <w:tabs>
                <w:tab w:val="left" w:pos="5100"/>
              </w:tabs>
              <w:jc w:val="center"/>
              <w:rPr>
                <w:sz w:val="22"/>
                <w:szCs w:val="22"/>
              </w:rPr>
            </w:pPr>
          </w:p>
        </w:tc>
        <w:tc>
          <w:tcPr>
            <w:tcW w:w="709" w:type="dxa"/>
          </w:tcPr>
          <w:p w:rsidR="00E92E15" w:rsidRPr="00BC1499" w:rsidRDefault="00E92E15" w:rsidP="00742CCA">
            <w:pPr>
              <w:pStyle w:val="ConsPlusNormal"/>
              <w:tabs>
                <w:tab w:val="left" w:pos="5100"/>
              </w:tabs>
              <w:jc w:val="center"/>
              <w:rPr>
                <w:sz w:val="22"/>
                <w:szCs w:val="22"/>
              </w:rPr>
            </w:pPr>
          </w:p>
        </w:tc>
        <w:tc>
          <w:tcPr>
            <w:tcW w:w="850" w:type="dxa"/>
          </w:tcPr>
          <w:p w:rsidR="00E92E15" w:rsidRPr="00BC1499" w:rsidRDefault="00E92E15" w:rsidP="00742CCA">
            <w:pPr>
              <w:pStyle w:val="ConsPlusNormal"/>
              <w:tabs>
                <w:tab w:val="left" w:pos="5100"/>
              </w:tabs>
              <w:jc w:val="center"/>
              <w:rPr>
                <w:sz w:val="22"/>
                <w:szCs w:val="22"/>
              </w:rPr>
            </w:pPr>
          </w:p>
        </w:tc>
        <w:tc>
          <w:tcPr>
            <w:tcW w:w="2092" w:type="dxa"/>
            <w:vMerge w:val="restart"/>
            <w:vAlign w:val="center"/>
          </w:tcPr>
          <w:p w:rsidR="00E92E15" w:rsidRPr="00BC1499" w:rsidRDefault="00E92E15" w:rsidP="00E92E15">
            <w:pPr>
              <w:pStyle w:val="a7"/>
              <w:spacing w:before="0" w:beforeAutospacing="0" w:after="0" w:afterAutospacing="0"/>
              <w:jc w:val="center"/>
              <w:rPr>
                <w:sz w:val="22"/>
                <w:szCs w:val="22"/>
              </w:rPr>
            </w:pPr>
            <w:r w:rsidRPr="00BC1499">
              <w:rPr>
                <w:sz w:val="22"/>
                <w:szCs w:val="22"/>
              </w:rPr>
              <w:t xml:space="preserve">МКУ «Служба заказчика по ЖКХ» </w:t>
            </w:r>
          </w:p>
          <w:p w:rsidR="00E92E15" w:rsidRPr="00BC1499" w:rsidRDefault="00E92E15" w:rsidP="00E92E15">
            <w:pPr>
              <w:jc w:val="center"/>
              <w:rPr>
                <w:sz w:val="22"/>
                <w:szCs w:val="22"/>
              </w:rPr>
            </w:pPr>
            <w:r w:rsidRPr="00BC1499">
              <w:rPr>
                <w:sz w:val="22"/>
                <w:szCs w:val="22"/>
              </w:rPr>
              <w:t>Администрации УКМО (</w:t>
            </w:r>
            <w:proofErr w:type="spellStart"/>
            <w:r w:rsidRPr="00BC1499">
              <w:rPr>
                <w:sz w:val="22"/>
                <w:szCs w:val="22"/>
              </w:rPr>
              <w:t>гп</w:t>
            </w:r>
            <w:proofErr w:type="spellEnd"/>
            <w:r w:rsidRPr="00BC1499">
              <w:rPr>
                <w:sz w:val="22"/>
                <w:szCs w:val="22"/>
              </w:rPr>
              <w:t>)</w:t>
            </w:r>
          </w:p>
        </w:tc>
      </w:tr>
      <w:tr w:rsidR="00E92E15"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E92E15" w:rsidRPr="00BC1499" w:rsidRDefault="00E92E15" w:rsidP="00742CCA">
            <w:pPr>
              <w:pStyle w:val="ConsPlusNormal"/>
              <w:tabs>
                <w:tab w:val="left" w:pos="5100"/>
              </w:tabs>
              <w:jc w:val="center"/>
              <w:rPr>
                <w:sz w:val="22"/>
                <w:szCs w:val="22"/>
              </w:rPr>
            </w:pPr>
          </w:p>
        </w:tc>
        <w:tc>
          <w:tcPr>
            <w:tcW w:w="3250" w:type="dxa"/>
            <w:gridSpan w:val="2"/>
            <w:vMerge/>
            <w:vAlign w:val="center"/>
          </w:tcPr>
          <w:p w:rsidR="00E92E15" w:rsidRPr="00BC1499" w:rsidRDefault="00E92E15" w:rsidP="00742CCA">
            <w:pPr>
              <w:pStyle w:val="ConsPlusNormal"/>
              <w:tabs>
                <w:tab w:val="left" w:pos="5100"/>
              </w:tabs>
              <w:jc w:val="both"/>
              <w:rPr>
                <w:sz w:val="22"/>
                <w:szCs w:val="22"/>
              </w:rPr>
            </w:pPr>
          </w:p>
        </w:tc>
        <w:tc>
          <w:tcPr>
            <w:tcW w:w="850" w:type="dxa"/>
            <w:vAlign w:val="center"/>
          </w:tcPr>
          <w:p w:rsidR="00E92E15" w:rsidRPr="00BC1499" w:rsidRDefault="00E92E15" w:rsidP="00742CCA">
            <w:pPr>
              <w:jc w:val="center"/>
              <w:rPr>
                <w:sz w:val="22"/>
                <w:szCs w:val="22"/>
              </w:rPr>
            </w:pPr>
            <w:r w:rsidRPr="00BC1499">
              <w:rPr>
                <w:sz w:val="22"/>
                <w:szCs w:val="22"/>
              </w:rPr>
              <w:t>2023</w:t>
            </w:r>
          </w:p>
        </w:tc>
        <w:tc>
          <w:tcPr>
            <w:tcW w:w="1276" w:type="dxa"/>
          </w:tcPr>
          <w:p w:rsidR="00E92E15" w:rsidRPr="00BC1499" w:rsidRDefault="00E92E15" w:rsidP="00742CCA">
            <w:pPr>
              <w:jc w:val="center"/>
              <w:rPr>
                <w:sz w:val="22"/>
                <w:szCs w:val="22"/>
              </w:rPr>
            </w:pPr>
            <w:r w:rsidRPr="00BC1499">
              <w:rPr>
                <w:sz w:val="22"/>
                <w:szCs w:val="22"/>
              </w:rPr>
              <w:t>59,339</w:t>
            </w:r>
          </w:p>
        </w:tc>
        <w:tc>
          <w:tcPr>
            <w:tcW w:w="992" w:type="dxa"/>
            <w:vAlign w:val="center"/>
          </w:tcPr>
          <w:p w:rsidR="00E92E15" w:rsidRPr="00BC1499" w:rsidRDefault="00E92E15" w:rsidP="00742CCA">
            <w:pPr>
              <w:pStyle w:val="ConsPlusNormal"/>
              <w:tabs>
                <w:tab w:val="left" w:pos="5100"/>
              </w:tabs>
              <w:jc w:val="center"/>
              <w:rPr>
                <w:sz w:val="22"/>
                <w:szCs w:val="22"/>
              </w:rPr>
            </w:pPr>
            <w:r w:rsidRPr="00BC1499">
              <w:rPr>
                <w:sz w:val="22"/>
                <w:szCs w:val="22"/>
              </w:rPr>
              <w:t>1,170</w:t>
            </w:r>
          </w:p>
        </w:tc>
        <w:tc>
          <w:tcPr>
            <w:tcW w:w="1134" w:type="dxa"/>
          </w:tcPr>
          <w:p w:rsidR="00E92E15" w:rsidRPr="00BC1499" w:rsidRDefault="00E92E15" w:rsidP="00742CCA">
            <w:pPr>
              <w:jc w:val="center"/>
              <w:rPr>
                <w:sz w:val="22"/>
                <w:szCs w:val="22"/>
              </w:rPr>
            </w:pPr>
            <w:r w:rsidRPr="00BC1499">
              <w:rPr>
                <w:sz w:val="22"/>
                <w:szCs w:val="22"/>
              </w:rPr>
              <w:t>0,823</w:t>
            </w:r>
          </w:p>
        </w:tc>
        <w:tc>
          <w:tcPr>
            <w:tcW w:w="1276" w:type="dxa"/>
            <w:vAlign w:val="center"/>
          </w:tcPr>
          <w:p w:rsidR="00E92E15" w:rsidRPr="00BC1499" w:rsidRDefault="00E92E15" w:rsidP="00742CCA">
            <w:pPr>
              <w:pStyle w:val="ConsPlusNormal"/>
              <w:tabs>
                <w:tab w:val="left" w:pos="5100"/>
              </w:tabs>
              <w:jc w:val="center"/>
              <w:rPr>
                <w:sz w:val="22"/>
                <w:szCs w:val="22"/>
              </w:rPr>
            </w:pPr>
            <w:r w:rsidRPr="00BC1499">
              <w:rPr>
                <w:sz w:val="22"/>
                <w:szCs w:val="22"/>
              </w:rPr>
              <w:t>57,346</w:t>
            </w:r>
          </w:p>
        </w:tc>
        <w:tc>
          <w:tcPr>
            <w:tcW w:w="851" w:type="dxa"/>
            <w:vAlign w:val="center"/>
          </w:tcPr>
          <w:p w:rsidR="00E92E15" w:rsidRPr="00BC1499" w:rsidRDefault="00E92E15" w:rsidP="00742CCA">
            <w:pPr>
              <w:pStyle w:val="ConsPlusNormal"/>
              <w:tabs>
                <w:tab w:val="left" w:pos="5100"/>
              </w:tabs>
              <w:jc w:val="center"/>
              <w:rPr>
                <w:sz w:val="22"/>
                <w:szCs w:val="22"/>
              </w:rPr>
            </w:pPr>
          </w:p>
        </w:tc>
        <w:tc>
          <w:tcPr>
            <w:tcW w:w="850" w:type="dxa"/>
          </w:tcPr>
          <w:p w:rsidR="00E92E15" w:rsidRPr="00BC1499" w:rsidRDefault="00E92E15" w:rsidP="00742CCA">
            <w:pPr>
              <w:pStyle w:val="ConsPlusNormal"/>
              <w:tabs>
                <w:tab w:val="left" w:pos="5100"/>
              </w:tabs>
              <w:jc w:val="center"/>
              <w:rPr>
                <w:sz w:val="22"/>
                <w:szCs w:val="22"/>
              </w:rPr>
            </w:pPr>
          </w:p>
        </w:tc>
        <w:tc>
          <w:tcPr>
            <w:tcW w:w="709" w:type="dxa"/>
          </w:tcPr>
          <w:p w:rsidR="00E92E15" w:rsidRPr="00BC1499" w:rsidRDefault="00E92E15" w:rsidP="00742CCA">
            <w:pPr>
              <w:pStyle w:val="ConsPlusNormal"/>
              <w:tabs>
                <w:tab w:val="left" w:pos="5100"/>
              </w:tabs>
              <w:jc w:val="center"/>
              <w:rPr>
                <w:sz w:val="22"/>
                <w:szCs w:val="22"/>
              </w:rPr>
            </w:pPr>
          </w:p>
        </w:tc>
        <w:tc>
          <w:tcPr>
            <w:tcW w:w="850" w:type="dxa"/>
          </w:tcPr>
          <w:p w:rsidR="00E92E15" w:rsidRPr="00BC1499" w:rsidRDefault="00E92E15" w:rsidP="00742CCA">
            <w:pPr>
              <w:pStyle w:val="ConsPlusNormal"/>
              <w:tabs>
                <w:tab w:val="left" w:pos="5100"/>
              </w:tabs>
              <w:jc w:val="center"/>
              <w:rPr>
                <w:sz w:val="22"/>
                <w:szCs w:val="22"/>
              </w:rPr>
            </w:pPr>
          </w:p>
        </w:tc>
        <w:tc>
          <w:tcPr>
            <w:tcW w:w="2092" w:type="dxa"/>
            <w:vMerge/>
            <w:vAlign w:val="center"/>
          </w:tcPr>
          <w:p w:rsidR="00E92E15" w:rsidRPr="00BC1499" w:rsidRDefault="00E92E15" w:rsidP="00742CCA">
            <w:pPr>
              <w:jc w:val="center"/>
              <w:rPr>
                <w:sz w:val="22"/>
                <w:szCs w:val="22"/>
              </w:rPr>
            </w:pPr>
          </w:p>
        </w:tc>
      </w:tr>
      <w:tr w:rsidR="00E92E15"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E92E15" w:rsidRPr="00BC1499" w:rsidRDefault="00E92E15" w:rsidP="00742CCA">
            <w:pPr>
              <w:pStyle w:val="ConsPlusNormal"/>
              <w:tabs>
                <w:tab w:val="left" w:pos="5100"/>
              </w:tabs>
              <w:jc w:val="center"/>
              <w:rPr>
                <w:sz w:val="22"/>
                <w:szCs w:val="22"/>
              </w:rPr>
            </w:pPr>
          </w:p>
        </w:tc>
        <w:tc>
          <w:tcPr>
            <w:tcW w:w="3250" w:type="dxa"/>
            <w:gridSpan w:val="2"/>
            <w:vMerge/>
            <w:vAlign w:val="center"/>
          </w:tcPr>
          <w:p w:rsidR="00E92E15" w:rsidRPr="00BC1499" w:rsidRDefault="00E92E15" w:rsidP="00742CCA">
            <w:pPr>
              <w:pStyle w:val="ConsPlusNormal"/>
              <w:tabs>
                <w:tab w:val="left" w:pos="5100"/>
              </w:tabs>
              <w:jc w:val="both"/>
              <w:rPr>
                <w:sz w:val="22"/>
                <w:szCs w:val="22"/>
              </w:rPr>
            </w:pPr>
          </w:p>
        </w:tc>
        <w:tc>
          <w:tcPr>
            <w:tcW w:w="850" w:type="dxa"/>
            <w:vAlign w:val="center"/>
          </w:tcPr>
          <w:p w:rsidR="00E92E15" w:rsidRPr="00BC1499" w:rsidRDefault="00E92E15" w:rsidP="00742CCA">
            <w:pPr>
              <w:jc w:val="center"/>
              <w:rPr>
                <w:sz w:val="22"/>
                <w:szCs w:val="22"/>
              </w:rPr>
            </w:pPr>
            <w:r w:rsidRPr="00BC1499">
              <w:rPr>
                <w:sz w:val="22"/>
                <w:szCs w:val="22"/>
              </w:rPr>
              <w:t>2024</w:t>
            </w:r>
          </w:p>
        </w:tc>
        <w:tc>
          <w:tcPr>
            <w:tcW w:w="1276" w:type="dxa"/>
          </w:tcPr>
          <w:p w:rsidR="00E92E15" w:rsidRPr="00BC1499" w:rsidRDefault="00E92E15" w:rsidP="00742CCA">
            <w:pPr>
              <w:jc w:val="center"/>
              <w:rPr>
                <w:sz w:val="22"/>
                <w:szCs w:val="22"/>
              </w:rPr>
            </w:pPr>
            <w:r w:rsidRPr="00BC1499">
              <w:rPr>
                <w:sz w:val="22"/>
                <w:szCs w:val="22"/>
              </w:rPr>
              <w:t>107,629</w:t>
            </w:r>
          </w:p>
        </w:tc>
        <w:tc>
          <w:tcPr>
            <w:tcW w:w="992" w:type="dxa"/>
            <w:vAlign w:val="center"/>
          </w:tcPr>
          <w:p w:rsidR="00E92E15" w:rsidRPr="00BC1499" w:rsidRDefault="00E92E15" w:rsidP="00742CCA">
            <w:pPr>
              <w:pStyle w:val="ConsPlusNormal"/>
              <w:tabs>
                <w:tab w:val="left" w:pos="5100"/>
              </w:tabs>
              <w:jc w:val="center"/>
              <w:rPr>
                <w:sz w:val="22"/>
                <w:szCs w:val="22"/>
              </w:rPr>
            </w:pPr>
            <w:r w:rsidRPr="00BC1499">
              <w:rPr>
                <w:sz w:val="22"/>
                <w:szCs w:val="22"/>
              </w:rPr>
              <w:t>11,923</w:t>
            </w:r>
          </w:p>
        </w:tc>
        <w:tc>
          <w:tcPr>
            <w:tcW w:w="1134" w:type="dxa"/>
          </w:tcPr>
          <w:p w:rsidR="00E92E15" w:rsidRPr="00BC1499" w:rsidRDefault="00E92E15" w:rsidP="00742CCA">
            <w:pPr>
              <w:jc w:val="center"/>
              <w:rPr>
                <w:sz w:val="22"/>
                <w:szCs w:val="22"/>
              </w:rPr>
            </w:pPr>
            <w:r w:rsidRPr="00BC1499">
              <w:rPr>
                <w:sz w:val="22"/>
                <w:szCs w:val="22"/>
              </w:rPr>
              <w:t>12,416</w:t>
            </w:r>
          </w:p>
        </w:tc>
        <w:tc>
          <w:tcPr>
            <w:tcW w:w="1276" w:type="dxa"/>
            <w:vAlign w:val="center"/>
          </w:tcPr>
          <w:p w:rsidR="00E92E15" w:rsidRPr="00BC1499" w:rsidRDefault="00E92E15" w:rsidP="00742CCA">
            <w:pPr>
              <w:pStyle w:val="ConsPlusNormal"/>
              <w:tabs>
                <w:tab w:val="left" w:pos="5100"/>
              </w:tabs>
              <w:jc w:val="center"/>
              <w:rPr>
                <w:sz w:val="22"/>
                <w:szCs w:val="22"/>
              </w:rPr>
            </w:pPr>
            <w:r w:rsidRPr="00BC1499">
              <w:rPr>
                <w:sz w:val="22"/>
                <w:szCs w:val="22"/>
              </w:rPr>
              <w:t>81,207</w:t>
            </w:r>
          </w:p>
        </w:tc>
        <w:tc>
          <w:tcPr>
            <w:tcW w:w="851" w:type="dxa"/>
            <w:vAlign w:val="center"/>
          </w:tcPr>
          <w:p w:rsidR="00E92E15" w:rsidRPr="00BC1499" w:rsidRDefault="00E92E15" w:rsidP="00742CCA">
            <w:pPr>
              <w:pStyle w:val="ConsPlusNormal"/>
              <w:tabs>
                <w:tab w:val="left" w:pos="5100"/>
              </w:tabs>
              <w:jc w:val="center"/>
              <w:rPr>
                <w:sz w:val="22"/>
                <w:szCs w:val="22"/>
              </w:rPr>
            </w:pPr>
            <w:r w:rsidRPr="00BC1499">
              <w:rPr>
                <w:sz w:val="22"/>
                <w:szCs w:val="22"/>
              </w:rPr>
              <w:t>2,083</w:t>
            </w:r>
          </w:p>
        </w:tc>
        <w:tc>
          <w:tcPr>
            <w:tcW w:w="850" w:type="dxa"/>
          </w:tcPr>
          <w:p w:rsidR="00E92E15" w:rsidRPr="00BC1499" w:rsidRDefault="00E92E15" w:rsidP="00742CCA">
            <w:pPr>
              <w:pStyle w:val="ConsPlusNormal"/>
              <w:tabs>
                <w:tab w:val="left" w:pos="5100"/>
              </w:tabs>
              <w:jc w:val="center"/>
              <w:rPr>
                <w:sz w:val="22"/>
                <w:szCs w:val="22"/>
              </w:rPr>
            </w:pPr>
          </w:p>
        </w:tc>
        <w:tc>
          <w:tcPr>
            <w:tcW w:w="709" w:type="dxa"/>
          </w:tcPr>
          <w:p w:rsidR="00E92E15" w:rsidRPr="00BC1499" w:rsidRDefault="00E92E15" w:rsidP="00742CCA">
            <w:pPr>
              <w:pStyle w:val="ConsPlusNormal"/>
              <w:tabs>
                <w:tab w:val="left" w:pos="5100"/>
              </w:tabs>
              <w:jc w:val="center"/>
              <w:rPr>
                <w:sz w:val="22"/>
                <w:szCs w:val="22"/>
              </w:rPr>
            </w:pPr>
          </w:p>
        </w:tc>
        <w:tc>
          <w:tcPr>
            <w:tcW w:w="850" w:type="dxa"/>
          </w:tcPr>
          <w:p w:rsidR="00E92E15" w:rsidRPr="00BC1499" w:rsidRDefault="00E92E15" w:rsidP="00742CCA">
            <w:pPr>
              <w:pStyle w:val="ConsPlusNormal"/>
              <w:tabs>
                <w:tab w:val="left" w:pos="5100"/>
              </w:tabs>
              <w:jc w:val="center"/>
              <w:rPr>
                <w:sz w:val="22"/>
                <w:szCs w:val="22"/>
              </w:rPr>
            </w:pPr>
          </w:p>
        </w:tc>
        <w:tc>
          <w:tcPr>
            <w:tcW w:w="2092" w:type="dxa"/>
            <w:vMerge/>
            <w:vAlign w:val="center"/>
          </w:tcPr>
          <w:p w:rsidR="00E92E15" w:rsidRPr="00BC1499" w:rsidRDefault="00E92E15" w:rsidP="00742CCA">
            <w:pPr>
              <w:jc w:val="center"/>
              <w:rPr>
                <w:sz w:val="22"/>
                <w:szCs w:val="22"/>
              </w:rPr>
            </w:pPr>
          </w:p>
        </w:tc>
      </w:tr>
      <w:tr w:rsidR="00E92E15"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E92E15" w:rsidRPr="00BC1499" w:rsidRDefault="00E92E15" w:rsidP="00742CCA">
            <w:pPr>
              <w:pStyle w:val="ConsPlusNormal"/>
              <w:tabs>
                <w:tab w:val="left" w:pos="5100"/>
              </w:tabs>
              <w:jc w:val="center"/>
              <w:rPr>
                <w:sz w:val="22"/>
                <w:szCs w:val="22"/>
              </w:rPr>
            </w:pPr>
          </w:p>
        </w:tc>
        <w:tc>
          <w:tcPr>
            <w:tcW w:w="3250" w:type="dxa"/>
            <w:gridSpan w:val="2"/>
            <w:vMerge/>
            <w:vAlign w:val="center"/>
          </w:tcPr>
          <w:p w:rsidR="00E92E15" w:rsidRPr="00BC1499" w:rsidRDefault="00E92E15" w:rsidP="00742CCA">
            <w:pPr>
              <w:pStyle w:val="ConsPlusNormal"/>
              <w:tabs>
                <w:tab w:val="left" w:pos="5100"/>
              </w:tabs>
              <w:jc w:val="both"/>
              <w:rPr>
                <w:sz w:val="22"/>
                <w:szCs w:val="22"/>
              </w:rPr>
            </w:pPr>
          </w:p>
        </w:tc>
        <w:tc>
          <w:tcPr>
            <w:tcW w:w="850" w:type="dxa"/>
            <w:vAlign w:val="center"/>
          </w:tcPr>
          <w:p w:rsidR="00E92E15" w:rsidRPr="00BC1499" w:rsidRDefault="00E92E15" w:rsidP="00742CCA">
            <w:pPr>
              <w:jc w:val="center"/>
              <w:rPr>
                <w:sz w:val="22"/>
                <w:szCs w:val="22"/>
              </w:rPr>
            </w:pPr>
            <w:r w:rsidRPr="00BC1499">
              <w:rPr>
                <w:sz w:val="22"/>
                <w:szCs w:val="22"/>
              </w:rPr>
              <w:t>2025</w:t>
            </w:r>
          </w:p>
        </w:tc>
        <w:tc>
          <w:tcPr>
            <w:tcW w:w="1276" w:type="dxa"/>
          </w:tcPr>
          <w:p w:rsidR="00E92E15" w:rsidRPr="00BC1499" w:rsidRDefault="00E92E15" w:rsidP="00742CCA">
            <w:pPr>
              <w:jc w:val="center"/>
              <w:rPr>
                <w:sz w:val="22"/>
                <w:szCs w:val="22"/>
              </w:rPr>
            </w:pPr>
            <w:r w:rsidRPr="00BC1499">
              <w:rPr>
                <w:sz w:val="22"/>
                <w:szCs w:val="22"/>
              </w:rPr>
              <w:t>92,633</w:t>
            </w:r>
          </w:p>
        </w:tc>
        <w:tc>
          <w:tcPr>
            <w:tcW w:w="992" w:type="dxa"/>
          </w:tcPr>
          <w:p w:rsidR="00E92E15" w:rsidRPr="00BC1499" w:rsidRDefault="00E92E15" w:rsidP="00742CCA">
            <w:pPr>
              <w:jc w:val="center"/>
              <w:rPr>
                <w:sz w:val="22"/>
                <w:szCs w:val="22"/>
              </w:rPr>
            </w:pPr>
            <w:r w:rsidRPr="00BC1499">
              <w:rPr>
                <w:sz w:val="22"/>
                <w:szCs w:val="22"/>
              </w:rPr>
              <w:t>0,00</w:t>
            </w:r>
          </w:p>
        </w:tc>
        <w:tc>
          <w:tcPr>
            <w:tcW w:w="1134" w:type="dxa"/>
          </w:tcPr>
          <w:p w:rsidR="00E92E15" w:rsidRPr="00BC1499" w:rsidRDefault="00E92E15" w:rsidP="00742CCA">
            <w:pPr>
              <w:jc w:val="center"/>
              <w:rPr>
                <w:sz w:val="22"/>
                <w:szCs w:val="22"/>
              </w:rPr>
            </w:pPr>
            <w:r w:rsidRPr="00BC1499">
              <w:rPr>
                <w:sz w:val="22"/>
                <w:szCs w:val="22"/>
              </w:rPr>
              <w:t>7,751</w:t>
            </w:r>
          </w:p>
        </w:tc>
        <w:tc>
          <w:tcPr>
            <w:tcW w:w="1276" w:type="dxa"/>
            <w:vAlign w:val="center"/>
          </w:tcPr>
          <w:p w:rsidR="00E92E15" w:rsidRPr="00BC1499" w:rsidRDefault="00E92E15" w:rsidP="00742CCA">
            <w:pPr>
              <w:pStyle w:val="ConsPlusNormal"/>
              <w:tabs>
                <w:tab w:val="left" w:pos="5100"/>
              </w:tabs>
              <w:jc w:val="center"/>
              <w:rPr>
                <w:sz w:val="22"/>
                <w:szCs w:val="22"/>
              </w:rPr>
            </w:pPr>
            <w:r w:rsidRPr="00BC1499">
              <w:rPr>
                <w:sz w:val="22"/>
                <w:szCs w:val="22"/>
              </w:rPr>
              <w:t>84,882</w:t>
            </w:r>
          </w:p>
        </w:tc>
        <w:tc>
          <w:tcPr>
            <w:tcW w:w="851" w:type="dxa"/>
            <w:vAlign w:val="center"/>
          </w:tcPr>
          <w:p w:rsidR="00E92E15" w:rsidRPr="00BC1499" w:rsidRDefault="00E92E15" w:rsidP="00742CCA">
            <w:pPr>
              <w:pStyle w:val="ConsPlusNormal"/>
              <w:tabs>
                <w:tab w:val="left" w:pos="5100"/>
              </w:tabs>
              <w:jc w:val="center"/>
              <w:rPr>
                <w:sz w:val="22"/>
                <w:szCs w:val="22"/>
              </w:rPr>
            </w:pPr>
          </w:p>
        </w:tc>
        <w:tc>
          <w:tcPr>
            <w:tcW w:w="850" w:type="dxa"/>
          </w:tcPr>
          <w:p w:rsidR="00E92E15" w:rsidRPr="00BC1499" w:rsidRDefault="00E92E15" w:rsidP="00742CCA">
            <w:pPr>
              <w:pStyle w:val="ConsPlusNormal"/>
              <w:tabs>
                <w:tab w:val="left" w:pos="5100"/>
              </w:tabs>
              <w:jc w:val="center"/>
              <w:rPr>
                <w:sz w:val="22"/>
                <w:szCs w:val="22"/>
              </w:rPr>
            </w:pPr>
          </w:p>
        </w:tc>
        <w:tc>
          <w:tcPr>
            <w:tcW w:w="709" w:type="dxa"/>
          </w:tcPr>
          <w:p w:rsidR="00E92E15" w:rsidRPr="00BC1499" w:rsidRDefault="00E92E15" w:rsidP="00742CCA">
            <w:pPr>
              <w:pStyle w:val="ConsPlusNormal"/>
              <w:tabs>
                <w:tab w:val="left" w:pos="5100"/>
              </w:tabs>
              <w:jc w:val="center"/>
              <w:rPr>
                <w:sz w:val="22"/>
                <w:szCs w:val="22"/>
              </w:rPr>
            </w:pPr>
          </w:p>
        </w:tc>
        <w:tc>
          <w:tcPr>
            <w:tcW w:w="850" w:type="dxa"/>
          </w:tcPr>
          <w:p w:rsidR="00E92E15" w:rsidRPr="00BC1499" w:rsidRDefault="00E92E15" w:rsidP="00742CCA">
            <w:pPr>
              <w:pStyle w:val="ConsPlusNormal"/>
              <w:tabs>
                <w:tab w:val="left" w:pos="5100"/>
              </w:tabs>
              <w:jc w:val="center"/>
              <w:rPr>
                <w:sz w:val="22"/>
                <w:szCs w:val="22"/>
              </w:rPr>
            </w:pPr>
          </w:p>
        </w:tc>
        <w:tc>
          <w:tcPr>
            <w:tcW w:w="2092" w:type="dxa"/>
            <w:vMerge/>
            <w:vAlign w:val="center"/>
          </w:tcPr>
          <w:p w:rsidR="00E92E15" w:rsidRPr="00BC1499" w:rsidRDefault="00E92E15" w:rsidP="00742CCA">
            <w:pPr>
              <w:jc w:val="center"/>
              <w:rPr>
                <w:sz w:val="22"/>
                <w:szCs w:val="22"/>
              </w:rPr>
            </w:pPr>
          </w:p>
        </w:tc>
      </w:tr>
      <w:tr w:rsidR="00E92E15"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E92E15" w:rsidRPr="00BC1499" w:rsidRDefault="00E92E15" w:rsidP="00742CCA">
            <w:pPr>
              <w:pStyle w:val="ConsPlusNormal"/>
              <w:tabs>
                <w:tab w:val="left" w:pos="5100"/>
              </w:tabs>
              <w:jc w:val="center"/>
              <w:rPr>
                <w:sz w:val="22"/>
                <w:szCs w:val="22"/>
              </w:rPr>
            </w:pPr>
          </w:p>
        </w:tc>
        <w:tc>
          <w:tcPr>
            <w:tcW w:w="3250" w:type="dxa"/>
            <w:gridSpan w:val="2"/>
            <w:vMerge/>
            <w:vAlign w:val="center"/>
          </w:tcPr>
          <w:p w:rsidR="00E92E15" w:rsidRPr="00BC1499" w:rsidRDefault="00E92E15" w:rsidP="00742CCA">
            <w:pPr>
              <w:pStyle w:val="ConsPlusNormal"/>
              <w:tabs>
                <w:tab w:val="left" w:pos="5100"/>
              </w:tabs>
              <w:jc w:val="both"/>
              <w:rPr>
                <w:sz w:val="22"/>
                <w:szCs w:val="22"/>
              </w:rPr>
            </w:pPr>
          </w:p>
        </w:tc>
        <w:tc>
          <w:tcPr>
            <w:tcW w:w="850" w:type="dxa"/>
            <w:vAlign w:val="center"/>
          </w:tcPr>
          <w:p w:rsidR="00E92E15" w:rsidRPr="00BC1499" w:rsidRDefault="00E92E15" w:rsidP="00742CCA">
            <w:pPr>
              <w:pStyle w:val="ConsPlusNormal"/>
              <w:tabs>
                <w:tab w:val="left" w:pos="5100"/>
              </w:tabs>
              <w:jc w:val="center"/>
              <w:rPr>
                <w:sz w:val="22"/>
                <w:szCs w:val="22"/>
              </w:rPr>
            </w:pPr>
            <w:r w:rsidRPr="00BC1499">
              <w:rPr>
                <w:sz w:val="22"/>
                <w:szCs w:val="22"/>
              </w:rPr>
              <w:t>2026</w:t>
            </w:r>
          </w:p>
        </w:tc>
        <w:tc>
          <w:tcPr>
            <w:tcW w:w="1276" w:type="dxa"/>
          </w:tcPr>
          <w:p w:rsidR="00E92E15" w:rsidRPr="00BC1499" w:rsidRDefault="00E92E15" w:rsidP="00742CCA">
            <w:pPr>
              <w:jc w:val="center"/>
              <w:rPr>
                <w:sz w:val="22"/>
                <w:szCs w:val="22"/>
              </w:rPr>
            </w:pPr>
            <w:r w:rsidRPr="00BC1499">
              <w:rPr>
                <w:sz w:val="22"/>
                <w:szCs w:val="22"/>
              </w:rPr>
              <w:t>85,018</w:t>
            </w:r>
          </w:p>
        </w:tc>
        <w:tc>
          <w:tcPr>
            <w:tcW w:w="992" w:type="dxa"/>
          </w:tcPr>
          <w:p w:rsidR="00E92E15" w:rsidRPr="00BC1499" w:rsidRDefault="00E92E15" w:rsidP="00742CCA">
            <w:pPr>
              <w:jc w:val="center"/>
              <w:rPr>
                <w:sz w:val="22"/>
                <w:szCs w:val="22"/>
              </w:rPr>
            </w:pPr>
            <w:r w:rsidRPr="00BC1499">
              <w:rPr>
                <w:sz w:val="22"/>
                <w:szCs w:val="22"/>
              </w:rPr>
              <w:t>0,00</w:t>
            </w:r>
          </w:p>
        </w:tc>
        <w:tc>
          <w:tcPr>
            <w:tcW w:w="1134" w:type="dxa"/>
            <w:vAlign w:val="center"/>
          </w:tcPr>
          <w:p w:rsidR="00E92E15" w:rsidRPr="00BC1499" w:rsidRDefault="00E92E15" w:rsidP="00742CCA">
            <w:pPr>
              <w:pStyle w:val="ConsPlusNormal"/>
              <w:tabs>
                <w:tab w:val="left" w:pos="5100"/>
              </w:tabs>
              <w:jc w:val="center"/>
              <w:rPr>
                <w:sz w:val="22"/>
                <w:szCs w:val="22"/>
              </w:rPr>
            </w:pPr>
          </w:p>
        </w:tc>
        <w:tc>
          <w:tcPr>
            <w:tcW w:w="1276" w:type="dxa"/>
            <w:vAlign w:val="center"/>
          </w:tcPr>
          <w:p w:rsidR="00E92E15" w:rsidRPr="00BC1499" w:rsidRDefault="00E92E15" w:rsidP="00742CCA">
            <w:pPr>
              <w:pStyle w:val="ConsPlusNormal"/>
              <w:tabs>
                <w:tab w:val="left" w:pos="5100"/>
              </w:tabs>
              <w:jc w:val="center"/>
              <w:rPr>
                <w:sz w:val="22"/>
                <w:szCs w:val="22"/>
              </w:rPr>
            </w:pPr>
            <w:r w:rsidRPr="00BC1499">
              <w:rPr>
                <w:sz w:val="22"/>
                <w:szCs w:val="22"/>
              </w:rPr>
              <w:t>85,018</w:t>
            </w:r>
          </w:p>
        </w:tc>
        <w:tc>
          <w:tcPr>
            <w:tcW w:w="851" w:type="dxa"/>
            <w:vAlign w:val="center"/>
          </w:tcPr>
          <w:p w:rsidR="00E92E15" w:rsidRPr="00BC1499" w:rsidRDefault="00E92E15" w:rsidP="00742CCA">
            <w:pPr>
              <w:pStyle w:val="ConsPlusNormal"/>
              <w:tabs>
                <w:tab w:val="left" w:pos="5100"/>
              </w:tabs>
              <w:jc w:val="center"/>
              <w:rPr>
                <w:sz w:val="22"/>
                <w:szCs w:val="22"/>
              </w:rPr>
            </w:pPr>
          </w:p>
        </w:tc>
        <w:tc>
          <w:tcPr>
            <w:tcW w:w="850" w:type="dxa"/>
          </w:tcPr>
          <w:p w:rsidR="00E92E15" w:rsidRPr="00BC1499" w:rsidRDefault="00E92E15" w:rsidP="00742CCA">
            <w:pPr>
              <w:pStyle w:val="ConsPlusNormal"/>
              <w:tabs>
                <w:tab w:val="left" w:pos="5100"/>
              </w:tabs>
              <w:jc w:val="center"/>
              <w:rPr>
                <w:sz w:val="22"/>
                <w:szCs w:val="22"/>
              </w:rPr>
            </w:pPr>
          </w:p>
        </w:tc>
        <w:tc>
          <w:tcPr>
            <w:tcW w:w="709" w:type="dxa"/>
          </w:tcPr>
          <w:p w:rsidR="00E92E15" w:rsidRPr="00BC1499" w:rsidRDefault="00E92E15" w:rsidP="00742CCA">
            <w:pPr>
              <w:pStyle w:val="ConsPlusNormal"/>
              <w:tabs>
                <w:tab w:val="left" w:pos="5100"/>
              </w:tabs>
              <w:jc w:val="center"/>
              <w:rPr>
                <w:sz w:val="22"/>
                <w:szCs w:val="22"/>
              </w:rPr>
            </w:pPr>
          </w:p>
        </w:tc>
        <w:tc>
          <w:tcPr>
            <w:tcW w:w="850" w:type="dxa"/>
          </w:tcPr>
          <w:p w:rsidR="00E92E15" w:rsidRPr="00BC1499" w:rsidRDefault="00E92E15" w:rsidP="00742CCA">
            <w:pPr>
              <w:pStyle w:val="ConsPlusNormal"/>
              <w:tabs>
                <w:tab w:val="left" w:pos="5100"/>
              </w:tabs>
              <w:jc w:val="center"/>
              <w:rPr>
                <w:sz w:val="22"/>
                <w:szCs w:val="22"/>
              </w:rPr>
            </w:pPr>
          </w:p>
        </w:tc>
        <w:tc>
          <w:tcPr>
            <w:tcW w:w="2092" w:type="dxa"/>
            <w:vMerge/>
            <w:vAlign w:val="center"/>
          </w:tcPr>
          <w:p w:rsidR="00E92E15" w:rsidRPr="00BC1499" w:rsidRDefault="00E92E15" w:rsidP="00742CCA">
            <w:pPr>
              <w:jc w:val="center"/>
              <w:rPr>
                <w:sz w:val="22"/>
                <w:szCs w:val="22"/>
              </w:rPr>
            </w:pPr>
          </w:p>
        </w:tc>
      </w:tr>
      <w:tr w:rsidR="00E92E15"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E92E15" w:rsidRPr="00BC1499" w:rsidRDefault="00E92E15" w:rsidP="00742CCA">
            <w:pPr>
              <w:pStyle w:val="ConsPlusNormal"/>
              <w:tabs>
                <w:tab w:val="left" w:pos="5100"/>
              </w:tabs>
              <w:jc w:val="center"/>
              <w:rPr>
                <w:sz w:val="22"/>
                <w:szCs w:val="22"/>
              </w:rPr>
            </w:pPr>
          </w:p>
        </w:tc>
        <w:tc>
          <w:tcPr>
            <w:tcW w:w="3250" w:type="dxa"/>
            <w:gridSpan w:val="2"/>
            <w:vMerge/>
            <w:vAlign w:val="center"/>
          </w:tcPr>
          <w:p w:rsidR="00E92E15" w:rsidRPr="00BC1499" w:rsidRDefault="00E92E15" w:rsidP="00742CCA">
            <w:pPr>
              <w:pStyle w:val="ConsPlusNormal"/>
              <w:tabs>
                <w:tab w:val="left" w:pos="5100"/>
              </w:tabs>
              <w:jc w:val="both"/>
              <w:rPr>
                <w:sz w:val="22"/>
                <w:szCs w:val="22"/>
              </w:rPr>
            </w:pPr>
          </w:p>
        </w:tc>
        <w:tc>
          <w:tcPr>
            <w:tcW w:w="850" w:type="dxa"/>
            <w:vAlign w:val="center"/>
          </w:tcPr>
          <w:p w:rsidR="00E92E15" w:rsidRPr="00BC1499" w:rsidRDefault="00E92E15" w:rsidP="00742CCA">
            <w:pPr>
              <w:pStyle w:val="ConsPlusNormal"/>
              <w:tabs>
                <w:tab w:val="left" w:pos="5100"/>
              </w:tabs>
              <w:jc w:val="center"/>
              <w:rPr>
                <w:b/>
                <w:sz w:val="22"/>
                <w:szCs w:val="22"/>
              </w:rPr>
            </w:pPr>
            <w:r w:rsidRPr="00BC1499">
              <w:rPr>
                <w:b/>
                <w:sz w:val="22"/>
                <w:szCs w:val="22"/>
              </w:rPr>
              <w:t>Итого</w:t>
            </w:r>
          </w:p>
        </w:tc>
        <w:tc>
          <w:tcPr>
            <w:tcW w:w="1276" w:type="dxa"/>
          </w:tcPr>
          <w:p w:rsidR="00E92E15" w:rsidRPr="00BC1499" w:rsidRDefault="00E92E15" w:rsidP="00742CCA">
            <w:pPr>
              <w:jc w:val="center"/>
              <w:rPr>
                <w:b/>
                <w:sz w:val="22"/>
                <w:szCs w:val="22"/>
              </w:rPr>
            </w:pPr>
            <w:r w:rsidRPr="00BC1499">
              <w:rPr>
                <w:b/>
                <w:sz w:val="22"/>
                <w:szCs w:val="22"/>
              </w:rPr>
              <w:t>388,223</w:t>
            </w:r>
          </w:p>
        </w:tc>
        <w:tc>
          <w:tcPr>
            <w:tcW w:w="992" w:type="dxa"/>
          </w:tcPr>
          <w:p w:rsidR="00E92E15" w:rsidRPr="00BC1499" w:rsidRDefault="00E92E15" w:rsidP="00742CCA">
            <w:pPr>
              <w:jc w:val="center"/>
              <w:rPr>
                <w:b/>
                <w:sz w:val="22"/>
                <w:szCs w:val="22"/>
              </w:rPr>
            </w:pPr>
            <w:r w:rsidRPr="00BC1499">
              <w:rPr>
                <w:b/>
                <w:sz w:val="22"/>
                <w:szCs w:val="22"/>
              </w:rPr>
              <w:t>21,776</w:t>
            </w:r>
          </w:p>
        </w:tc>
        <w:tc>
          <w:tcPr>
            <w:tcW w:w="1134" w:type="dxa"/>
          </w:tcPr>
          <w:p w:rsidR="00E92E15" w:rsidRPr="00BC1499" w:rsidRDefault="00E92E15" w:rsidP="00742CCA">
            <w:pPr>
              <w:jc w:val="center"/>
              <w:rPr>
                <w:b/>
                <w:sz w:val="22"/>
                <w:szCs w:val="22"/>
              </w:rPr>
            </w:pPr>
            <w:r w:rsidRPr="00BC1499">
              <w:rPr>
                <w:b/>
                <w:sz w:val="22"/>
                <w:szCs w:val="22"/>
              </w:rPr>
              <w:t>20,99</w:t>
            </w:r>
          </w:p>
        </w:tc>
        <w:tc>
          <w:tcPr>
            <w:tcW w:w="1276" w:type="dxa"/>
          </w:tcPr>
          <w:p w:rsidR="00E92E15" w:rsidRPr="00BC1499" w:rsidRDefault="00E92E15" w:rsidP="00742CCA">
            <w:pPr>
              <w:jc w:val="center"/>
              <w:rPr>
                <w:b/>
                <w:sz w:val="22"/>
                <w:szCs w:val="22"/>
              </w:rPr>
            </w:pPr>
            <w:r w:rsidRPr="00BC1499">
              <w:rPr>
                <w:b/>
                <w:sz w:val="22"/>
                <w:szCs w:val="22"/>
              </w:rPr>
              <w:t>343,374</w:t>
            </w:r>
          </w:p>
        </w:tc>
        <w:tc>
          <w:tcPr>
            <w:tcW w:w="851" w:type="dxa"/>
          </w:tcPr>
          <w:p w:rsidR="00E92E15" w:rsidRPr="00BC1499" w:rsidRDefault="00E92E15" w:rsidP="00742CCA">
            <w:pPr>
              <w:jc w:val="center"/>
              <w:rPr>
                <w:b/>
                <w:sz w:val="22"/>
                <w:szCs w:val="22"/>
              </w:rPr>
            </w:pPr>
            <w:r w:rsidRPr="00BC1499">
              <w:rPr>
                <w:b/>
                <w:sz w:val="22"/>
                <w:szCs w:val="22"/>
              </w:rPr>
              <w:t>2,083</w:t>
            </w:r>
          </w:p>
        </w:tc>
        <w:tc>
          <w:tcPr>
            <w:tcW w:w="850" w:type="dxa"/>
          </w:tcPr>
          <w:p w:rsidR="00E92E15" w:rsidRPr="00BC1499" w:rsidRDefault="00E92E15" w:rsidP="00742CCA">
            <w:pPr>
              <w:pStyle w:val="ConsPlusNormal"/>
              <w:tabs>
                <w:tab w:val="left" w:pos="5100"/>
              </w:tabs>
              <w:jc w:val="center"/>
              <w:rPr>
                <w:sz w:val="22"/>
                <w:szCs w:val="22"/>
              </w:rPr>
            </w:pPr>
          </w:p>
        </w:tc>
        <w:tc>
          <w:tcPr>
            <w:tcW w:w="709" w:type="dxa"/>
          </w:tcPr>
          <w:p w:rsidR="00E92E15" w:rsidRPr="00BC1499" w:rsidRDefault="00E92E15" w:rsidP="00742CCA">
            <w:pPr>
              <w:pStyle w:val="ConsPlusNormal"/>
              <w:tabs>
                <w:tab w:val="left" w:pos="5100"/>
              </w:tabs>
              <w:jc w:val="center"/>
              <w:rPr>
                <w:sz w:val="22"/>
                <w:szCs w:val="22"/>
              </w:rPr>
            </w:pPr>
          </w:p>
        </w:tc>
        <w:tc>
          <w:tcPr>
            <w:tcW w:w="850" w:type="dxa"/>
          </w:tcPr>
          <w:p w:rsidR="00E92E15" w:rsidRPr="00BC1499" w:rsidRDefault="00E92E15" w:rsidP="00742CCA">
            <w:pPr>
              <w:pStyle w:val="ConsPlusNormal"/>
              <w:tabs>
                <w:tab w:val="left" w:pos="5100"/>
              </w:tabs>
              <w:jc w:val="center"/>
              <w:rPr>
                <w:sz w:val="22"/>
                <w:szCs w:val="22"/>
              </w:rPr>
            </w:pPr>
          </w:p>
        </w:tc>
        <w:tc>
          <w:tcPr>
            <w:tcW w:w="2092" w:type="dxa"/>
            <w:vMerge/>
            <w:vAlign w:val="center"/>
          </w:tcPr>
          <w:p w:rsidR="00E92E15" w:rsidRPr="00BC1499" w:rsidRDefault="00E92E15"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14595" w:type="dxa"/>
            <w:gridSpan w:val="13"/>
            <w:vAlign w:val="center"/>
          </w:tcPr>
          <w:p w:rsidR="005656CB" w:rsidRPr="00BC1499" w:rsidRDefault="005656CB" w:rsidP="00742CCA">
            <w:pPr>
              <w:rPr>
                <w:sz w:val="22"/>
                <w:szCs w:val="22"/>
              </w:rPr>
            </w:pPr>
            <w:r w:rsidRPr="00BC1499">
              <w:rPr>
                <w:sz w:val="22"/>
                <w:szCs w:val="22"/>
              </w:rPr>
              <w:t>задача 5. Повышение качества предоставляемых жилищно-коммунальных услуг, модернизация и развитие жилищно-коммунального хозяйства</w:t>
            </w: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restart"/>
            <w:vAlign w:val="center"/>
          </w:tcPr>
          <w:p w:rsidR="005656CB" w:rsidRPr="00BC1499" w:rsidRDefault="005656CB" w:rsidP="00742CCA">
            <w:pPr>
              <w:pStyle w:val="ConsPlusNormal"/>
              <w:tabs>
                <w:tab w:val="left" w:pos="5100"/>
              </w:tabs>
              <w:rPr>
                <w:sz w:val="22"/>
                <w:szCs w:val="22"/>
              </w:rPr>
            </w:pPr>
            <w:r w:rsidRPr="00BC1499">
              <w:rPr>
                <w:sz w:val="22"/>
                <w:szCs w:val="22"/>
              </w:rPr>
              <w:t>11</w:t>
            </w:r>
          </w:p>
        </w:tc>
        <w:tc>
          <w:tcPr>
            <w:tcW w:w="3250" w:type="dxa"/>
            <w:gridSpan w:val="2"/>
            <w:vMerge w:val="restart"/>
            <w:vAlign w:val="center"/>
          </w:tcPr>
          <w:p w:rsidR="005656CB" w:rsidRPr="00BC1499" w:rsidRDefault="005656CB" w:rsidP="00742CCA">
            <w:pPr>
              <w:jc w:val="both"/>
              <w:rPr>
                <w:sz w:val="22"/>
                <w:szCs w:val="22"/>
              </w:rPr>
            </w:pPr>
            <w:r w:rsidRPr="00BC1499">
              <w:rPr>
                <w:sz w:val="22"/>
                <w:szCs w:val="22"/>
              </w:rPr>
              <w:t xml:space="preserve">Муниципальная программа «Модернизация объектов коммунальной инфраструктуры </w:t>
            </w:r>
            <w:proofErr w:type="spellStart"/>
            <w:r w:rsidRPr="00BC1499">
              <w:rPr>
                <w:sz w:val="22"/>
                <w:szCs w:val="22"/>
              </w:rPr>
              <w:t>Усть-Кутского</w:t>
            </w:r>
            <w:proofErr w:type="spellEnd"/>
            <w:r w:rsidRPr="00BC1499">
              <w:rPr>
                <w:sz w:val="22"/>
                <w:szCs w:val="22"/>
              </w:rPr>
              <w:t xml:space="preserve"> муниципального образования (городского поселения)» на 2017-2027 годы.</w:t>
            </w:r>
          </w:p>
        </w:tc>
        <w:tc>
          <w:tcPr>
            <w:tcW w:w="850" w:type="dxa"/>
            <w:vAlign w:val="center"/>
          </w:tcPr>
          <w:p w:rsidR="005656CB" w:rsidRPr="00BC1499" w:rsidRDefault="005656CB" w:rsidP="00742CCA">
            <w:pPr>
              <w:jc w:val="center"/>
              <w:rPr>
                <w:sz w:val="22"/>
                <w:szCs w:val="22"/>
              </w:rPr>
            </w:pPr>
            <w:r w:rsidRPr="00BC1499">
              <w:rPr>
                <w:sz w:val="22"/>
                <w:szCs w:val="22"/>
              </w:rPr>
              <w:t>2017</w:t>
            </w:r>
          </w:p>
        </w:tc>
        <w:tc>
          <w:tcPr>
            <w:tcW w:w="1276" w:type="dxa"/>
          </w:tcPr>
          <w:p w:rsidR="005656CB" w:rsidRPr="00BC1499" w:rsidRDefault="005656CB" w:rsidP="00742CCA">
            <w:pPr>
              <w:jc w:val="center"/>
              <w:rPr>
                <w:sz w:val="22"/>
                <w:szCs w:val="22"/>
              </w:rPr>
            </w:pPr>
            <w:r w:rsidRPr="00BC1499">
              <w:rPr>
                <w:sz w:val="22"/>
                <w:szCs w:val="22"/>
              </w:rPr>
              <w:t>32,016</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tcPr>
          <w:p w:rsidR="005656CB" w:rsidRPr="00BC1499" w:rsidRDefault="005656CB" w:rsidP="00742CCA">
            <w:pPr>
              <w:jc w:val="center"/>
              <w:rPr>
                <w:sz w:val="22"/>
                <w:szCs w:val="22"/>
              </w:rPr>
            </w:pPr>
            <w:r w:rsidRPr="00BC1499">
              <w:rPr>
                <w:sz w:val="22"/>
                <w:szCs w:val="22"/>
              </w:rPr>
              <w:t>9,217</w:t>
            </w:r>
          </w:p>
        </w:tc>
        <w:tc>
          <w:tcPr>
            <w:tcW w:w="1276" w:type="dxa"/>
          </w:tcPr>
          <w:p w:rsidR="005656CB" w:rsidRPr="00BC1499" w:rsidRDefault="005656CB" w:rsidP="00742CCA">
            <w:pPr>
              <w:jc w:val="center"/>
              <w:rPr>
                <w:sz w:val="22"/>
                <w:szCs w:val="22"/>
              </w:rPr>
            </w:pPr>
            <w:r w:rsidRPr="00BC1499">
              <w:rPr>
                <w:sz w:val="22"/>
                <w:szCs w:val="22"/>
              </w:rPr>
              <w:t>22,799</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restart"/>
            <w:vAlign w:val="center"/>
          </w:tcPr>
          <w:p w:rsidR="005656CB" w:rsidRPr="00BC1499" w:rsidRDefault="005656CB" w:rsidP="00742CCA">
            <w:pPr>
              <w:pStyle w:val="a7"/>
              <w:spacing w:before="0" w:beforeAutospacing="0" w:after="0" w:afterAutospacing="0"/>
              <w:jc w:val="center"/>
              <w:rPr>
                <w:sz w:val="22"/>
                <w:szCs w:val="22"/>
              </w:rPr>
            </w:pPr>
            <w:r w:rsidRPr="00BC1499">
              <w:rPr>
                <w:sz w:val="22"/>
                <w:szCs w:val="22"/>
              </w:rPr>
              <w:t xml:space="preserve">МКУ «Служба заказчика по ЖКХ» </w:t>
            </w:r>
          </w:p>
          <w:p w:rsidR="005656CB" w:rsidRPr="00BC1499" w:rsidRDefault="005656CB" w:rsidP="00742CCA">
            <w:pPr>
              <w:pStyle w:val="a7"/>
              <w:spacing w:before="0" w:beforeAutospacing="0" w:after="0" w:afterAutospacing="0"/>
              <w:jc w:val="center"/>
              <w:rPr>
                <w:sz w:val="22"/>
                <w:szCs w:val="22"/>
              </w:rPr>
            </w:pPr>
            <w:r w:rsidRPr="00BC1499">
              <w:rPr>
                <w:sz w:val="22"/>
                <w:szCs w:val="22"/>
              </w:rPr>
              <w:t>Администрации УКМО (</w:t>
            </w:r>
            <w:proofErr w:type="spellStart"/>
            <w:r w:rsidRPr="00BC1499">
              <w:rPr>
                <w:sz w:val="22"/>
                <w:szCs w:val="22"/>
              </w:rPr>
              <w:t>гп</w:t>
            </w:r>
            <w:proofErr w:type="spellEnd"/>
            <w:r w:rsidRPr="00BC1499">
              <w:rPr>
                <w:sz w:val="22"/>
                <w:szCs w:val="22"/>
              </w:rPr>
              <w:t>)</w:t>
            </w: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2018</w:t>
            </w:r>
          </w:p>
        </w:tc>
        <w:tc>
          <w:tcPr>
            <w:tcW w:w="1276" w:type="dxa"/>
          </w:tcPr>
          <w:p w:rsidR="005656CB" w:rsidRPr="00BC1499" w:rsidRDefault="005656CB" w:rsidP="00742CCA">
            <w:pPr>
              <w:jc w:val="center"/>
              <w:rPr>
                <w:sz w:val="22"/>
                <w:szCs w:val="22"/>
              </w:rPr>
            </w:pPr>
            <w:r w:rsidRPr="00BC1499">
              <w:rPr>
                <w:sz w:val="22"/>
                <w:szCs w:val="22"/>
              </w:rPr>
              <w:t>29,87</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tcPr>
          <w:p w:rsidR="005656CB" w:rsidRPr="00BC1499" w:rsidRDefault="005656CB" w:rsidP="00742CCA">
            <w:pPr>
              <w:jc w:val="center"/>
              <w:rPr>
                <w:sz w:val="22"/>
                <w:szCs w:val="22"/>
              </w:rPr>
            </w:pPr>
            <w:r w:rsidRPr="00BC1499">
              <w:rPr>
                <w:sz w:val="22"/>
                <w:szCs w:val="22"/>
              </w:rPr>
              <w:t>11,616</w:t>
            </w:r>
          </w:p>
        </w:tc>
        <w:tc>
          <w:tcPr>
            <w:tcW w:w="1276" w:type="dxa"/>
          </w:tcPr>
          <w:p w:rsidR="005656CB" w:rsidRPr="00BC1499" w:rsidRDefault="005656CB" w:rsidP="00742CCA">
            <w:pPr>
              <w:jc w:val="center"/>
              <w:rPr>
                <w:sz w:val="22"/>
                <w:szCs w:val="22"/>
              </w:rPr>
            </w:pPr>
            <w:r w:rsidRPr="00BC1499">
              <w:rPr>
                <w:sz w:val="22"/>
                <w:szCs w:val="22"/>
              </w:rPr>
              <w:t>18,254</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2019</w:t>
            </w:r>
          </w:p>
        </w:tc>
        <w:tc>
          <w:tcPr>
            <w:tcW w:w="1276" w:type="dxa"/>
          </w:tcPr>
          <w:p w:rsidR="005656CB" w:rsidRPr="00BC1499" w:rsidRDefault="005656CB" w:rsidP="00742CCA">
            <w:pPr>
              <w:jc w:val="center"/>
              <w:rPr>
                <w:sz w:val="22"/>
                <w:szCs w:val="22"/>
              </w:rPr>
            </w:pPr>
            <w:r w:rsidRPr="00BC1499">
              <w:rPr>
                <w:sz w:val="22"/>
                <w:szCs w:val="22"/>
              </w:rPr>
              <w:t>40,74</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tcPr>
          <w:p w:rsidR="005656CB" w:rsidRPr="00BC1499" w:rsidRDefault="005656CB" w:rsidP="00742CCA">
            <w:pPr>
              <w:jc w:val="center"/>
              <w:rPr>
                <w:sz w:val="22"/>
                <w:szCs w:val="22"/>
              </w:rPr>
            </w:pPr>
            <w:r w:rsidRPr="00BC1499">
              <w:rPr>
                <w:sz w:val="22"/>
                <w:szCs w:val="22"/>
              </w:rPr>
              <w:t>30,917</w:t>
            </w:r>
          </w:p>
        </w:tc>
        <w:tc>
          <w:tcPr>
            <w:tcW w:w="1276" w:type="dxa"/>
          </w:tcPr>
          <w:p w:rsidR="005656CB" w:rsidRPr="00BC1499" w:rsidRDefault="005656CB" w:rsidP="00742CCA">
            <w:pPr>
              <w:jc w:val="center"/>
              <w:rPr>
                <w:sz w:val="22"/>
                <w:szCs w:val="22"/>
              </w:rPr>
            </w:pPr>
            <w:r w:rsidRPr="00BC1499">
              <w:rPr>
                <w:sz w:val="22"/>
                <w:szCs w:val="22"/>
              </w:rPr>
              <w:t>9,823</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2020</w:t>
            </w:r>
          </w:p>
        </w:tc>
        <w:tc>
          <w:tcPr>
            <w:tcW w:w="1276" w:type="dxa"/>
          </w:tcPr>
          <w:p w:rsidR="005656CB" w:rsidRPr="00BC1499" w:rsidRDefault="005656CB" w:rsidP="00742CCA">
            <w:pPr>
              <w:jc w:val="center"/>
              <w:rPr>
                <w:sz w:val="22"/>
                <w:szCs w:val="22"/>
              </w:rPr>
            </w:pPr>
            <w:r w:rsidRPr="00BC1499">
              <w:rPr>
                <w:sz w:val="22"/>
                <w:szCs w:val="22"/>
              </w:rPr>
              <w:t>22,059</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tcPr>
          <w:p w:rsidR="005656CB" w:rsidRPr="00BC1499" w:rsidRDefault="005656CB" w:rsidP="00742CCA">
            <w:pPr>
              <w:jc w:val="center"/>
              <w:rPr>
                <w:sz w:val="22"/>
                <w:szCs w:val="22"/>
              </w:rPr>
            </w:pPr>
            <w:r w:rsidRPr="00BC1499">
              <w:rPr>
                <w:sz w:val="22"/>
                <w:szCs w:val="22"/>
              </w:rPr>
              <w:t>15,082</w:t>
            </w:r>
          </w:p>
        </w:tc>
        <w:tc>
          <w:tcPr>
            <w:tcW w:w="1276" w:type="dxa"/>
          </w:tcPr>
          <w:p w:rsidR="005656CB" w:rsidRPr="00BC1499" w:rsidRDefault="005656CB" w:rsidP="00742CCA">
            <w:pPr>
              <w:jc w:val="center"/>
              <w:rPr>
                <w:sz w:val="22"/>
                <w:szCs w:val="22"/>
              </w:rPr>
            </w:pPr>
            <w:r w:rsidRPr="00BC1499">
              <w:rPr>
                <w:sz w:val="22"/>
                <w:szCs w:val="22"/>
              </w:rPr>
              <w:t>6,977</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2021</w:t>
            </w:r>
          </w:p>
        </w:tc>
        <w:tc>
          <w:tcPr>
            <w:tcW w:w="1276" w:type="dxa"/>
          </w:tcPr>
          <w:p w:rsidR="005656CB" w:rsidRPr="00BC1499" w:rsidRDefault="005656CB" w:rsidP="00742CCA">
            <w:pPr>
              <w:jc w:val="center"/>
              <w:rPr>
                <w:sz w:val="22"/>
                <w:szCs w:val="22"/>
              </w:rPr>
            </w:pPr>
            <w:r w:rsidRPr="00BC1499">
              <w:rPr>
                <w:sz w:val="22"/>
                <w:szCs w:val="22"/>
              </w:rPr>
              <w:t>50,194</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tcPr>
          <w:p w:rsidR="005656CB" w:rsidRPr="00BC1499" w:rsidRDefault="005656CB" w:rsidP="00742CCA">
            <w:pPr>
              <w:jc w:val="center"/>
              <w:rPr>
                <w:sz w:val="22"/>
                <w:szCs w:val="22"/>
              </w:rPr>
            </w:pPr>
            <w:r w:rsidRPr="00BC1499">
              <w:rPr>
                <w:sz w:val="22"/>
                <w:szCs w:val="22"/>
              </w:rPr>
              <w:t>4,537</w:t>
            </w:r>
          </w:p>
        </w:tc>
        <w:tc>
          <w:tcPr>
            <w:tcW w:w="1276" w:type="dxa"/>
          </w:tcPr>
          <w:p w:rsidR="005656CB" w:rsidRPr="00BC1499" w:rsidRDefault="005656CB" w:rsidP="00742CCA">
            <w:pPr>
              <w:jc w:val="center"/>
              <w:rPr>
                <w:sz w:val="22"/>
                <w:szCs w:val="22"/>
              </w:rPr>
            </w:pPr>
            <w:r w:rsidRPr="00BC1499">
              <w:rPr>
                <w:sz w:val="22"/>
                <w:szCs w:val="22"/>
              </w:rPr>
              <w:t>45,657</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2022</w:t>
            </w:r>
          </w:p>
        </w:tc>
        <w:tc>
          <w:tcPr>
            <w:tcW w:w="1276" w:type="dxa"/>
          </w:tcPr>
          <w:p w:rsidR="005656CB" w:rsidRPr="00BC1499" w:rsidRDefault="005656CB" w:rsidP="00742CCA">
            <w:pPr>
              <w:jc w:val="center"/>
              <w:rPr>
                <w:sz w:val="22"/>
                <w:szCs w:val="22"/>
              </w:rPr>
            </w:pPr>
            <w:r w:rsidRPr="00BC1499">
              <w:rPr>
                <w:sz w:val="22"/>
                <w:szCs w:val="22"/>
              </w:rPr>
              <w:t>702,736</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tcPr>
          <w:p w:rsidR="005656CB" w:rsidRPr="00BC1499" w:rsidRDefault="005656CB" w:rsidP="00742CCA">
            <w:pPr>
              <w:jc w:val="center"/>
              <w:rPr>
                <w:sz w:val="22"/>
                <w:szCs w:val="22"/>
              </w:rPr>
            </w:pPr>
            <w:r w:rsidRPr="00BC1499">
              <w:rPr>
                <w:sz w:val="22"/>
                <w:szCs w:val="22"/>
              </w:rPr>
              <w:t>689,806</w:t>
            </w:r>
          </w:p>
        </w:tc>
        <w:tc>
          <w:tcPr>
            <w:tcW w:w="1276" w:type="dxa"/>
          </w:tcPr>
          <w:p w:rsidR="005656CB" w:rsidRPr="00BC1499" w:rsidRDefault="005656CB" w:rsidP="00742CCA">
            <w:pPr>
              <w:jc w:val="center"/>
              <w:rPr>
                <w:sz w:val="22"/>
                <w:szCs w:val="22"/>
              </w:rPr>
            </w:pPr>
            <w:r w:rsidRPr="00BC1499">
              <w:rPr>
                <w:sz w:val="22"/>
                <w:szCs w:val="22"/>
              </w:rPr>
              <w:t>12,93</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2023</w:t>
            </w:r>
          </w:p>
        </w:tc>
        <w:tc>
          <w:tcPr>
            <w:tcW w:w="1276" w:type="dxa"/>
          </w:tcPr>
          <w:p w:rsidR="005656CB" w:rsidRPr="00BC1499" w:rsidRDefault="005656CB" w:rsidP="00742CCA">
            <w:pPr>
              <w:jc w:val="center"/>
              <w:rPr>
                <w:sz w:val="22"/>
                <w:szCs w:val="22"/>
              </w:rPr>
            </w:pPr>
            <w:r w:rsidRPr="00BC1499">
              <w:rPr>
                <w:sz w:val="22"/>
                <w:szCs w:val="22"/>
              </w:rPr>
              <w:t>464,056</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tcPr>
          <w:p w:rsidR="005656CB" w:rsidRPr="00BC1499" w:rsidRDefault="005656CB" w:rsidP="00742CCA">
            <w:pPr>
              <w:jc w:val="center"/>
              <w:rPr>
                <w:sz w:val="22"/>
                <w:szCs w:val="22"/>
              </w:rPr>
            </w:pPr>
            <w:r w:rsidRPr="00BC1499">
              <w:rPr>
                <w:sz w:val="22"/>
                <w:szCs w:val="22"/>
              </w:rPr>
              <w:t>431,345</w:t>
            </w:r>
          </w:p>
        </w:tc>
        <w:tc>
          <w:tcPr>
            <w:tcW w:w="1276" w:type="dxa"/>
          </w:tcPr>
          <w:p w:rsidR="005656CB" w:rsidRPr="00BC1499" w:rsidRDefault="005656CB" w:rsidP="00742CCA">
            <w:pPr>
              <w:jc w:val="center"/>
              <w:rPr>
                <w:sz w:val="22"/>
                <w:szCs w:val="22"/>
              </w:rPr>
            </w:pPr>
            <w:r w:rsidRPr="00BC1499">
              <w:rPr>
                <w:sz w:val="22"/>
                <w:szCs w:val="22"/>
              </w:rPr>
              <w:t>32,711</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2024</w:t>
            </w:r>
          </w:p>
        </w:tc>
        <w:tc>
          <w:tcPr>
            <w:tcW w:w="1276" w:type="dxa"/>
          </w:tcPr>
          <w:p w:rsidR="005656CB" w:rsidRPr="00BC1499" w:rsidRDefault="005656CB" w:rsidP="00742CCA">
            <w:pPr>
              <w:jc w:val="center"/>
              <w:rPr>
                <w:sz w:val="22"/>
                <w:szCs w:val="22"/>
              </w:rPr>
            </w:pPr>
            <w:r w:rsidRPr="00BC1499">
              <w:rPr>
                <w:sz w:val="22"/>
                <w:szCs w:val="22"/>
              </w:rPr>
              <w:t>1694,863</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tcPr>
          <w:p w:rsidR="005656CB" w:rsidRPr="00BC1499" w:rsidRDefault="005656CB" w:rsidP="00742CCA">
            <w:pPr>
              <w:jc w:val="center"/>
              <w:rPr>
                <w:sz w:val="22"/>
                <w:szCs w:val="22"/>
              </w:rPr>
            </w:pPr>
            <w:r w:rsidRPr="00BC1499">
              <w:rPr>
                <w:sz w:val="22"/>
                <w:szCs w:val="22"/>
              </w:rPr>
              <w:t>1478,445</w:t>
            </w:r>
          </w:p>
        </w:tc>
        <w:tc>
          <w:tcPr>
            <w:tcW w:w="1276" w:type="dxa"/>
          </w:tcPr>
          <w:p w:rsidR="005656CB" w:rsidRPr="00BC1499" w:rsidRDefault="005656CB" w:rsidP="00742CCA">
            <w:pPr>
              <w:jc w:val="center"/>
              <w:rPr>
                <w:sz w:val="22"/>
                <w:szCs w:val="22"/>
              </w:rPr>
            </w:pPr>
            <w:r w:rsidRPr="00BC1499">
              <w:rPr>
                <w:sz w:val="22"/>
                <w:szCs w:val="22"/>
              </w:rPr>
              <w:t>216,418</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2025</w:t>
            </w:r>
          </w:p>
        </w:tc>
        <w:tc>
          <w:tcPr>
            <w:tcW w:w="1276" w:type="dxa"/>
          </w:tcPr>
          <w:p w:rsidR="005656CB" w:rsidRPr="00BC1499" w:rsidRDefault="005656CB" w:rsidP="00742CCA">
            <w:pPr>
              <w:jc w:val="center"/>
              <w:rPr>
                <w:sz w:val="22"/>
                <w:szCs w:val="22"/>
              </w:rPr>
            </w:pPr>
            <w:r w:rsidRPr="00BC1499">
              <w:rPr>
                <w:sz w:val="22"/>
                <w:szCs w:val="22"/>
              </w:rPr>
              <w:t>222,76</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tcPr>
          <w:p w:rsidR="005656CB" w:rsidRPr="00BC1499" w:rsidRDefault="005656CB" w:rsidP="00742CCA">
            <w:pPr>
              <w:jc w:val="center"/>
              <w:rPr>
                <w:sz w:val="22"/>
                <w:szCs w:val="22"/>
              </w:rPr>
            </w:pPr>
            <w:r w:rsidRPr="00BC1499">
              <w:rPr>
                <w:sz w:val="22"/>
                <w:szCs w:val="22"/>
              </w:rPr>
              <w:t>42,5</w:t>
            </w:r>
          </w:p>
        </w:tc>
        <w:tc>
          <w:tcPr>
            <w:tcW w:w="1276" w:type="dxa"/>
          </w:tcPr>
          <w:p w:rsidR="005656CB" w:rsidRPr="00BC1499" w:rsidRDefault="005656CB" w:rsidP="00742CCA">
            <w:pPr>
              <w:jc w:val="center"/>
              <w:rPr>
                <w:sz w:val="22"/>
                <w:szCs w:val="22"/>
              </w:rPr>
            </w:pPr>
            <w:r w:rsidRPr="00BC1499">
              <w:rPr>
                <w:sz w:val="22"/>
                <w:szCs w:val="22"/>
              </w:rPr>
              <w:t>180,26</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2026</w:t>
            </w:r>
          </w:p>
        </w:tc>
        <w:tc>
          <w:tcPr>
            <w:tcW w:w="1276" w:type="dxa"/>
          </w:tcPr>
          <w:p w:rsidR="005656CB" w:rsidRPr="00BC1499" w:rsidRDefault="005656CB" w:rsidP="00742CCA">
            <w:pPr>
              <w:jc w:val="center"/>
              <w:rPr>
                <w:sz w:val="22"/>
                <w:szCs w:val="22"/>
              </w:rPr>
            </w:pPr>
            <w:r w:rsidRPr="00BC1499">
              <w:rPr>
                <w:sz w:val="22"/>
                <w:szCs w:val="22"/>
              </w:rPr>
              <w:t>386,72</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tcPr>
          <w:p w:rsidR="005656CB" w:rsidRPr="00BC1499" w:rsidRDefault="005656CB" w:rsidP="00742CCA">
            <w:pPr>
              <w:jc w:val="center"/>
            </w:pPr>
            <w:r w:rsidRPr="00BC1499">
              <w:rPr>
                <w:sz w:val="22"/>
                <w:szCs w:val="22"/>
              </w:rPr>
              <w:t>0,00</w:t>
            </w:r>
          </w:p>
        </w:tc>
        <w:tc>
          <w:tcPr>
            <w:tcW w:w="1276" w:type="dxa"/>
          </w:tcPr>
          <w:p w:rsidR="005656CB" w:rsidRPr="00BC1499" w:rsidRDefault="005656CB" w:rsidP="00742CCA">
            <w:pPr>
              <w:jc w:val="center"/>
              <w:rPr>
                <w:sz w:val="22"/>
                <w:szCs w:val="22"/>
              </w:rPr>
            </w:pPr>
            <w:r w:rsidRPr="00BC1499">
              <w:rPr>
                <w:sz w:val="22"/>
                <w:szCs w:val="22"/>
              </w:rPr>
              <w:t>386,72</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sz w:val="22"/>
                <w:szCs w:val="22"/>
              </w:rPr>
            </w:pPr>
            <w:r w:rsidRPr="00BC1499">
              <w:rPr>
                <w:sz w:val="22"/>
                <w:szCs w:val="22"/>
              </w:rPr>
              <w:t>2027</w:t>
            </w:r>
          </w:p>
        </w:tc>
        <w:tc>
          <w:tcPr>
            <w:tcW w:w="1276" w:type="dxa"/>
          </w:tcPr>
          <w:p w:rsidR="005656CB" w:rsidRPr="00BC1499" w:rsidRDefault="005656CB" w:rsidP="00742CCA">
            <w:pPr>
              <w:jc w:val="center"/>
              <w:rPr>
                <w:sz w:val="22"/>
                <w:szCs w:val="22"/>
              </w:rPr>
            </w:pPr>
            <w:r w:rsidRPr="00BC1499">
              <w:rPr>
                <w:sz w:val="22"/>
                <w:szCs w:val="22"/>
              </w:rPr>
              <w:t>0,00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tcPr>
          <w:p w:rsidR="005656CB" w:rsidRPr="00BC1499" w:rsidRDefault="005656CB" w:rsidP="00742CCA">
            <w:pPr>
              <w:jc w:val="center"/>
            </w:pPr>
            <w:r w:rsidRPr="00BC1499">
              <w:rPr>
                <w:sz w:val="22"/>
                <w:szCs w:val="22"/>
              </w:rPr>
              <w:t>0,00</w:t>
            </w:r>
          </w:p>
        </w:tc>
        <w:tc>
          <w:tcPr>
            <w:tcW w:w="1276" w:type="dxa"/>
          </w:tcPr>
          <w:p w:rsidR="005656CB" w:rsidRPr="00BC1499" w:rsidRDefault="005656CB" w:rsidP="00742CCA">
            <w:pPr>
              <w:jc w:val="center"/>
              <w:rPr>
                <w:sz w:val="22"/>
                <w:szCs w:val="22"/>
              </w:rPr>
            </w:pPr>
            <w:r w:rsidRPr="00BC1499">
              <w:rPr>
                <w:sz w:val="22"/>
                <w:szCs w:val="22"/>
              </w:rPr>
              <w:t>0,00</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jc w:val="center"/>
              <w:rPr>
                <w:b/>
                <w:sz w:val="22"/>
                <w:szCs w:val="22"/>
              </w:rPr>
            </w:pPr>
            <w:r w:rsidRPr="00BC1499">
              <w:rPr>
                <w:b/>
                <w:sz w:val="22"/>
                <w:szCs w:val="22"/>
              </w:rPr>
              <w:t>Итого</w:t>
            </w:r>
          </w:p>
        </w:tc>
        <w:tc>
          <w:tcPr>
            <w:tcW w:w="1276" w:type="dxa"/>
          </w:tcPr>
          <w:p w:rsidR="005656CB" w:rsidRPr="00BC1499" w:rsidRDefault="005656CB" w:rsidP="00742CCA">
            <w:pPr>
              <w:jc w:val="center"/>
              <w:rPr>
                <w:b/>
                <w:sz w:val="22"/>
                <w:szCs w:val="22"/>
              </w:rPr>
            </w:pPr>
            <w:r w:rsidRPr="00BC1499">
              <w:rPr>
                <w:b/>
                <w:sz w:val="22"/>
                <w:szCs w:val="22"/>
              </w:rPr>
              <w:t>3646,014</w:t>
            </w:r>
          </w:p>
        </w:tc>
        <w:tc>
          <w:tcPr>
            <w:tcW w:w="992" w:type="dxa"/>
            <w:vAlign w:val="center"/>
          </w:tcPr>
          <w:p w:rsidR="005656CB" w:rsidRPr="00BC1499" w:rsidRDefault="005656CB" w:rsidP="00742CCA">
            <w:pPr>
              <w:pStyle w:val="ConsPlusNormal"/>
              <w:tabs>
                <w:tab w:val="left" w:pos="5100"/>
              </w:tabs>
              <w:jc w:val="center"/>
              <w:rPr>
                <w:b/>
                <w:sz w:val="22"/>
                <w:szCs w:val="22"/>
              </w:rPr>
            </w:pPr>
          </w:p>
        </w:tc>
        <w:tc>
          <w:tcPr>
            <w:tcW w:w="1134" w:type="dxa"/>
          </w:tcPr>
          <w:p w:rsidR="005656CB" w:rsidRPr="00BC1499" w:rsidRDefault="005656CB" w:rsidP="00742CCA">
            <w:pPr>
              <w:jc w:val="center"/>
              <w:rPr>
                <w:b/>
                <w:sz w:val="22"/>
                <w:szCs w:val="22"/>
              </w:rPr>
            </w:pPr>
            <w:r w:rsidRPr="00BC1499">
              <w:rPr>
                <w:b/>
                <w:sz w:val="22"/>
                <w:szCs w:val="22"/>
              </w:rPr>
              <w:t>2713,465</w:t>
            </w:r>
          </w:p>
        </w:tc>
        <w:tc>
          <w:tcPr>
            <w:tcW w:w="1276" w:type="dxa"/>
          </w:tcPr>
          <w:p w:rsidR="005656CB" w:rsidRPr="00BC1499" w:rsidRDefault="005656CB" w:rsidP="00742CCA">
            <w:pPr>
              <w:jc w:val="center"/>
              <w:rPr>
                <w:b/>
                <w:sz w:val="22"/>
                <w:szCs w:val="22"/>
              </w:rPr>
            </w:pPr>
            <w:r w:rsidRPr="00BC1499">
              <w:rPr>
                <w:b/>
                <w:sz w:val="22"/>
                <w:szCs w:val="22"/>
              </w:rPr>
              <w:t>932,549</w:t>
            </w:r>
          </w:p>
        </w:tc>
        <w:tc>
          <w:tcPr>
            <w:tcW w:w="851" w:type="dxa"/>
            <w:vAlign w:val="center"/>
          </w:tcPr>
          <w:p w:rsidR="005656CB" w:rsidRPr="00BC1499" w:rsidRDefault="005656CB" w:rsidP="00742CCA">
            <w:pPr>
              <w:pStyle w:val="ConsPlusNormal"/>
              <w:tabs>
                <w:tab w:val="left" w:pos="5100"/>
              </w:tabs>
              <w:jc w:val="center"/>
              <w:rPr>
                <w:b/>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restart"/>
            <w:vAlign w:val="center"/>
          </w:tcPr>
          <w:p w:rsidR="005656CB" w:rsidRPr="00BC1499" w:rsidRDefault="005656CB" w:rsidP="00742CCA">
            <w:pPr>
              <w:pStyle w:val="ConsPlusNormal"/>
              <w:tabs>
                <w:tab w:val="left" w:pos="5100"/>
              </w:tabs>
              <w:jc w:val="center"/>
              <w:rPr>
                <w:sz w:val="22"/>
                <w:szCs w:val="22"/>
              </w:rPr>
            </w:pPr>
            <w:r w:rsidRPr="00BC1499">
              <w:rPr>
                <w:sz w:val="22"/>
                <w:szCs w:val="22"/>
              </w:rPr>
              <w:t>12</w:t>
            </w:r>
          </w:p>
          <w:p w:rsidR="005656CB" w:rsidRPr="00BC1499" w:rsidRDefault="005656CB" w:rsidP="00742CCA">
            <w:pPr>
              <w:pStyle w:val="ConsPlusNormal"/>
              <w:tabs>
                <w:tab w:val="left" w:pos="5100"/>
              </w:tabs>
              <w:jc w:val="center"/>
              <w:rPr>
                <w:sz w:val="22"/>
                <w:szCs w:val="22"/>
              </w:rPr>
            </w:pPr>
          </w:p>
        </w:tc>
        <w:tc>
          <w:tcPr>
            <w:tcW w:w="3250" w:type="dxa"/>
            <w:gridSpan w:val="2"/>
            <w:vMerge w:val="restart"/>
            <w:vAlign w:val="center"/>
          </w:tcPr>
          <w:p w:rsidR="005656CB" w:rsidRPr="00BC1499" w:rsidRDefault="005656CB" w:rsidP="00742CCA">
            <w:pPr>
              <w:jc w:val="both"/>
              <w:rPr>
                <w:sz w:val="22"/>
                <w:szCs w:val="22"/>
              </w:rPr>
            </w:pPr>
            <w:r w:rsidRPr="00BC1499">
              <w:rPr>
                <w:sz w:val="22"/>
                <w:szCs w:val="22"/>
              </w:rPr>
              <w:t xml:space="preserve">МП «Энергосбережение и повышение энергетической эффективности в </w:t>
            </w:r>
            <w:proofErr w:type="spellStart"/>
            <w:r w:rsidRPr="00BC1499">
              <w:rPr>
                <w:sz w:val="22"/>
                <w:szCs w:val="22"/>
              </w:rPr>
              <w:t>Усть-Кутском</w:t>
            </w:r>
            <w:proofErr w:type="spellEnd"/>
            <w:r w:rsidRPr="00BC1499">
              <w:rPr>
                <w:sz w:val="22"/>
                <w:szCs w:val="22"/>
              </w:rPr>
              <w:t xml:space="preserve"> муниципальном образовании (городском поселении) на 2021-2027 годы»</w:t>
            </w:r>
          </w:p>
        </w:tc>
        <w:tc>
          <w:tcPr>
            <w:tcW w:w="850" w:type="dxa"/>
            <w:vAlign w:val="center"/>
          </w:tcPr>
          <w:p w:rsidR="005656CB" w:rsidRPr="00BC1499" w:rsidRDefault="005656CB" w:rsidP="00742CCA">
            <w:pPr>
              <w:jc w:val="center"/>
              <w:rPr>
                <w:sz w:val="22"/>
                <w:szCs w:val="22"/>
              </w:rPr>
            </w:pPr>
            <w:r w:rsidRPr="00BC1499">
              <w:rPr>
                <w:sz w:val="22"/>
                <w:szCs w:val="22"/>
              </w:rPr>
              <w:t>2021</w:t>
            </w:r>
          </w:p>
        </w:tc>
        <w:tc>
          <w:tcPr>
            <w:tcW w:w="1276" w:type="dxa"/>
            <w:vAlign w:val="center"/>
          </w:tcPr>
          <w:p w:rsidR="005656CB" w:rsidRPr="00BC1499" w:rsidRDefault="005656CB" w:rsidP="00742CCA">
            <w:pPr>
              <w:pStyle w:val="ConsPlusNormal"/>
              <w:tabs>
                <w:tab w:val="left" w:pos="5100"/>
              </w:tabs>
              <w:jc w:val="center"/>
              <w:rPr>
                <w:b/>
                <w:sz w:val="22"/>
                <w:szCs w:val="22"/>
              </w:rPr>
            </w:pPr>
            <w:r w:rsidRPr="00BC1499">
              <w:rPr>
                <w:sz w:val="22"/>
                <w:szCs w:val="22"/>
              </w:rPr>
              <w:t>0,00</w:t>
            </w:r>
          </w:p>
        </w:tc>
        <w:tc>
          <w:tcPr>
            <w:tcW w:w="992" w:type="dxa"/>
            <w:vAlign w:val="center"/>
          </w:tcPr>
          <w:p w:rsidR="005656CB" w:rsidRPr="00BC1499" w:rsidRDefault="005656CB" w:rsidP="00742CCA">
            <w:pPr>
              <w:pStyle w:val="ConsPlusNormal"/>
              <w:tabs>
                <w:tab w:val="left" w:pos="5100"/>
              </w:tabs>
              <w:jc w:val="center"/>
              <w:rPr>
                <w:b/>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0,00</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0,00</w:t>
            </w:r>
          </w:p>
        </w:tc>
        <w:tc>
          <w:tcPr>
            <w:tcW w:w="851" w:type="dxa"/>
            <w:vAlign w:val="center"/>
          </w:tcPr>
          <w:p w:rsidR="005656CB" w:rsidRPr="00BC1499" w:rsidRDefault="005656CB" w:rsidP="00742CCA">
            <w:pPr>
              <w:pStyle w:val="ConsPlusNormal"/>
              <w:tabs>
                <w:tab w:val="left" w:pos="5100"/>
              </w:tabs>
              <w:jc w:val="center"/>
              <w:rPr>
                <w:b/>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restart"/>
            <w:vAlign w:val="center"/>
          </w:tcPr>
          <w:p w:rsidR="005656CB" w:rsidRPr="00BC1499" w:rsidRDefault="005656CB" w:rsidP="00742CCA">
            <w:pPr>
              <w:pStyle w:val="a7"/>
              <w:spacing w:before="0" w:beforeAutospacing="0" w:after="0" w:afterAutospacing="0"/>
              <w:jc w:val="center"/>
              <w:rPr>
                <w:sz w:val="22"/>
                <w:szCs w:val="22"/>
              </w:rPr>
            </w:pPr>
            <w:r w:rsidRPr="00BC1499">
              <w:rPr>
                <w:sz w:val="22"/>
                <w:szCs w:val="22"/>
              </w:rPr>
              <w:t xml:space="preserve">МКУ «Служба заказчика по ЖКХ» </w:t>
            </w:r>
          </w:p>
          <w:p w:rsidR="005656CB" w:rsidRPr="00BC1499" w:rsidRDefault="005656CB" w:rsidP="00742CCA">
            <w:pPr>
              <w:pStyle w:val="a7"/>
              <w:spacing w:before="0" w:beforeAutospacing="0" w:after="0" w:afterAutospacing="0"/>
              <w:jc w:val="center"/>
              <w:rPr>
                <w:sz w:val="22"/>
                <w:szCs w:val="22"/>
              </w:rPr>
            </w:pPr>
            <w:r w:rsidRPr="00BC1499">
              <w:rPr>
                <w:sz w:val="22"/>
                <w:szCs w:val="22"/>
              </w:rPr>
              <w:t>Администрации УКМО (</w:t>
            </w:r>
            <w:proofErr w:type="spellStart"/>
            <w:r w:rsidRPr="00BC1499">
              <w:rPr>
                <w:sz w:val="22"/>
                <w:szCs w:val="22"/>
              </w:rPr>
              <w:t>гп</w:t>
            </w:r>
            <w:proofErr w:type="spellEnd"/>
            <w:r w:rsidRPr="00BC1499">
              <w:rPr>
                <w:sz w:val="22"/>
                <w:szCs w:val="22"/>
              </w:rPr>
              <w:t>)</w:t>
            </w: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b/>
                <w:sz w:val="22"/>
                <w:szCs w:val="22"/>
              </w:rPr>
            </w:pPr>
            <w:r w:rsidRPr="00BC1499">
              <w:rPr>
                <w:sz w:val="22"/>
                <w:szCs w:val="22"/>
              </w:rPr>
              <w:t>2022</w:t>
            </w:r>
          </w:p>
        </w:tc>
        <w:tc>
          <w:tcPr>
            <w:tcW w:w="1276" w:type="dxa"/>
          </w:tcPr>
          <w:p w:rsidR="005656CB" w:rsidRPr="00BC1499" w:rsidRDefault="005656CB" w:rsidP="00742CCA">
            <w:pPr>
              <w:jc w:val="center"/>
              <w:rPr>
                <w:sz w:val="22"/>
                <w:szCs w:val="22"/>
              </w:rPr>
            </w:pPr>
            <w:r w:rsidRPr="00BC1499">
              <w:rPr>
                <w:sz w:val="22"/>
                <w:szCs w:val="22"/>
              </w:rPr>
              <w:t>135,516</w:t>
            </w:r>
          </w:p>
        </w:tc>
        <w:tc>
          <w:tcPr>
            <w:tcW w:w="992" w:type="dxa"/>
            <w:vAlign w:val="center"/>
          </w:tcPr>
          <w:p w:rsidR="005656CB" w:rsidRPr="00BC1499" w:rsidRDefault="005656CB" w:rsidP="00742CCA">
            <w:pPr>
              <w:pStyle w:val="ConsPlusNormal"/>
              <w:tabs>
                <w:tab w:val="left" w:pos="5100"/>
              </w:tabs>
              <w:jc w:val="center"/>
              <w:rPr>
                <w:b/>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98,500</w:t>
            </w:r>
          </w:p>
        </w:tc>
        <w:tc>
          <w:tcPr>
            <w:tcW w:w="1276" w:type="dxa"/>
          </w:tcPr>
          <w:p w:rsidR="005656CB" w:rsidRPr="00BC1499" w:rsidRDefault="005656CB" w:rsidP="00742CCA">
            <w:pPr>
              <w:jc w:val="center"/>
              <w:rPr>
                <w:sz w:val="22"/>
                <w:szCs w:val="22"/>
              </w:rPr>
            </w:pPr>
            <w:r w:rsidRPr="00BC1499">
              <w:rPr>
                <w:sz w:val="22"/>
                <w:szCs w:val="22"/>
              </w:rPr>
              <w:t>37,016</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2023</w:t>
            </w:r>
          </w:p>
        </w:tc>
        <w:tc>
          <w:tcPr>
            <w:tcW w:w="1276" w:type="dxa"/>
          </w:tcPr>
          <w:p w:rsidR="005656CB" w:rsidRPr="00BC1499" w:rsidRDefault="005656CB" w:rsidP="00742CCA">
            <w:pPr>
              <w:jc w:val="center"/>
              <w:rPr>
                <w:sz w:val="22"/>
                <w:szCs w:val="22"/>
              </w:rPr>
            </w:pPr>
            <w:r w:rsidRPr="00BC1499">
              <w:rPr>
                <w:sz w:val="22"/>
                <w:szCs w:val="22"/>
              </w:rPr>
              <w:t>184,925</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134,285</w:t>
            </w:r>
          </w:p>
        </w:tc>
        <w:tc>
          <w:tcPr>
            <w:tcW w:w="1276" w:type="dxa"/>
          </w:tcPr>
          <w:p w:rsidR="005656CB" w:rsidRPr="00BC1499" w:rsidRDefault="005656CB" w:rsidP="00742CCA">
            <w:pPr>
              <w:jc w:val="center"/>
              <w:rPr>
                <w:sz w:val="22"/>
                <w:szCs w:val="22"/>
              </w:rPr>
            </w:pPr>
            <w:r w:rsidRPr="00BC1499">
              <w:rPr>
                <w:sz w:val="22"/>
                <w:szCs w:val="22"/>
              </w:rPr>
              <w:t>50,64</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2024</w:t>
            </w:r>
          </w:p>
        </w:tc>
        <w:tc>
          <w:tcPr>
            <w:tcW w:w="1276" w:type="dxa"/>
          </w:tcPr>
          <w:p w:rsidR="005656CB" w:rsidRPr="00BC1499" w:rsidRDefault="005656CB" w:rsidP="00742CCA">
            <w:pPr>
              <w:jc w:val="center"/>
              <w:rPr>
                <w:sz w:val="22"/>
                <w:szCs w:val="22"/>
              </w:rPr>
            </w:pPr>
            <w:r w:rsidRPr="00BC1499">
              <w:rPr>
                <w:sz w:val="22"/>
                <w:szCs w:val="22"/>
              </w:rPr>
              <w:t>128,946</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82,308</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46,638</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2025</w:t>
            </w:r>
          </w:p>
        </w:tc>
        <w:tc>
          <w:tcPr>
            <w:tcW w:w="1276" w:type="dxa"/>
          </w:tcPr>
          <w:p w:rsidR="005656CB" w:rsidRPr="00BC1499" w:rsidRDefault="005656CB" w:rsidP="00742CCA">
            <w:pPr>
              <w:jc w:val="center"/>
              <w:rPr>
                <w:sz w:val="22"/>
                <w:szCs w:val="22"/>
              </w:rPr>
            </w:pPr>
            <w:r w:rsidRPr="00BC1499">
              <w:rPr>
                <w:sz w:val="22"/>
                <w:szCs w:val="22"/>
              </w:rPr>
              <w:t>34,999</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tcPr>
          <w:p w:rsidR="005656CB" w:rsidRPr="00BC1499" w:rsidRDefault="005656CB" w:rsidP="00742CCA">
            <w:pPr>
              <w:jc w:val="center"/>
            </w:pPr>
            <w:r w:rsidRPr="00BC1499">
              <w:rPr>
                <w:sz w:val="22"/>
                <w:szCs w:val="22"/>
              </w:rPr>
              <w:t>0,00</w:t>
            </w:r>
          </w:p>
        </w:tc>
        <w:tc>
          <w:tcPr>
            <w:tcW w:w="1276"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34,999</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2026</w:t>
            </w:r>
          </w:p>
        </w:tc>
        <w:tc>
          <w:tcPr>
            <w:tcW w:w="1276" w:type="dxa"/>
          </w:tcPr>
          <w:p w:rsidR="005656CB" w:rsidRPr="00BC1499" w:rsidRDefault="005656CB" w:rsidP="00742CCA">
            <w:pPr>
              <w:jc w:val="center"/>
            </w:pPr>
            <w:r w:rsidRPr="00BC1499">
              <w:rPr>
                <w:sz w:val="22"/>
                <w:szCs w:val="22"/>
              </w:rPr>
              <w:t>0,00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tcPr>
          <w:p w:rsidR="005656CB" w:rsidRPr="00BC1499" w:rsidRDefault="005656CB" w:rsidP="00742CCA">
            <w:pPr>
              <w:jc w:val="center"/>
            </w:pPr>
            <w:r w:rsidRPr="00BC1499">
              <w:rPr>
                <w:sz w:val="22"/>
                <w:szCs w:val="22"/>
              </w:rPr>
              <w:t>0,00</w:t>
            </w:r>
          </w:p>
        </w:tc>
        <w:tc>
          <w:tcPr>
            <w:tcW w:w="1276" w:type="dxa"/>
          </w:tcPr>
          <w:p w:rsidR="005656CB" w:rsidRPr="00BC1499" w:rsidRDefault="005656CB" w:rsidP="00742CCA">
            <w:pPr>
              <w:jc w:val="center"/>
            </w:pPr>
            <w:r w:rsidRPr="00BC1499">
              <w:rPr>
                <w:sz w:val="22"/>
                <w:szCs w:val="22"/>
              </w:rPr>
              <w:t>0,00</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sz w:val="22"/>
                <w:szCs w:val="22"/>
              </w:rPr>
              <w:t>2027</w:t>
            </w:r>
          </w:p>
        </w:tc>
        <w:tc>
          <w:tcPr>
            <w:tcW w:w="1276" w:type="dxa"/>
          </w:tcPr>
          <w:p w:rsidR="005656CB" w:rsidRPr="00BC1499" w:rsidRDefault="005656CB" w:rsidP="00742CCA">
            <w:pPr>
              <w:jc w:val="center"/>
            </w:pPr>
            <w:r w:rsidRPr="00BC1499">
              <w:rPr>
                <w:sz w:val="22"/>
                <w:szCs w:val="22"/>
              </w:rPr>
              <w:t>0,00</w:t>
            </w:r>
          </w:p>
        </w:tc>
        <w:tc>
          <w:tcPr>
            <w:tcW w:w="992" w:type="dxa"/>
            <w:vAlign w:val="center"/>
          </w:tcPr>
          <w:p w:rsidR="005656CB" w:rsidRPr="00BC1499" w:rsidRDefault="005656CB" w:rsidP="00742CCA">
            <w:pPr>
              <w:pStyle w:val="ConsPlusNormal"/>
              <w:tabs>
                <w:tab w:val="left" w:pos="5100"/>
              </w:tabs>
              <w:jc w:val="center"/>
              <w:rPr>
                <w:sz w:val="22"/>
                <w:szCs w:val="22"/>
              </w:rPr>
            </w:pPr>
          </w:p>
        </w:tc>
        <w:tc>
          <w:tcPr>
            <w:tcW w:w="1134" w:type="dxa"/>
          </w:tcPr>
          <w:p w:rsidR="005656CB" w:rsidRPr="00BC1499" w:rsidRDefault="005656CB" w:rsidP="00742CCA">
            <w:pPr>
              <w:jc w:val="center"/>
            </w:pPr>
            <w:r w:rsidRPr="00BC1499">
              <w:rPr>
                <w:sz w:val="22"/>
                <w:szCs w:val="22"/>
              </w:rPr>
              <w:t>0,00</w:t>
            </w:r>
          </w:p>
        </w:tc>
        <w:tc>
          <w:tcPr>
            <w:tcW w:w="1276" w:type="dxa"/>
          </w:tcPr>
          <w:p w:rsidR="005656CB" w:rsidRPr="00BC1499" w:rsidRDefault="005656CB" w:rsidP="00742CCA">
            <w:pPr>
              <w:jc w:val="center"/>
            </w:pPr>
            <w:r w:rsidRPr="00BC1499">
              <w:rPr>
                <w:sz w:val="22"/>
                <w:szCs w:val="22"/>
              </w:rPr>
              <w:t>0,00</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5656CB"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5656CB" w:rsidRPr="00BC1499" w:rsidRDefault="005656CB" w:rsidP="00742CCA">
            <w:pPr>
              <w:pStyle w:val="ConsPlusNormal"/>
              <w:tabs>
                <w:tab w:val="left" w:pos="5100"/>
              </w:tabs>
              <w:jc w:val="center"/>
              <w:rPr>
                <w:sz w:val="22"/>
                <w:szCs w:val="22"/>
              </w:rPr>
            </w:pPr>
          </w:p>
        </w:tc>
        <w:tc>
          <w:tcPr>
            <w:tcW w:w="3250" w:type="dxa"/>
            <w:gridSpan w:val="2"/>
            <w:vMerge/>
            <w:vAlign w:val="center"/>
          </w:tcPr>
          <w:p w:rsidR="005656CB" w:rsidRPr="00BC1499" w:rsidRDefault="005656CB" w:rsidP="00742CCA">
            <w:pPr>
              <w:jc w:val="both"/>
              <w:rPr>
                <w:sz w:val="22"/>
                <w:szCs w:val="22"/>
              </w:rPr>
            </w:pPr>
          </w:p>
        </w:tc>
        <w:tc>
          <w:tcPr>
            <w:tcW w:w="850" w:type="dxa"/>
            <w:vAlign w:val="center"/>
          </w:tcPr>
          <w:p w:rsidR="005656CB" w:rsidRPr="00BC1499" w:rsidRDefault="005656CB" w:rsidP="00742CCA">
            <w:pPr>
              <w:pStyle w:val="ConsPlusNormal"/>
              <w:tabs>
                <w:tab w:val="left" w:pos="5100"/>
              </w:tabs>
              <w:jc w:val="center"/>
              <w:rPr>
                <w:sz w:val="22"/>
                <w:szCs w:val="22"/>
              </w:rPr>
            </w:pPr>
            <w:r w:rsidRPr="00BC1499">
              <w:rPr>
                <w:b/>
                <w:sz w:val="22"/>
                <w:szCs w:val="22"/>
              </w:rPr>
              <w:t>Итого</w:t>
            </w:r>
          </w:p>
        </w:tc>
        <w:tc>
          <w:tcPr>
            <w:tcW w:w="1276" w:type="dxa"/>
            <w:vAlign w:val="center"/>
          </w:tcPr>
          <w:p w:rsidR="005656CB" w:rsidRPr="00BC1499" w:rsidRDefault="005656CB" w:rsidP="00742CCA">
            <w:pPr>
              <w:jc w:val="center"/>
              <w:rPr>
                <w:b/>
                <w:sz w:val="22"/>
                <w:szCs w:val="22"/>
              </w:rPr>
            </w:pPr>
            <w:r w:rsidRPr="00BC1499">
              <w:rPr>
                <w:b/>
                <w:sz w:val="22"/>
                <w:szCs w:val="22"/>
              </w:rPr>
              <w:t>484,386</w:t>
            </w:r>
          </w:p>
        </w:tc>
        <w:tc>
          <w:tcPr>
            <w:tcW w:w="992" w:type="dxa"/>
            <w:vAlign w:val="center"/>
          </w:tcPr>
          <w:p w:rsidR="005656CB" w:rsidRPr="00BC1499" w:rsidRDefault="005656CB" w:rsidP="00742CCA">
            <w:pPr>
              <w:jc w:val="center"/>
              <w:rPr>
                <w:b/>
                <w:sz w:val="22"/>
                <w:szCs w:val="22"/>
              </w:rPr>
            </w:pPr>
          </w:p>
        </w:tc>
        <w:tc>
          <w:tcPr>
            <w:tcW w:w="1134" w:type="dxa"/>
          </w:tcPr>
          <w:p w:rsidR="005656CB" w:rsidRPr="00BC1499" w:rsidRDefault="005656CB" w:rsidP="00742CCA">
            <w:pPr>
              <w:jc w:val="center"/>
              <w:rPr>
                <w:b/>
                <w:sz w:val="22"/>
                <w:szCs w:val="22"/>
              </w:rPr>
            </w:pPr>
            <w:r w:rsidRPr="00BC1499">
              <w:rPr>
                <w:b/>
                <w:sz w:val="22"/>
                <w:szCs w:val="22"/>
              </w:rPr>
              <w:t>315,093</w:t>
            </w:r>
          </w:p>
        </w:tc>
        <w:tc>
          <w:tcPr>
            <w:tcW w:w="1276" w:type="dxa"/>
          </w:tcPr>
          <w:p w:rsidR="005656CB" w:rsidRPr="00BC1499" w:rsidRDefault="005656CB" w:rsidP="00742CCA">
            <w:pPr>
              <w:jc w:val="center"/>
              <w:rPr>
                <w:b/>
                <w:sz w:val="22"/>
                <w:szCs w:val="22"/>
              </w:rPr>
            </w:pPr>
            <w:r w:rsidRPr="00BC1499">
              <w:rPr>
                <w:b/>
                <w:sz w:val="22"/>
                <w:szCs w:val="22"/>
              </w:rPr>
              <w:t>169,293</w:t>
            </w:r>
          </w:p>
        </w:tc>
        <w:tc>
          <w:tcPr>
            <w:tcW w:w="851" w:type="dxa"/>
            <w:vAlign w:val="center"/>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709" w:type="dxa"/>
          </w:tcPr>
          <w:p w:rsidR="005656CB" w:rsidRPr="00BC1499" w:rsidRDefault="005656CB" w:rsidP="00742CCA">
            <w:pPr>
              <w:pStyle w:val="ConsPlusNormal"/>
              <w:tabs>
                <w:tab w:val="left" w:pos="5100"/>
              </w:tabs>
              <w:jc w:val="center"/>
              <w:rPr>
                <w:sz w:val="22"/>
                <w:szCs w:val="22"/>
              </w:rPr>
            </w:pPr>
          </w:p>
        </w:tc>
        <w:tc>
          <w:tcPr>
            <w:tcW w:w="850" w:type="dxa"/>
          </w:tcPr>
          <w:p w:rsidR="005656CB" w:rsidRPr="00BC1499" w:rsidRDefault="005656CB" w:rsidP="00742CCA">
            <w:pPr>
              <w:pStyle w:val="ConsPlusNormal"/>
              <w:tabs>
                <w:tab w:val="left" w:pos="5100"/>
              </w:tabs>
              <w:jc w:val="center"/>
              <w:rPr>
                <w:sz w:val="22"/>
                <w:szCs w:val="22"/>
              </w:rPr>
            </w:pPr>
          </w:p>
        </w:tc>
        <w:tc>
          <w:tcPr>
            <w:tcW w:w="2092" w:type="dxa"/>
            <w:vMerge/>
            <w:vAlign w:val="center"/>
          </w:tcPr>
          <w:p w:rsidR="005656CB" w:rsidRPr="00BC1499" w:rsidRDefault="005656CB" w:rsidP="00742CCA">
            <w:pPr>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restart"/>
            <w:vAlign w:val="center"/>
          </w:tcPr>
          <w:p w:rsidR="004153B3" w:rsidRPr="00BC1499" w:rsidRDefault="004153B3" w:rsidP="004153B3">
            <w:pPr>
              <w:pStyle w:val="ConsPlusNormal"/>
              <w:tabs>
                <w:tab w:val="left" w:pos="5100"/>
              </w:tabs>
              <w:rPr>
                <w:sz w:val="22"/>
                <w:szCs w:val="22"/>
              </w:rPr>
            </w:pPr>
            <w:r w:rsidRPr="00BC1499">
              <w:rPr>
                <w:sz w:val="22"/>
                <w:szCs w:val="22"/>
              </w:rPr>
              <w:t>8</w:t>
            </w:r>
          </w:p>
        </w:tc>
        <w:tc>
          <w:tcPr>
            <w:tcW w:w="3250" w:type="dxa"/>
            <w:gridSpan w:val="2"/>
            <w:vMerge w:val="restart"/>
            <w:vAlign w:val="center"/>
          </w:tcPr>
          <w:p w:rsidR="004153B3" w:rsidRPr="00BC1499" w:rsidRDefault="004153B3" w:rsidP="004153B3">
            <w:pPr>
              <w:pStyle w:val="ConsPlusNormal"/>
              <w:tabs>
                <w:tab w:val="left" w:pos="5100"/>
              </w:tabs>
              <w:jc w:val="both"/>
              <w:rPr>
                <w:sz w:val="22"/>
                <w:szCs w:val="22"/>
              </w:rPr>
            </w:pPr>
            <w:r w:rsidRPr="00BC1499">
              <w:rPr>
                <w:sz w:val="22"/>
                <w:szCs w:val="22"/>
              </w:rPr>
              <w:t xml:space="preserve">Муниципальная программа </w:t>
            </w:r>
            <w:proofErr w:type="spellStart"/>
            <w:r w:rsidRPr="00BC1499">
              <w:rPr>
                <w:sz w:val="22"/>
                <w:szCs w:val="22"/>
              </w:rPr>
              <w:t>Усть-Кутского</w:t>
            </w:r>
            <w:proofErr w:type="spellEnd"/>
            <w:r w:rsidRPr="00BC1499">
              <w:rPr>
                <w:sz w:val="22"/>
                <w:szCs w:val="22"/>
              </w:rPr>
              <w:t xml:space="preserve"> муниципального образования </w:t>
            </w:r>
          </w:p>
          <w:p w:rsidR="004153B3" w:rsidRPr="00BC1499" w:rsidRDefault="004153B3" w:rsidP="004153B3">
            <w:pPr>
              <w:pStyle w:val="ConsPlusNormal"/>
              <w:tabs>
                <w:tab w:val="left" w:pos="5100"/>
              </w:tabs>
              <w:jc w:val="both"/>
              <w:rPr>
                <w:sz w:val="22"/>
                <w:szCs w:val="22"/>
              </w:rPr>
            </w:pPr>
            <w:r w:rsidRPr="00BC1499">
              <w:rPr>
                <w:sz w:val="22"/>
                <w:szCs w:val="22"/>
              </w:rPr>
              <w:lastRenderedPageBreak/>
              <w:t xml:space="preserve">(городского поселения) «Развитие дорожного хозяйства </w:t>
            </w:r>
            <w:proofErr w:type="spellStart"/>
            <w:r w:rsidRPr="00BC1499">
              <w:rPr>
                <w:sz w:val="22"/>
                <w:szCs w:val="22"/>
              </w:rPr>
              <w:t>Усть-Кутского</w:t>
            </w:r>
            <w:proofErr w:type="spellEnd"/>
            <w:r w:rsidRPr="00BC1499">
              <w:rPr>
                <w:sz w:val="22"/>
                <w:szCs w:val="22"/>
              </w:rPr>
              <w:t xml:space="preserve"> муниципального образования (городского поселения) на 2022-2027 годы»</w:t>
            </w: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lastRenderedPageBreak/>
              <w:t>2022</w:t>
            </w:r>
          </w:p>
        </w:tc>
        <w:tc>
          <w:tcPr>
            <w:tcW w:w="1276" w:type="dxa"/>
          </w:tcPr>
          <w:p w:rsidR="004153B3" w:rsidRPr="00BC1499" w:rsidRDefault="004153B3" w:rsidP="004153B3">
            <w:pPr>
              <w:jc w:val="center"/>
              <w:rPr>
                <w:sz w:val="22"/>
                <w:szCs w:val="22"/>
              </w:rPr>
            </w:pPr>
            <w:r w:rsidRPr="00BC1499">
              <w:rPr>
                <w:sz w:val="22"/>
                <w:szCs w:val="22"/>
              </w:rPr>
              <w:t>513,738</w:t>
            </w:r>
          </w:p>
        </w:tc>
        <w:tc>
          <w:tcPr>
            <w:tcW w:w="992" w:type="dxa"/>
          </w:tcPr>
          <w:p w:rsidR="004153B3" w:rsidRPr="00BC1499" w:rsidRDefault="004153B3" w:rsidP="004153B3">
            <w:pPr>
              <w:jc w:val="center"/>
              <w:rPr>
                <w:sz w:val="22"/>
                <w:szCs w:val="22"/>
              </w:rPr>
            </w:pPr>
            <w:r w:rsidRPr="00BC1499">
              <w:rPr>
                <w:sz w:val="22"/>
                <w:szCs w:val="22"/>
              </w:rPr>
              <w:t>195,084</w:t>
            </w:r>
          </w:p>
        </w:tc>
        <w:tc>
          <w:tcPr>
            <w:tcW w:w="1134" w:type="dxa"/>
          </w:tcPr>
          <w:p w:rsidR="004153B3" w:rsidRPr="00BC1499" w:rsidRDefault="004153B3" w:rsidP="004153B3">
            <w:pPr>
              <w:jc w:val="center"/>
              <w:rPr>
                <w:sz w:val="22"/>
                <w:szCs w:val="22"/>
              </w:rPr>
            </w:pPr>
            <w:r w:rsidRPr="00BC1499">
              <w:rPr>
                <w:sz w:val="22"/>
                <w:szCs w:val="22"/>
              </w:rPr>
              <w:t>13,543</w:t>
            </w:r>
          </w:p>
        </w:tc>
        <w:tc>
          <w:tcPr>
            <w:tcW w:w="1276" w:type="dxa"/>
          </w:tcPr>
          <w:p w:rsidR="004153B3" w:rsidRPr="00BC1499" w:rsidRDefault="004153B3" w:rsidP="004153B3">
            <w:pPr>
              <w:jc w:val="center"/>
              <w:rPr>
                <w:sz w:val="22"/>
                <w:szCs w:val="22"/>
              </w:rPr>
            </w:pPr>
            <w:r w:rsidRPr="00BC1499">
              <w:rPr>
                <w:sz w:val="22"/>
                <w:szCs w:val="22"/>
              </w:rPr>
              <w:t>305,111</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restart"/>
            <w:vAlign w:val="center"/>
          </w:tcPr>
          <w:p w:rsidR="004153B3" w:rsidRPr="00BC1499" w:rsidRDefault="004153B3" w:rsidP="004153B3">
            <w:pPr>
              <w:rPr>
                <w:sz w:val="22"/>
                <w:szCs w:val="22"/>
              </w:rPr>
            </w:pPr>
            <w:r w:rsidRPr="00BC1499">
              <w:rPr>
                <w:sz w:val="22"/>
                <w:szCs w:val="22"/>
              </w:rPr>
              <w:t xml:space="preserve">Комитет по промышленности, транспорту, связи и </w:t>
            </w:r>
            <w:r w:rsidRPr="00BC1499">
              <w:rPr>
                <w:sz w:val="22"/>
                <w:szCs w:val="22"/>
              </w:rPr>
              <w:lastRenderedPageBreak/>
              <w:t>потребительского рынка администрация УКМО (</w:t>
            </w:r>
            <w:proofErr w:type="spellStart"/>
            <w:r w:rsidRPr="00BC1499">
              <w:rPr>
                <w:sz w:val="22"/>
                <w:szCs w:val="22"/>
              </w:rPr>
              <w:t>гп</w:t>
            </w:r>
            <w:proofErr w:type="spellEnd"/>
            <w:r w:rsidRPr="00BC1499">
              <w:rPr>
                <w:sz w:val="22"/>
                <w:szCs w:val="22"/>
              </w:rPr>
              <w:t>)</w:t>
            </w: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b/>
                <w:sz w:val="22"/>
                <w:szCs w:val="22"/>
              </w:rPr>
            </w:pPr>
            <w:r w:rsidRPr="00BC1499">
              <w:rPr>
                <w:sz w:val="22"/>
                <w:szCs w:val="22"/>
              </w:rPr>
              <w:t>2023</w:t>
            </w:r>
          </w:p>
        </w:tc>
        <w:tc>
          <w:tcPr>
            <w:tcW w:w="1276" w:type="dxa"/>
          </w:tcPr>
          <w:p w:rsidR="004153B3" w:rsidRPr="00BC1499" w:rsidRDefault="004153B3" w:rsidP="004153B3">
            <w:pPr>
              <w:jc w:val="center"/>
              <w:rPr>
                <w:sz w:val="22"/>
                <w:szCs w:val="22"/>
              </w:rPr>
            </w:pPr>
            <w:r w:rsidRPr="00BC1499">
              <w:rPr>
                <w:sz w:val="22"/>
                <w:szCs w:val="22"/>
              </w:rPr>
              <w:t>526,366</w:t>
            </w:r>
          </w:p>
        </w:tc>
        <w:tc>
          <w:tcPr>
            <w:tcW w:w="992" w:type="dxa"/>
          </w:tcPr>
          <w:p w:rsidR="004153B3" w:rsidRPr="00BC1499" w:rsidRDefault="004153B3" w:rsidP="004153B3">
            <w:pPr>
              <w:jc w:val="center"/>
            </w:pPr>
            <w:r w:rsidRPr="00BC1499">
              <w:rPr>
                <w:sz w:val="22"/>
                <w:szCs w:val="22"/>
              </w:rPr>
              <w:t>0,00</w:t>
            </w:r>
          </w:p>
        </w:tc>
        <w:tc>
          <w:tcPr>
            <w:tcW w:w="1134" w:type="dxa"/>
          </w:tcPr>
          <w:p w:rsidR="004153B3" w:rsidRPr="00BC1499" w:rsidRDefault="004153B3" w:rsidP="004153B3">
            <w:pPr>
              <w:jc w:val="center"/>
              <w:rPr>
                <w:sz w:val="22"/>
                <w:szCs w:val="22"/>
              </w:rPr>
            </w:pPr>
            <w:r w:rsidRPr="00BC1499">
              <w:rPr>
                <w:sz w:val="22"/>
                <w:szCs w:val="22"/>
              </w:rPr>
              <w:t>303,087</w:t>
            </w:r>
          </w:p>
        </w:tc>
        <w:tc>
          <w:tcPr>
            <w:tcW w:w="1276" w:type="dxa"/>
          </w:tcPr>
          <w:p w:rsidR="004153B3" w:rsidRPr="00BC1499" w:rsidRDefault="004153B3" w:rsidP="004153B3">
            <w:pPr>
              <w:jc w:val="center"/>
              <w:rPr>
                <w:sz w:val="22"/>
                <w:szCs w:val="22"/>
              </w:rPr>
            </w:pPr>
            <w:r w:rsidRPr="00BC1499">
              <w:rPr>
                <w:sz w:val="22"/>
                <w:szCs w:val="22"/>
              </w:rPr>
              <w:t>223,279</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b/>
                <w:sz w:val="22"/>
                <w:szCs w:val="22"/>
              </w:rPr>
            </w:pPr>
            <w:r w:rsidRPr="00BC1499">
              <w:rPr>
                <w:sz w:val="22"/>
                <w:szCs w:val="22"/>
              </w:rPr>
              <w:t>2024</w:t>
            </w:r>
          </w:p>
        </w:tc>
        <w:tc>
          <w:tcPr>
            <w:tcW w:w="1276" w:type="dxa"/>
          </w:tcPr>
          <w:p w:rsidR="004153B3" w:rsidRPr="00BC1499" w:rsidRDefault="004153B3" w:rsidP="004153B3">
            <w:pPr>
              <w:jc w:val="center"/>
              <w:rPr>
                <w:sz w:val="22"/>
                <w:szCs w:val="22"/>
              </w:rPr>
            </w:pPr>
            <w:r w:rsidRPr="00BC1499">
              <w:rPr>
                <w:sz w:val="22"/>
                <w:szCs w:val="22"/>
              </w:rPr>
              <w:t>1002,138</w:t>
            </w:r>
          </w:p>
        </w:tc>
        <w:tc>
          <w:tcPr>
            <w:tcW w:w="992" w:type="dxa"/>
          </w:tcPr>
          <w:p w:rsidR="004153B3" w:rsidRPr="00BC1499" w:rsidRDefault="004153B3" w:rsidP="004153B3">
            <w:pPr>
              <w:jc w:val="center"/>
            </w:pPr>
            <w:r w:rsidRPr="00BC1499">
              <w:rPr>
                <w:sz w:val="22"/>
                <w:szCs w:val="22"/>
              </w:rPr>
              <w:t>0,00</w:t>
            </w:r>
          </w:p>
        </w:tc>
        <w:tc>
          <w:tcPr>
            <w:tcW w:w="1134" w:type="dxa"/>
          </w:tcPr>
          <w:p w:rsidR="004153B3" w:rsidRPr="00BC1499" w:rsidRDefault="004153B3" w:rsidP="004153B3">
            <w:pPr>
              <w:jc w:val="center"/>
              <w:rPr>
                <w:sz w:val="22"/>
                <w:szCs w:val="22"/>
              </w:rPr>
            </w:pPr>
            <w:r w:rsidRPr="00BC1499">
              <w:rPr>
                <w:sz w:val="22"/>
                <w:szCs w:val="22"/>
              </w:rPr>
              <w:t>531,538</w:t>
            </w:r>
          </w:p>
        </w:tc>
        <w:tc>
          <w:tcPr>
            <w:tcW w:w="1276" w:type="dxa"/>
          </w:tcPr>
          <w:p w:rsidR="004153B3" w:rsidRPr="00BC1499" w:rsidRDefault="004153B3" w:rsidP="004153B3">
            <w:pPr>
              <w:jc w:val="center"/>
              <w:rPr>
                <w:sz w:val="22"/>
                <w:szCs w:val="22"/>
              </w:rPr>
            </w:pPr>
            <w:r w:rsidRPr="00BC1499">
              <w:rPr>
                <w:sz w:val="22"/>
                <w:szCs w:val="22"/>
              </w:rPr>
              <w:t>470,6</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2025</w:t>
            </w:r>
          </w:p>
        </w:tc>
        <w:tc>
          <w:tcPr>
            <w:tcW w:w="1276" w:type="dxa"/>
          </w:tcPr>
          <w:p w:rsidR="004153B3" w:rsidRPr="00BC1499" w:rsidRDefault="004153B3" w:rsidP="004153B3">
            <w:pPr>
              <w:jc w:val="center"/>
              <w:rPr>
                <w:sz w:val="22"/>
                <w:szCs w:val="22"/>
              </w:rPr>
            </w:pPr>
            <w:r w:rsidRPr="00BC1499">
              <w:rPr>
                <w:sz w:val="22"/>
                <w:szCs w:val="22"/>
              </w:rPr>
              <w:t>980,895</w:t>
            </w:r>
          </w:p>
        </w:tc>
        <w:tc>
          <w:tcPr>
            <w:tcW w:w="992" w:type="dxa"/>
          </w:tcPr>
          <w:p w:rsidR="004153B3" w:rsidRPr="00BC1499" w:rsidRDefault="004153B3" w:rsidP="004153B3">
            <w:pPr>
              <w:jc w:val="center"/>
            </w:pPr>
            <w:r w:rsidRPr="00BC1499">
              <w:rPr>
                <w:sz w:val="22"/>
                <w:szCs w:val="22"/>
              </w:rPr>
              <w:t>0,00</w:t>
            </w:r>
          </w:p>
        </w:tc>
        <w:tc>
          <w:tcPr>
            <w:tcW w:w="1134" w:type="dxa"/>
          </w:tcPr>
          <w:p w:rsidR="004153B3" w:rsidRPr="00BC1499" w:rsidRDefault="004153B3" w:rsidP="004153B3">
            <w:pPr>
              <w:jc w:val="center"/>
              <w:rPr>
                <w:sz w:val="22"/>
                <w:szCs w:val="22"/>
              </w:rPr>
            </w:pPr>
            <w:r w:rsidRPr="00BC1499">
              <w:rPr>
                <w:sz w:val="22"/>
                <w:szCs w:val="22"/>
              </w:rPr>
              <w:t>812,685</w:t>
            </w:r>
          </w:p>
        </w:tc>
        <w:tc>
          <w:tcPr>
            <w:tcW w:w="1276" w:type="dxa"/>
          </w:tcPr>
          <w:p w:rsidR="004153B3" w:rsidRPr="00BC1499" w:rsidRDefault="004153B3" w:rsidP="004153B3">
            <w:pPr>
              <w:jc w:val="center"/>
              <w:rPr>
                <w:sz w:val="22"/>
                <w:szCs w:val="22"/>
              </w:rPr>
            </w:pPr>
            <w:r w:rsidRPr="00BC1499">
              <w:rPr>
                <w:sz w:val="22"/>
                <w:szCs w:val="22"/>
              </w:rPr>
              <w:t>168,21</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2026</w:t>
            </w:r>
          </w:p>
        </w:tc>
        <w:tc>
          <w:tcPr>
            <w:tcW w:w="1276" w:type="dxa"/>
          </w:tcPr>
          <w:p w:rsidR="004153B3" w:rsidRPr="00BC1499" w:rsidRDefault="004153B3" w:rsidP="004153B3">
            <w:pPr>
              <w:jc w:val="center"/>
              <w:rPr>
                <w:sz w:val="22"/>
                <w:szCs w:val="22"/>
              </w:rPr>
            </w:pPr>
            <w:r w:rsidRPr="00BC1499">
              <w:rPr>
                <w:sz w:val="22"/>
                <w:szCs w:val="22"/>
              </w:rPr>
              <w:t>487,678</w:t>
            </w:r>
          </w:p>
        </w:tc>
        <w:tc>
          <w:tcPr>
            <w:tcW w:w="992" w:type="dxa"/>
          </w:tcPr>
          <w:p w:rsidR="004153B3" w:rsidRPr="00BC1499" w:rsidRDefault="004153B3" w:rsidP="004153B3">
            <w:pPr>
              <w:jc w:val="center"/>
            </w:pPr>
            <w:r w:rsidRPr="00BC1499">
              <w:rPr>
                <w:sz w:val="22"/>
                <w:szCs w:val="22"/>
              </w:rPr>
              <w:t>0,00</w:t>
            </w:r>
          </w:p>
        </w:tc>
        <w:tc>
          <w:tcPr>
            <w:tcW w:w="1134" w:type="dxa"/>
          </w:tcPr>
          <w:p w:rsidR="004153B3" w:rsidRPr="00BC1499" w:rsidRDefault="004153B3" w:rsidP="004153B3">
            <w:pPr>
              <w:jc w:val="center"/>
              <w:rPr>
                <w:sz w:val="22"/>
                <w:szCs w:val="22"/>
              </w:rPr>
            </w:pPr>
            <w:r w:rsidRPr="00BC1499">
              <w:rPr>
                <w:sz w:val="22"/>
                <w:szCs w:val="22"/>
              </w:rPr>
              <w:t>364,086</w:t>
            </w:r>
          </w:p>
        </w:tc>
        <w:tc>
          <w:tcPr>
            <w:tcW w:w="1276" w:type="dxa"/>
          </w:tcPr>
          <w:p w:rsidR="004153B3" w:rsidRPr="00BC1499" w:rsidRDefault="004153B3" w:rsidP="004153B3">
            <w:pPr>
              <w:jc w:val="center"/>
              <w:rPr>
                <w:sz w:val="22"/>
                <w:szCs w:val="22"/>
              </w:rPr>
            </w:pPr>
            <w:r w:rsidRPr="00BC1499">
              <w:rPr>
                <w:sz w:val="22"/>
                <w:szCs w:val="22"/>
              </w:rPr>
              <w:t>123,592</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2027</w:t>
            </w:r>
          </w:p>
        </w:tc>
        <w:tc>
          <w:tcPr>
            <w:tcW w:w="1276" w:type="dxa"/>
          </w:tcPr>
          <w:p w:rsidR="004153B3" w:rsidRPr="00BC1499" w:rsidRDefault="004153B3" w:rsidP="004153B3">
            <w:pPr>
              <w:jc w:val="center"/>
              <w:rPr>
                <w:sz w:val="22"/>
                <w:szCs w:val="22"/>
              </w:rPr>
            </w:pPr>
            <w:r w:rsidRPr="00BC1499">
              <w:rPr>
                <w:sz w:val="22"/>
                <w:szCs w:val="22"/>
              </w:rPr>
              <w:t>0,00</w:t>
            </w:r>
          </w:p>
        </w:tc>
        <w:tc>
          <w:tcPr>
            <w:tcW w:w="992" w:type="dxa"/>
          </w:tcPr>
          <w:p w:rsidR="004153B3" w:rsidRPr="00BC1499" w:rsidRDefault="004153B3" w:rsidP="004153B3">
            <w:pPr>
              <w:jc w:val="center"/>
            </w:pPr>
            <w:r w:rsidRPr="00BC1499">
              <w:rPr>
                <w:sz w:val="22"/>
                <w:szCs w:val="22"/>
              </w:rPr>
              <w:t>0,00</w:t>
            </w:r>
          </w:p>
        </w:tc>
        <w:tc>
          <w:tcPr>
            <w:tcW w:w="1134" w:type="dxa"/>
          </w:tcPr>
          <w:p w:rsidR="004153B3" w:rsidRPr="00BC1499" w:rsidRDefault="004153B3" w:rsidP="004153B3">
            <w:pPr>
              <w:jc w:val="center"/>
              <w:rPr>
                <w:sz w:val="22"/>
                <w:szCs w:val="22"/>
              </w:rPr>
            </w:pPr>
            <w:r w:rsidRPr="00BC1499">
              <w:rPr>
                <w:sz w:val="22"/>
                <w:szCs w:val="22"/>
              </w:rPr>
              <w:t>0,00</w:t>
            </w:r>
          </w:p>
        </w:tc>
        <w:tc>
          <w:tcPr>
            <w:tcW w:w="1276" w:type="dxa"/>
          </w:tcPr>
          <w:p w:rsidR="004153B3" w:rsidRPr="00BC1499" w:rsidRDefault="004153B3" w:rsidP="004153B3">
            <w:pPr>
              <w:jc w:val="center"/>
              <w:rPr>
                <w:sz w:val="22"/>
                <w:szCs w:val="22"/>
              </w:rPr>
            </w:pPr>
            <w:r w:rsidRPr="00BC1499">
              <w:rPr>
                <w:sz w:val="22"/>
                <w:szCs w:val="22"/>
              </w:rPr>
              <w:t>0,00</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b/>
                <w:sz w:val="22"/>
                <w:szCs w:val="22"/>
              </w:rPr>
            </w:pPr>
            <w:r w:rsidRPr="00BC1499">
              <w:rPr>
                <w:b/>
                <w:sz w:val="22"/>
                <w:szCs w:val="22"/>
              </w:rPr>
              <w:t>Итого</w:t>
            </w:r>
          </w:p>
        </w:tc>
        <w:tc>
          <w:tcPr>
            <w:tcW w:w="1276" w:type="dxa"/>
            <w:vAlign w:val="center"/>
          </w:tcPr>
          <w:p w:rsidR="004153B3" w:rsidRPr="00BC1499" w:rsidRDefault="004153B3" w:rsidP="004153B3">
            <w:pPr>
              <w:jc w:val="center"/>
              <w:rPr>
                <w:b/>
                <w:sz w:val="22"/>
                <w:szCs w:val="22"/>
              </w:rPr>
            </w:pPr>
            <w:r w:rsidRPr="00BC1499">
              <w:rPr>
                <w:b/>
                <w:sz w:val="22"/>
                <w:szCs w:val="22"/>
              </w:rPr>
              <w:t>3510,815</w:t>
            </w:r>
          </w:p>
        </w:tc>
        <w:tc>
          <w:tcPr>
            <w:tcW w:w="992" w:type="dxa"/>
            <w:vAlign w:val="center"/>
          </w:tcPr>
          <w:p w:rsidR="004153B3" w:rsidRPr="00BC1499" w:rsidRDefault="004153B3" w:rsidP="004153B3">
            <w:pPr>
              <w:jc w:val="center"/>
              <w:rPr>
                <w:b/>
                <w:sz w:val="22"/>
                <w:szCs w:val="22"/>
              </w:rPr>
            </w:pPr>
            <w:r w:rsidRPr="00BC1499">
              <w:rPr>
                <w:b/>
                <w:sz w:val="22"/>
                <w:szCs w:val="22"/>
              </w:rPr>
              <w:t>195,084</w:t>
            </w:r>
          </w:p>
        </w:tc>
        <w:tc>
          <w:tcPr>
            <w:tcW w:w="1134" w:type="dxa"/>
            <w:vAlign w:val="center"/>
          </w:tcPr>
          <w:p w:rsidR="004153B3" w:rsidRPr="00BC1499" w:rsidRDefault="004153B3" w:rsidP="004153B3">
            <w:pPr>
              <w:jc w:val="center"/>
              <w:rPr>
                <w:b/>
                <w:sz w:val="22"/>
                <w:szCs w:val="22"/>
              </w:rPr>
            </w:pPr>
            <w:r w:rsidRPr="00BC1499">
              <w:rPr>
                <w:b/>
                <w:sz w:val="22"/>
                <w:szCs w:val="22"/>
              </w:rPr>
              <w:t>2024,939</w:t>
            </w:r>
          </w:p>
        </w:tc>
        <w:tc>
          <w:tcPr>
            <w:tcW w:w="1276" w:type="dxa"/>
            <w:vAlign w:val="center"/>
          </w:tcPr>
          <w:p w:rsidR="004153B3" w:rsidRPr="00BC1499" w:rsidRDefault="004153B3" w:rsidP="004153B3">
            <w:pPr>
              <w:jc w:val="center"/>
              <w:rPr>
                <w:b/>
                <w:sz w:val="22"/>
                <w:szCs w:val="22"/>
              </w:rPr>
            </w:pPr>
            <w:r w:rsidRPr="00BC1499">
              <w:rPr>
                <w:b/>
                <w:sz w:val="22"/>
                <w:szCs w:val="22"/>
              </w:rPr>
              <w:t>1290,792</w:t>
            </w:r>
          </w:p>
        </w:tc>
        <w:tc>
          <w:tcPr>
            <w:tcW w:w="851" w:type="dxa"/>
            <w:vAlign w:val="center"/>
          </w:tcPr>
          <w:p w:rsidR="004153B3" w:rsidRPr="00BC1499" w:rsidRDefault="004153B3" w:rsidP="004153B3">
            <w:pPr>
              <w:pStyle w:val="ConsPlusNormal"/>
              <w:tabs>
                <w:tab w:val="left" w:pos="5100"/>
              </w:tabs>
              <w:jc w:val="center"/>
              <w:rPr>
                <w:b/>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restart"/>
            <w:vAlign w:val="center"/>
          </w:tcPr>
          <w:p w:rsidR="004153B3" w:rsidRPr="00BC1499" w:rsidRDefault="004153B3" w:rsidP="004153B3">
            <w:pPr>
              <w:pStyle w:val="ConsPlusNormal"/>
              <w:tabs>
                <w:tab w:val="left" w:pos="5100"/>
              </w:tabs>
              <w:jc w:val="center"/>
              <w:rPr>
                <w:sz w:val="22"/>
                <w:szCs w:val="22"/>
              </w:rPr>
            </w:pPr>
            <w:r w:rsidRPr="00BC1499">
              <w:rPr>
                <w:sz w:val="22"/>
                <w:szCs w:val="22"/>
              </w:rPr>
              <w:t>10</w:t>
            </w:r>
          </w:p>
        </w:tc>
        <w:tc>
          <w:tcPr>
            <w:tcW w:w="3250" w:type="dxa"/>
            <w:gridSpan w:val="2"/>
            <w:vMerge w:val="restart"/>
            <w:vAlign w:val="center"/>
          </w:tcPr>
          <w:p w:rsidR="004153B3" w:rsidRPr="00BC1499" w:rsidRDefault="004153B3" w:rsidP="004153B3">
            <w:pPr>
              <w:pStyle w:val="ConsPlusNormal"/>
              <w:tabs>
                <w:tab w:val="left" w:pos="5100"/>
              </w:tabs>
              <w:jc w:val="both"/>
              <w:rPr>
                <w:sz w:val="22"/>
                <w:szCs w:val="22"/>
              </w:rPr>
            </w:pPr>
            <w:r w:rsidRPr="00BC1499">
              <w:rPr>
                <w:sz w:val="22"/>
                <w:szCs w:val="22"/>
              </w:rPr>
              <w:t xml:space="preserve">Муниципальная программа </w:t>
            </w:r>
            <w:proofErr w:type="spellStart"/>
            <w:r w:rsidRPr="00BC1499">
              <w:rPr>
                <w:sz w:val="22"/>
                <w:szCs w:val="22"/>
              </w:rPr>
              <w:t>Усть-Кутского</w:t>
            </w:r>
            <w:proofErr w:type="spellEnd"/>
            <w:r w:rsidRPr="00BC1499">
              <w:rPr>
                <w:sz w:val="22"/>
                <w:szCs w:val="22"/>
              </w:rPr>
              <w:t xml:space="preserve"> муниципального образования (городского поселения) «Повышение безопасности дорожного движения на территории </w:t>
            </w:r>
            <w:proofErr w:type="spellStart"/>
            <w:r w:rsidRPr="00BC1499">
              <w:rPr>
                <w:sz w:val="22"/>
                <w:szCs w:val="22"/>
              </w:rPr>
              <w:t>Усть-Кутского</w:t>
            </w:r>
            <w:proofErr w:type="spellEnd"/>
            <w:r w:rsidRPr="00BC1499">
              <w:rPr>
                <w:sz w:val="22"/>
                <w:szCs w:val="22"/>
              </w:rPr>
              <w:t xml:space="preserve"> муниципального образования (городского поселения) на 2021-2027г.г.»</w:t>
            </w:r>
          </w:p>
        </w:tc>
        <w:tc>
          <w:tcPr>
            <w:tcW w:w="850" w:type="dxa"/>
            <w:vAlign w:val="center"/>
          </w:tcPr>
          <w:p w:rsidR="004153B3" w:rsidRPr="00BC1499" w:rsidRDefault="004153B3" w:rsidP="004153B3">
            <w:pPr>
              <w:pStyle w:val="ConsPlusNormal"/>
              <w:tabs>
                <w:tab w:val="left" w:pos="5100"/>
              </w:tabs>
              <w:jc w:val="center"/>
              <w:rPr>
                <w:b/>
                <w:sz w:val="22"/>
                <w:szCs w:val="22"/>
              </w:rPr>
            </w:pPr>
            <w:r w:rsidRPr="00BC1499">
              <w:rPr>
                <w:sz w:val="22"/>
                <w:szCs w:val="22"/>
              </w:rPr>
              <w:t>2021</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8,800</w:t>
            </w:r>
          </w:p>
        </w:tc>
        <w:tc>
          <w:tcPr>
            <w:tcW w:w="992" w:type="dxa"/>
            <w:vAlign w:val="center"/>
          </w:tcPr>
          <w:p w:rsidR="004153B3" w:rsidRPr="00BC1499" w:rsidRDefault="004153B3" w:rsidP="004153B3">
            <w:pPr>
              <w:pStyle w:val="ConsPlusNormal"/>
              <w:tabs>
                <w:tab w:val="left" w:pos="5100"/>
              </w:tabs>
              <w:jc w:val="center"/>
              <w:rPr>
                <w:b/>
                <w:sz w:val="22"/>
                <w:szCs w:val="22"/>
              </w:rPr>
            </w:pPr>
          </w:p>
        </w:tc>
        <w:tc>
          <w:tcPr>
            <w:tcW w:w="1134" w:type="dxa"/>
            <w:vAlign w:val="center"/>
          </w:tcPr>
          <w:p w:rsidR="004153B3" w:rsidRPr="00BC1499" w:rsidRDefault="004153B3" w:rsidP="004153B3">
            <w:pPr>
              <w:pStyle w:val="ConsPlusNormal"/>
              <w:tabs>
                <w:tab w:val="left" w:pos="5100"/>
              </w:tabs>
              <w:jc w:val="center"/>
              <w:rPr>
                <w:b/>
                <w:sz w:val="22"/>
                <w:szCs w:val="22"/>
              </w:rPr>
            </w:pP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8,800</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restart"/>
            <w:vAlign w:val="center"/>
          </w:tcPr>
          <w:p w:rsidR="004153B3" w:rsidRPr="00BC1499" w:rsidRDefault="004153B3" w:rsidP="004153B3">
            <w:pPr>
              <w:rPr>
                <w:sz w:val="22"/>
                <w:szCs w:val="22"/>
              </w:rPr>
            </w:pPr>
            <w:r w:rsidRPr="00BC1499">
              <w:rPr>
                <w:sz w:val="22"/>
                <w:szCs w:val="22"/>
              </w:rPr>
              <w:t>Комитет по промышленности, транспорту, связи и потребительского рынка администрация УКМО (</w:t>
            </w:r>
            <w:proofErr w:type="spellStart"/>
            <w:r w:rsidRPr="00BC1499">
              <w:rPr>
                <w:sz w:val="22"/>
                <w:szCs w:val="22"/>
              </w:rPr>
              <w:t>гп</w:t>
            </w:r>
            <w:proofErr w:type="spellEnd"/>
            <w:r w:rsidRPr="00BC1499">
              <w:rPr>
                <w:sz w:val="22"/>
                <w:szCs w:val="22"/>
              </w:rPr>
              <w:t>)</w:t>
            </w: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b/>
                <w:sz w:val="22"/>
                <w:szCs w:val="22"/>
              </w:rPr>
            </w:pPr>
            <w:r w:rsidRPr="00BC1499">
              <w:rPr>
                <w:sz w:val="22"/>
                <w:szCs w:val="22"/>
              </w:rPr>
              <w:t>2022</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7,866</w:t>
            </w:r>
          </w:p>
        </w:tc>
        <w:tc>
          <w:tcPr>
            <w:tcW w:w="992" w:type="dxa"/>
            <w:vAlign w:val="center"/>
          </w:tcPr>
          <w:p w:rsidR="004153B3" w:rsidRPr="00BC1499" w:rsidRDefault="004153B3" w:rsidP="004153B3">
            <w:pPr>
              <w:pStyle w:val="ConsPlusNormal"/>
              <w:tabs>
                <w:tab w:val="left" w:pos="5100"/>
              </w:tabs>
              <w:jc w:val="center"/>
              <w:rPr>
                <w:b/>
                <w:sz w:val="22"/>
                <w:szCs w:val="22"/>
              </w:rPr>
            </w:pPr>
          </w:p>
        </w:tc>
        <w:tc>
          <w:tcPr>
            <w:tcW w:w="1134" w:type="dxa"/>
            <w:vAlign w:val="center"/>
          </w:tcPr>
          <w:p w:rsidR="004153B3" w:rsidRPr="00BC1499" w:rsidRDefault="004153B3" w:rsidP="004153B3">
            <w:pPr>
              <w:pStyle w:val="ConsPlusNormal"/>
              <w:tabs>
                <w:tab w:val="left" w:pos="5100"/>
              </w:tabs>
              <w:jc w:val="center"/>
              <w:rPr>
                <w:b/>
                <w:sz w:val="22"/>
                <w:szCs w:val="22"/>
              </w:rPr>
            </w:pP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7,866</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2023</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8,717</w:t>
            </w:r>
          </w:p>
        </w:tc>
        <w:tc>
          <w:tcPr>
            <w:tcW w:w="992" w:type="dxa"/>
            <w:vAlign w:val="center"/>
          </w:tcPr>
          <w:p w:rsidR="004153B3" w:rsidRPr="00BC1499" w:rsidRDefault="004153B3" w:rsidP="004153B3">
            <w:pPr>
              <w:pStyle w:val="ConsPlusNormal"/>
              <w:tabs>
                <w:tab w:val="left" w:pos="5100"/>
              </w:tabs>
              <w:jc w:val="center"/>
              <w:rPr>
                <w:b/>
                <w:sz w:val="22"/>
                <w:szCs w:val="22"/>
              </w:rPr>
            </w:pPr>
          </w:p>
        </w:tc>
        <w:tc>
          <w:tcPr>
            <w:tcW w:w="1134" w:type="dxa"/>
            <w:vAlign w:val="center"/>
          </w:tcPr>
          <w:p w:rsidR="004153B3" w:rsidRPr="00BC1499" w:rsidRDefault="004153B3" w:rsidP="004153B3">
            <w:pPr>
              <w:pStyle w:val="ConsPlusNormal"/>
              <w:tabs>
                <w:tab w:val="left" w:pos="5100"/>
              </w:tabs>
              <w:jc w:val="center"/>
              <w:rPr>
                <w:b/>
                <w:sz w:val="22"/>
                <w:szCs w:val="22"/>
              </w:rPr>
            </w:pP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8,717</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2024</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2,302</w:t>
            </w:r>
          </w:p>
        </w:tc>
        <w:tc>
          <w:tcPr>
            <w:tcW w:w="992" w:type="dxa"/>
            <w:vAlign w:val="center"/>
          </w:tcPr>
          <w:p w:rsidR="004153B3" w:rsidRPr="00BC1499" w:rsidRDefault="004153B3" w:rsidP="004153B3">
            <w:pPr>
              <w:pStyle w:val="ConsPlusNormal"/>
              <w:tabs>
                <w:tab w:val="left" w:pos="5100"/>
              </w:tabs>
              <w:jc w:val="center"/>
              <w:rPr>
                <w:b/>
                <w:sz w:val="22"/>
                <w:szCs w:val="22"/>
              </w:rPr>
            </w:pPr>
          </w:p>
        </w:tc>
        <w:tc>
          <w:tcPr>
            <w:tcW w:w="1134" w:type="dxa"/>
            <w:vAlign w:val="center"/>
          </w:tcPr>
          <w:p w:rsidR="004153B3" w:rsidRPr="00BC1499" w:rsidRDefault="004153B3" w:rsidP="004153B3">
            <w:pPr>
              <w:pStyle w:val="ConsPlusNormal"/>
              <w:tabs>
                <w:tab w:val="left" w:pos="5100"/>
              </w:tabs>
              <w:jc w:val="center"/>
              <w:rPr>
                <w:b/>
                <w:sz w:val="22"/>
                <w:szCs w:val="22"/>
              </w:rPr>
            </w:pP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2,302</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2025</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0,176</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0,176</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2026</w:t>
            </w:r>
          </w:p>
        </w:tc>
        <w:tc>
          <w:tcPr>
            <w:tcW w:w="1276" w:type="dxa"/>
          </w:tcPr>
          <w:p w:rsidR="004153B3" w:rsidRPr="00BC1499" w:rsidRDefault="004153B3" w:rsidP="004153B3">
            <w:pPr>
              <w:jc w:val="center"/>
            </w:pPr>
            <w:r w:rsidRPr="00BC1499">
              <w:rPr>
                <w:sz w:val="22"/>
                <w:szCs w:val="22"/>
              </w:rPr>
              <w:t>0,00</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p>
        </w:tc>
        <w:tc>
          <w:tcPr>
            <w:tcW w:w="1276" w:type="dxa"/>
          </w:tcPr>
          <w:p w:rsidR="004153B3" w:rsidRPr="00BC1499" w:rsidRDefault="004153B3" w:rsidP="004153B3">
            <w:pPr>
              <w:jc w:val="center"/>
            </w:pPr>
            <w:r w:rsidRPr="00BC1499">
              <w:rPr>
                <w:sz w:val="22"/>
                <w:szCs w:val="22"/>
              </w:rPr>
              <w:t>0,00</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2027</w:t>
            </w:r>
          </w:p>
        </w:tc>
        <w:tc>
          <w:tcPr>
            <w:tcW w:w="1276" w:type="dxa"/>
          </w:tcPr>
          <w:p w:rsidR="004153B3" w:rsidRPr="00BC1499" w:rsidRDefault="004153B3" w:rsidP="004153B3">
            <w:pPr>
              <w:jc w:val="center"/>
            </w:pPr>
            <w:r w:rsidRPr="00BC1499">
              <w:rPr>
                <w:sz w:val="22"/>
                <w:szCs w:val="22"/>
              </w:rPr>
              <w:t>0,00</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p>
        </w:tc>
        <w:tc>
          <w:tcPr>
            <w:tcW w:w="1276" w:type="dxa"/>
          </w:tcPr>
          <w:p w:rsidR="004153B3" w:rsidRPr="00BC1499" w:rsidRDefault="004153B3" w:rsidP="004153B3">
            <w:pPr>
              <w:jc w:val="center"/>
            </w:pPr>
            <w:r w:rsidRPr="00BC1499">
              <w:rPr>
                <w:sz w:val="22"/>
                <w:szCs w:val="22"/>
              </w:rPr>
              <w:t>0,00</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b/>
                <w:sz w:val="22"/>
                <w:szCs w:val="22"/>
              </w:rPr>
            </w:pPr>
            <w:r w:rsidRPr="00BC1499">
              <w:rPr>
                <w:b/>
                <w:sz w:val="22"/>
                <w:szCs w:val="22"/>
              </w:rPr>
              <w:t>Итого</w:t>
            </w:r>
          </w:p>
        </w:tc>
        <w:tc>
          <w:tcPr>
            <w:tcW w:w="1276" w:type="dxa"/>
            <w:vAlign w:val="center"/>
          </w:tcPr>
          <w:p w:rsidR="004153B3" w:rsidRPr="00BC1499" w:rsidRDefault="004153B3" w:rsidP="004153B3">
            <w:pPr>
              <w:pStyle w:val="ConsPlusNormal"/>
              <w:tabs>
                <w:tab w:val="left" w:pos="5100"/>
              </w:tabs>
              <w:jc w:val="center"/>
              <w:rPr>
                <w:b/>
                <w:sz w:val="22"/>
                <w:szCs w:val="22"/>
              </w:rPr>
            </w:pPr>
            <w:r w:rsidRPr="00BC1499">
              <w:rPr>
                <w:b/>
                <w:sz w:val="22"/>
                <w:szCs w:val="22"/>
              </w:rPr>
              <w:t>27,861</w:t>
            </w:r>
          </w:p>
        </w:tc>
        <w:tc>
          <w:tcPr>
            <w:tcW w:w="992" w:type="dxa"/>
            <w:vAlign w:val="center"/>
          </w:tcPr>
          <w:p w:rsidR="004153B3" w:rsidRPr="00BC1499" w:rsidRDefault="004153B3" w:rsidP="004153B3">
            <w:pPr>
              <w:pStyle w:val="ConsPlusNormal"/>
              <w:tabs>
                <w:tab w:val="left" w:pos="5100"/>
              </w:tabs>
              <w:jc w:val="center"/>
              <w:rPr>
                <w:b/>
                <w:sz w:val="22"/>
                <w:szCs w:val="22"/>
              </w:rPr>
            </w:pPr>
          </w:p>
        </w:tc>
        <w:tc>
          <w:tcPr>
            <w:tcW w:w="1134" w:type="dxa"/>
            <w:vAlign w:val="center"/>
          </w:tcPr>
          <w:p w:rsidR="004153B3" w:rsidRPr="00BC1499" w:rsidRDefault="004153B3" w:rsidP="004153B3">
            <w:pPr>
              <w:pStyle w:val="ConsPlusNormal"/>
              <w:tabs>
                <w:tab w:val="left" w:pos="5100"/>
              </w:tabs>
              <w:jc w:val="center"/>
              <w:rPr>
                <w:b/>
                <w:sz w:val="22"/>
                <w:szCs w:val="22"/>
              </w:rPr>
            </w:pPr>
          </w:p>
        </w:tc>
        <w:tc>
          <w:tcPr>
            <w:tcW w:w="1276" w:type="dxa"/>
            <w:vAlign w:val="center"/>
          </w:tcPr>
          <w:p w:rsidR="004153B3" w:rsidRPr="00BC1499" w:rsidRDefault="004153B3" w:rsidP="004153B3">
            <w:pPr>
              <w:pStyle w:val="ConsPlusNormal"/>
              <w:tabs>
                <w:tab w:val="left" w:pos="5100"/>
              </w:tabs>
              <w:jc w:val="center"/>
              <w:rPr>
                <w:b/>
                <w:sz w:val="22"/>
                <w:szCs w:val="22"/>
              </w:rPr>
            </w:pPr>
            <w:r w:rsidRPr="00BC1499">
              <w:rPr>
                <w:b/>
                <w:sz w:val="22"/>
                <w:szCs w:val="22"/>
              </w:rPr>
              <w:t>27,861</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restart"/>
            <w:vAlign w:val="center"/>
          </w:tcPr>
          <w:p w:rsidR="004153B3" w:rsidRPr="00BC1499" w:rsidRDefault="004153B3" w:rsidP="004153B3">
            <w:pPr>
              <w:pStyle w:val="ConsPlusNormal"/>
              <w:tabs>
                <w:tab w:val="left" w:pos="5100"/>
              </w:tabs>
              <w:rPr>
                <w:sz w:val="22"/>
                <w:szCs w:val="22"/>
              </w:rPr>
            </w:pPr>
            <w:r w:rsidRPr="00BC1499">
              <w:rPr>
                <w:sz w:val="22"/>
                <w:szCs w:val="22"/>
              </w:rPr>
              <w:t>14</w:t>
            </w:r>
          </w:p>
        </w:tc>
        <w:tc>
          <w:tcPr>
            <w:tcW w:w="3250" w:type="dxa"/>
            <w:gridSpan w:val="2"/>
            <w:vMerge w:val="restart"/>
            <w:vAlign w:val="center"/>
          </w:tcPr>
          <w:p w:rsidR="004153B3" w:rsidRPr="00BC1499" w:rsidRDefault="004153B3" w:rsidP="004153B3">
            <w:pPr>
              <w:pStyle w:val="ConsPlusNormal"/>
              <w:tabs>
                <w:tab w:val="left" w:pos="5100"/>
              </w:tabs>
              <w:jc w:val="both"/>
              <w:rPr>
                <w:sz w:val="22"/>
                <w:szCs w:val="22"/>
              </w:rPr>
            </w:pPr>
            <w:r w:rsidRPr="00BC1499">
              <w:rPr>
                <w:sz w:val="22"/>
                <w:szCs w:val="22"/>
              </w:rPr>
              <w:t xml:space="preserve">Муниципальная программа «Развитие автомобильного пассажирского транспорта общего пользования на территории </w:t>
            </w:r>
            <w:proofErr w:type="spellStart"/>
            <w:r w:rsidRPr="00BC1499">
              <w:rPr>
                <w:sz w:val="22"/>
                <w:szCs w:val="22"/>
              </w:rPr>
              <w:t>Усть-Кутского</w:t>
            </w:r>
            <w:proofErr w:type="spellEnd"/>
            <w:r w:rsidRPr="00BC1499">
              <w:rPr>
                <w:sz w:val="22"/>
                <w:szCs w:val="22"/>
              </w:rPr>
              <w:t xml:space="preserve"> муниципального образования (городского поселения) на 2</w:t>
            </w:r>
            <w:r w:rsidRPr="00BC1499">
              <w:rPr>
                <w:color w:val="000000" w:themeColor="text1"/>
                <w:sz w:val="22"/>
                <w:szCs w:val="22"/>
              </w:rPr>
              <w:t>022-2027</w:t>
            </w:r>
            <w:r w:rsidRPr="00BC1499">
              <w:rPr>
                <w:sz w:val="22"/>
                <w:szCs w:val="22"/>
              </w:rPr>
              <w:t xml:space="preserve"> годы»</w:t>
            </w:r>
          </w:p>
        </w:tc>
        <w:tc>
          <w:tcPr>
            <w:tcW w:w="850" w:type="dxa"/>
            <w:vAlign w:val="center"/>
          </w:tcPr>
          <w:p w:rsidR="004153B3" w:rsidRPr="00BC1499" w:rsidRDefault="004153B3" w:rsidP="004153B3">
            <w:pPr>
              <w:pStyle w:val="ConsPlusNormal"/>
              <w:tabs>
                <w:tab w:val="left" w:pos="5100"/>
              </w:tabs>
              <w:jc w:val="center"/>
              <w:rPr>
                <w:b/>
                <w:sz w:val="22"/>
                <w:szCs w:val="22"/>
              </w:rPr>
            </w:pPr>
            <w:r w:rsidRPr="00BC1499">
              <w:rPr>
                <w:sz w:val="22"/>
                <w:szCs w:val="22"/>
              </w:rPr>
              <w:t>2022</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17,926</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17,926</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restart"/>
            <w:vAlign w:val="center"/>
          </w:tcPr>
          <w:p w:rsidR="004153B3" w:rsidRPr="00BC1499" w:rsidRDefault="004153B3" w:rsidP="004153B3">
            <w:pPr>
              <w:rPr>
                <w:sz w:val="22"/>
                <w:szCs w:val="22"/>
              </w:rPr>
            </w:pPr>
            <w:r w:rsidRPr="00BC1499">
              <w:rPr>
                <w:sz w:val="22"/>
                <w:szCs w:val="22"/>
              </w:rPr>
              <w:t>Комитет по промышленности, транспорту, связи и потребительского рынка администрация УКМО (</w:t>
            </w:r>
            <w:proofErr w:type="spellStart"/>
            <w:r w:rsidRPr="00BC1499">
              <w:rPr>
                <w:sz w:val="22"/>
                <w:szCs w:val="22"/>
              </w:rPr>
              <w:t>гп</w:t>
            </w:r>
            <w:proofErr w:type="spellEnd"/>
            <w:r w:rsidRPr="00BC1499">
              <w:rPr>
                <w:sz w:val="22"/>
                <w:szCs w:val="22"/>
              </w:rPr>
              <w:t>)</w:t>
            </w: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b/>
                <w:sz w:val="22"/>
                <w:szCs w:val="22"/>
              </w:rPr>
            </w:pPr>
            <w:r w:rsidRPr="00BC1499">
              <w:rPr>
                <w:sz w:val="22"/>
                <w:szCs w:val="22"/>
              </w:rPr>
              <w:t>2023</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16,551</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16,551</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b/>
                <w:sz w:val="22"/>
                <w:szCs w:val="22"/>
              </w:rPr>
            </w:pPr>
            <w:r w:rsidRPr="00BC1499">
              <w:rPr>
                <w:sz w:val="22"/>
                <w:szCs w:val="22"/>
              </w:rPr>
              <w:t>2024</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30,382</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30,382</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2025</w:t>
            </w:r>
          </w:p>
        </w:tc>
        <w:tc>
          <w:tcPr>
            <w:tcW w:w="1276" w:type="dxa"/>
          </w:tcPr>
          <w:p w:rsidR="004153B3" w:rsidRPr="00BC1499" w:rsidRDefault="004153B3" w:rsidP="004153B3">
            <w:pPr>
              <w:jc w:val="center"/>
              <w:rPr>
                <w:sz w:val="22"/>
                <w:szCs w:val="22"/>
              </w:rPr>
            </w:pPr>
            <w:r w:rsidRPr="00BC1499">
              <w:rPr>
                <w:sz w:val="22"/>
                <w:szCs w:val="22"/>
              </w:rPr>
              <w:t>28,500</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p>
        </w:tc>
        <w:tc>
          <w:tcPr>
            <w:tcW w:w="1276" w:type="dxa"/>
          </w:tcPr>
          <w:p w:rsidR="004153B3" w:rsidRPr="00BC1499" w:rsidRDefault="004153B3" w:rsidP="004153B3">
            <w:pPr>
              <w:jc w:val="center"/>
              <w:rPr>
                <w:sz w:val="22"/>
                <w:szCs w:val="22"/>
              </w:rPr>
            </w:pPr>
            <w:r w:rsidRPr="00BC1499">
              <w:rPr>
                <w:sz w:val="22"/>
                <w:szCs w:val="22"/>
              </w:rPr>
              <w:t>28,500</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2026</w:t>
            </w:r>
          </w:p>
        </w:tc>
        <w:tc>
          <w:tcPr>
            <w:tcW w:w="1276" w:type="dxa"/>
          </w:tcPr>
          <w:p w:rsidR="004153B3" w:rsidRPr="00BC1499" w:rsidRDefault="004153B3" w:rsidP="004153B3">
            <w:pPr>
              <w:jc w:val="center"/>
              <w:rPr>
                <w:sz w:val="22"/>
                <w:szCs w:val="22"/>
              </w:rPr>
            </w:pPr>
            <w:r w:rsidRPr="00BC1499">
              <w:rPr>
                <w:sz w:val="22"/>
                <w:szCs w:val="22"/>
              </w:rPr>
              <w:t>28,500</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p>
        </w:tc>
        <w:tc>
          <w:tcPr>
            <w:tcW w:w="1276" w:type="dxa"/>
          </w:tcPr>
          <w:p w:rsidR="004153B3" w:rsidRPr="00BC1499" w:rsidRDefault="004153B3" w:rsidP="004153B3">
            <w:pPr>
              <w:jc w:val="center"/>
              <w:rPr>
                <w:sz w:val="22"/>
                <w:szCs w:val="22"/>
              </w:rPr>
            </w:pPr>
            <w:r w:rsidRPr="00BC1499">
              <w:rPr>
                <w:sz w:val="22"/>
                <w:szCs w:val="22"/>
              </w:rPr>
              <w:t>28,500</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2027</w:t>
            </w:r>
          </w:p>
        </w:tc>
        <w:tc>
          <w:tcPr>
            <w:tcW w:w="1276" w:type="dxa"/>
            <w:vAlign w:val="center"/>
          </w:tcPr>
          <w:p w:rsidR="004153B3" w:rsidRPr="00BC1499" w:rsidRDefault="004153B3" w:rsidP="004153B3">
            <w:pPr>
              <w:pStyle w:val="ConsPlusNormal"/>
              <w:tabs>
                <w:tab w:val="left" w:pos="5100"/>
              </w:tabs>
              <w:jc w:val="center"/>
              <w:rPr>
                <w:b/>
                <w:sz w:val="22"/>
                <w:szCs w:val="22"/>
              </w:rPr>
            </w:pPr>
            <w:r w:rsidRPr="00BC1499">
              <w:rPr>
                <w:sz w:val="22"/>
                <w:szCs w:val="22"/>
              </w:rPr>
              <w:t>0,00</w:t>
            </w:r>
          </w:p>
        </w:tc>
        <w:tc>
          <w:tcPr>
            <w:tcW w:w="992" w:type="dxa"/>
            <w:vAlign w:val="center"/>
          </w:tcPr>
          <w:p w:rsidR="004153B3" w:rsidRPr="00BC1499" w:rsidRDefault="004153B3" w:rsidP="004153B3">
            <w:pPr>
              <w:pStyle w:val="ConsPlusNormal"/>
              <w:tabs>
                <w:tab w:val="left" w:pos="5100"/>
              </w:tabs>
              <w:jc w:val="center"/>
              <w:rPr>
                <w:b/>
                <w:sz w:val="22"/>
                <w:szCs w:val="22"/>
              </w:rPr>
            </w:pPr>
          </w:p>
        </w:tc>
        <w:tc>
          <w:tcPr>
            <w:tcW w:w="1134" w:type="dxa"/>
            <w:vAlign w:val="center"/>
          </w:tcPr>
          <w:p w:rsidR="004153B3" w:rsidRPr="00BC1499" w:rsidRDefault="004153B3" w:rsidP="004153B3">
            <w:pPr>
              <w:pStyle w:val="ConsPlusNormal"/>
              <w:tabs>
                <w:tab w:val="left" w:pos="5100"/>
              </w:tabs>
              <w:jc w:val="center"/>
              <w:rPr>
                <w:b/>
                <w:sz w:val="22"/>
                <w:szCs w:val="22"/>
              </w:rPr>
            </w:pPr>
          </w:p>
        </w:tc>
        <w:tc>
          <w:tcPr>
            <w:tcW w:w="1276" w:type="dxa"/>
            <w:vAlign w:val="center"/>
          </w:tcPr>
          <w:p w:rsidR="004153B3" w:rsidRPr="00BC1499" w:rsidRDefault="004153B3" w:rsidP="004153B3">
            <w:pPr>
              <w:pStyle w:val="ConsPlusNormal"/>
              <w:tabs>
                <w:tab w:val="left" w:pos="5100"/>
              </w:tabs>
              <w:jc w:val="center"/>
              <w:rPr>
                <w:b/>
                <w:sz w:val="22"/>
                <w:szCs w:val="22"/>
              </w:rPr>
            </w:pPr>
            <w:r w:rsidRPr="00BC1499">
              <w:rPr>
                <w:sz w:val="22"/>
                <w:szCs w:val="22"/>
              </w:rPr>
              <w:t>0,00</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b/>
                <w:sz w:val="22"/>
                <w:szCs w:val="22"/>
              </w:rPr>
            </w:pPr>
            <w:r w:rsidRPr="00BC1499">
              <w:rPr>
                <w:b/>
                <w:sz w:val="22"/>
                <w:szCs w:val="22"/>
              </w:rPr>
              <w:t>Итого</w:t>
            </w:r>
          </w:p>
        </w:tc>
        <w:tc>
          <w:tcPr>
            <w:tcW w:w="1276" w:type="dxa"/>
            <w:vAlign w:val="center"/>
          </w:tcPr>
          <w:p w:rsidR="004153B3" w:rsidRPr="00BC1499" w:rsidRDefault="004153B3" w:rsidP="004153B3">
            <w:pPr>
              <w:pStyle w:val="ConsPlusNormal"/>
              <w:tabs>
                <w:tab w:val="left" w:pos="5100"/>
              </w:tabs>
              <w:jc w:val="center"/>
              <w:rPr>
                <w:b/>
                <w:sz w:val="22"/>
                <w:szCs w:val="22"/>
              </w:rPr>
            </w:pPr>
            <w:r w:rsidRPr="00BC1499">
              <w:rPr>
                <w:b/>
                <w:sz w:val="22"/>
                <w:szCs w:val="22"/>
              </w:rPr>
              <w:t>121,859</w:t>
            </w:r>
          </w:p>
        </w:tc>
        <w:tc>
          <w:tcPr>
            <w:tcW w:w="992" w:type="dxa"/>
            <w:vAlign w:val="center"/>
          </w:tcPr>
          <w:p w:rsidR="004153B3" w:rsidRPr="00BC1499" w:rsidRDefault="004153B3" w:rsidP="004153B3">
            <w:pPr>
              <w:pStyle w:val="ConsPlusNormal"/>
              <w:tabs>
                <w:tab w:val="left" w:pos="5100"/>
              </w:tabs>
              <w:jc w:val="center"/>
              <w:rPr>
                <w:b/>
                <w:sz w:val="22"/>
                <w:szCs w:val="22"/>
              </w:rPr>
            </w:pPr>
          </w:p>
        </w:tc>
        <w:tc>
          <w:tcPr>
            <w:tcW w:w="1134" w:type="dxa"/>
            <w:vAlign w:val="center"/>
          </w:tcPr>
          <w:p w:rsidR="004153B3" w:rsidRPr="00BC1499" w:rsidRDefault="004153B3" w:rsidP="004153B3">
            <w:pPr>
              <w:pStyle w:val="ConsPlusNormal"/>
              <w:tabs>
                <w:tab w:val="left" w:pos="5100"/>
              </w:tabs>
              <w:jc w:val="center"/>
              <w:rPr>
                <w:b/>
                <w:sz w:val="22"/>
                <w:szCs w:val="22"/>
              </w:rPr>
            </w:pPr>
          </w:p>
        </w:tc>
        <w:tc>
          <w:tcPr>
            <w:tcW w:w="1276" w:type="dxa"/>
            <w:vAlign w:val="center"/>
          </w:tcPr>
          <w:p w:rsidR="004153B3" w:rsidRPr="00BC1499" w:rsidRDefault="004153B3" w:rsidP="004153B3">
            <w:pPr>
              <w:pStyle w:val="ConsPlusNormal"/>
              <w:tabs>
                <w:tab w:val="left" w:pos="5100"/>
              </w:tabs>
              <w:jc w:val="center"/>
              <w:rPr>
                <w:b/>
                <w:sz w:val="22"/>
                <w:szCs w:val="22"/>
              </w:rPr>
            </w:pPr>
            <w:r w:rsidRPr="00BC1499">
              <w:rPr>
                <w:b/>
                <w:sz w:val="22"/>
                <w:szCs w:val="22"/>
              </w:rPr>
              <w:t>121,859</w:t>
            </w:r>
          </w:p>
        </w:tc>
        <w:tc>
          <w:tcPr>
            <w:tcW w:w="851" w:type="dxa"/>
            <w:vAlign w:val="center"/>
          </w:tcPr>
          <w:p w:rsidR="004153B3" w:rsidRPr="00BC1499" w:rsidRDefault="004153B3" w:rsidP="004153B3">
            <w:pPr>
              <w:pStyle w:val="ConsPlusNormal"/>
              <w:tabs>
                <w:tab w:val="left" w:pos="5100"/>
              </w:tabs>
              <w:jc w:val="center"/>
              <w:rPr>
                <w:b/>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709" w:type="dxa"/>
          </w:tcPr>
          <w:p w:rsidR="004153B3" w:rsidRPr="00BC1499" w:rsidRDefault="004153B3" w:rsidP="004153B3">
            <w:pPr>
              <w:pStyle w:val="ConsPlusNormal"/>
              <w:tabs>
                <w:tab w:val="left" w:pos="5100"/>
              </w:tabs>
              <w:jc w:val="center"/>
              <w:rPr>
                <w:sz w:val="22"/>
                <w:szCs w:val="22"/>
              </w:rPr>
            </w:pPr>
          </w:p>
        </w:tc>
        <w:tc>
          <w:tcPr>
            <w:tcW w:w="850" w:type="dxa"/>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4595" w:type="dxa"/>
            <w:gridSpan w:val="13"/>
            <w:vAlign w:val="center"/>
          </w:tcPr>
          <w:p w:rsidR="004153B3" w:rsidRPr="00BC1499" w:rsidRDefault="004153B3" w:rsidP="004153B3">
            <w:pPr>
              <w:pStyle w:val="ConsPlusNormal"/>
              <w:tabs>
                <w:tab w:val="left" w:pos="5100"/>
              </w:tabs>
              <w:rPr>
                <w:sz w:val="22"/>
                <w:szCs w:val="22"/>
              </w:rPr>
            </w:pPr>
            <w:r w:rsidRPr="00BC1499">
              <w:rPr>
                <w:sz w:val="22"/>
                <w:szCs w:val="22"/>
              </w:rPr>
              <w:t>СТРАТЕГИЧЕСКОЕ НАПРАВЛЕНИЕ № 2. Развитие малого и среднего предпринимательства и повышение уровня инвестиционной привлекательности города, в том числе по задачам:</w:t>
            </w: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4595" w:type="dxa"/>
            <w:gridSpan w:val="13"/>
            <w:vAlign w:val="center"/>
          </w:tcPr>
          <w:p w:rsidR="004153B3" w:rsidRPr="00BC1499" w:rsidRDefault="004153B3" w:rsidP="004153B3">
            <w:pPr>
              <w:pStyle w:val="ConsPlusNormal"/>
              <w:tabs>
                <w:tab w:val="left" w:pos="5100"/>
              </w:tabs>
              <w:rPr>
                <w:sz w:val="22"/>
                <w:szCs w:val="22"/>
              </w:rPr>
            </w:pPr>
            <w:r w:rsidRPr="00BC1499">
              <w:rPr>
                <w:sz w:val="22"/>
                <w:szCs w:val="22"/>
              </w:rPr>
              <w:t>задача 1. Поддержка субъектов малого и среднего предпринимательства</w:t>
            </w:r>
          </w:p>
        </w:tc>
      </w:tr>
      <w:tr w:rsidR="004153B3" w:rsidRPr="00BC1499" w:rsidTr="00427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465" w:type="dxa"/>
            <w:vMerge w:val="restart"/>
            <w:vAlign w:val="center"/>
          </w:tcPr>
          <w:p w:rsidR="004153B3" w:rsidRPr="00BC1499" w:rsidRDefault="004153B3" w:rsidP="004153B3">
            <w:pPr>
              <w:pStyle w:val="ConsPlusNormal"/>
              <w:tabs>
                <w:tab w:val="left" w:pos="5100"/>
              </w:tabs>
              <w:jc w:val="center"/>
              <w:rPr>
                <w:sz w:val="22"/>
                <w:szCs w:val="22"/>
              </w:rPr>
            </w:pPr>
            <w:r w:rsidRPr="00BC1499">
              <w:rPr>
                <w:sz w:val="22"/>
                <w:szCs w:val="22"/>
              </w:rPr>
              <w:t>17</w:t>
            </w:r>
          </w:p>
        </w:tc>
        <w:tc>
          <w:tcPr>
            <w:tcW w:w="3250" w:type="dxa"/>
            <w:gridSpan w:val="2"/>
            <w:vMerge w:val="restart"/>
            <w:vAlign w:val="center"/>
          </w:tcPr>
          <w:p w:rsidR="004153B3" w:rsidRPr="00BC1499" w:rsidRDefault="004153B3" w:rsidP="004153B3">
            <w:pPr>
              <w:jc w:val="both"/>
              <w:rPr>
                <w:sz w:val="22"/>
                <w:szCs w:val="22"/>
              </w:rPr>
            </w:pPr>
            <w:r w:rsidRPr="00BC1499">
              <w:rPr>
                <w:sz w:val="22"/>
                <w:szCs w:val="22"/>
              </w:rPr>
              <w:t>Муниципальная программа</w:t>
            </w:r>
            <w:r w:rsidRPr="00BC1499">
              <w:rPr>
                <w:bCs/>
                <w:sz w:val="22"/>
                <w:szCs w:val="22"/>
              </w:rPr>
              <w:t xml:space="preserve"> </w:t>
            </w:r>
            <w:r w:rsidRPr="00BC1499">
              <w:rPr>
                <w:sz w:val="22"/>
                <w:szCs w:val="22"/>
              </w:rPr>
              <w:t xml:space="preserve">«Развитие и поддержка физических лиц, не являющихся индивидуальными предпринимателями и применяющих специальный налоговый режим «Налог на профессиональный доход», а так же субъектов малого и среднего предпринимательства на территории </w:t>
            </w:r>
            <w:proofErr w:type="spellStart"/>
            <w:r w:rsidRPr="00BC1499">
              <w:rPr>
                <w:sz w:val="22"/>
                <w:szCs w:val="22"/>
              </w:rPr>
              <w:t>Усть-Кутского</w:t>
            </w:r>
            <w:proofErr w:type="spellEnd"/>
            <w:r w:rsidRPr="00BC1499">
              <w:rPr>
                <w:sz w:val="22"/>
                <w:szCs w:val="22"/>
              </w:rPr>
              <w:t xml:space="preserve"> муниципального образования (городского поселения) на </w:t>
            </w:r>
            <w:r w:rsidRPr="00BC1499">
              <w:rPr>
                <w:sz w:val="22"/>
                <w:szCs w:val="22"/>
              </w:rPr>
              <w:lastRenderedPageBreak/>
              <w:t>2022-2026 годы»</w:t>
            </w:r>
          </w:p>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b/>
                <w:sz w:val="22"/>
                <w:szCs w:val="22"/>
              </w:rPr>
            </w:pPr>
            <w:r w:rsidRPr="00BC1499">
              <w:rPr>
                <w:sz w:val="22"/>
                <w:szCs w:val="22"/>
              </w:rPr>
              <w:lastRenderedPageBreak/>
              <w:t>2022</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0,600</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0,600</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709"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2092" w:type="dxa"/>
            <w:vMerge w:val="restart"/>
            <w:vAlign w:val="center"/>
          </w:tcPr>
          <w:p w:rsidR="004153B3" w:rsidRPr="00BC1499" w:rsidRDefault="004153B3" w:rsidP="004153B3">
            <w:pPr>
              <w:jc w:val="center"/>
              <w:rPr>
                <w:sz w:val="22"/>
                <w:szCs w:val="22"/>
              </w:rPr>
            </w:pPr>
            <w:r w:rsidRPr="00BC1499">
              <w:rPr>
                <w:sz w:val="22"/>
                <w:szCs w:val="22"/>
              </w:rPr>
              <w:t>Комитет экономики и прогнозирования</w:t>
            </w:r>
          </w:p>
          <w:p w:rsidR="004153B3" w:rsidRPr="00BC1499" w:rsidRDefault="004153B3" w:rsidP="004153B3">
            <w:pPr>
              <w:pStyle w:val="ConsPlusNormal"/>
              <w:tabs>
                <w:tab w:val="left" w:pos="5100"/>
              </w:tabs>
              <w:jc w:val="center"/>
              <w:rPr>
                <w:sz w:val="22"/>
                <w:szCs w:val="22"/>
              </w:rPr>
            </w:pPr>
            <w:r w:rsidRPr="00BC1499">
              <w:rPr>
                <w:sz w:val="22"/>
                <w:szCs w:val="22"/>
              </w:rPr>
              <w:t>Администрации УКМО (</w:t>
            </w:r>
            <w:proofErr w:type="spellStart"/>
            <w:r w:rsidRPr="00BC1499">
              <w:rPr>
                <w:sz w:val="22"/>
                <w:szCs w:val="22"/>
              </w:rPr>
              <w:t>гп</w:t>
            </w:r>
            <w:proofErr w:type="spellEnd"/>
            <w:r w:rsidRPr="00BC1499">
              <w:rPr>
                <w:sz w:val="22"/>
                <w:szCs w:val="22"/>
              </w:rPr>
              <w:t>)</w:t>
            </w: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2023</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0,750</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0,750</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709"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2024</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0,750</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0,750</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709"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2025</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2,000</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2,000</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709"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2026</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2,000</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2,000</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709"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b/>
                <w:sz w:val="22"/>
                <w:szCs w:val="22"/>
              </w:rPr>
            </w:pPr>
            <w:r w:rsidRPr="00BC1499">
              <w:rPr>
                <w:b/>
                <w:sz w:val="22"/>
                <w:szCs w:val="22"/>
              </w:rPr>
              <w:t>Итого</w:t>
            </w:r>
          </w:p>
        </w:tc>
        <w:tc>
          <w:tcPr>
            <w:tcW w:w="1276" w:type="dxa"/>
            <w:vAlign w:val="center"/>
          </w:tcPr>
          <w:p w:rsidR="004153B3" w:rsidRPr="00BC1499" w:rsidRDefault="004153B3" w:rsidP="004153B3">
            <w:pPr>
              <w:pStyle w:val="ConsPlusNormal"/>
              <w:tabs>
                <w:tab w:val="left" w:pos="5100"/>
              </w:tabs>
              <w:jc w:val="center"/>
              <w:rPr>
                <w:b/>
                <w:sz w:val="22"/>
                <w:szCs w:val="22"/>
              </w:rPr>
            </w:pPr>
            <w:r w:rsidRPr="00BC1499">
              <w:rPr>
                <w:b/>
                <w:sz w:val="22"/>
                <w:szCs w:val="22"/>
              </w:rPr>
              <w:t>6,100</w:t>
            </w:r>
          </w:p>
        </w:tc>
        <w:tc>
          <w:tcPr>
            <w:tcW w:w="992" w:type="dxa"/>
            <w:vAlign w:val="center"/>
          </w:tcPr>
          <w:p w:rsidR="004153B3" w:rsidRPr="00BC1499" w:rsidRDefault="004153B3" w:rsidP="004153B3">
            <w:pPr>
              <w:pStyle w:val="ConsPlusNormal"/>
              <w:tabs>
                <w:tab w:val="left" w:pos="5100"/>
              </w:tabs>
              <w:jc w:val="center"/>
              <w:rPr>
                <w:b/>
                <w:sz w:val="22"/>
                <w:szCs w:val="22"/>
              </w:rPr>
            </w:pPr>
          </w:p>
        </w:tc>
        <w:tc>
          <w:tcPr>
            <w:tcW w:w="1134" w:type="dxa"/>
            <w:vAlign w:val="center"/>
          </w:tcPr>
          <w:p w:rsidR="004153B3" w:rsidRPr="00BC1499" w:rsidRDefault="004153B3" w:rsidP="004153B3">
            <w:pPr>
              <w:pStyle w:val="ConsPlusNormal"/>
              <w:tabs>
                <w:tab w:val="left" w:pos="5100"/>
              </w:tabs>
              <w:jc w:val="center"/>
              <w:rPr>
                <w:b/>
                <w:sz w:val="22"/>
                <w:szCs w:val="22"/>
              </w:rPr>
            </w:pPr>
          </w:p>
        </w:tc>
        <w:tc>
          <w:tcPr>
            <w:tcW w:w="1276" w:type="dxa"/>
            <w:vAlign w:val="center"/>
          </w:tcPr>
          <w:p w:rsidR="004153B3" w:rsidRPr="00BC1499" w:rsidRDefault="004153B3" w:rsidP="004153B3">
            <w:pPr>
              <w:pStyle w:val="ConsPlusNormal"/>
              <w:tabs>
                <w:tab w:val="left" w:pos="5100"/>
              </w:tabs>
              <w:jc w:val="center"/>
              <w:rPr>
                <w:b/>
                <w:sz w:val="22"/>
                <w:szCs w:val="22"/>
              </w:rPr>
            </w:pPr>
            <w:r w:rsidRPr="00BC1499">
              <w:rPr>
                <w:b/>
                <w:sz w:val="22"/>
                <w:szCs w:val="22"/>
              </w:rPr>
              <w:t>6,100</w:t>
            </w:r>
          </w:p>
        </w:tc>
        <w:tc>
          <w:tcPr>
            <w:tcW w:w="851"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709"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14595" w:type="dxa"/>
            <w:gridSpan w:val="13"/>
            <w:vAlign w:val="center"/>
          </w:tcPr>
          <w:p w:rsidR="004153B3" w:rsidRPr="00BC1499" w:rsidRDefault="004153B3" w:rsidP="004F49D1">
            <w:pPr>
              <w:pStyle w:val="ConsPlusNormal"/>
              <w:tabs>
                <w:tab w:val="left" w:pos="5100"/>
              </w:tabs>
              <w:rPr>
                <w:sz w:val="22"/>
                <w:szCs w:val="22"/>
              </w:rPr>
            </w:pPr>
            <w:r w:rsidRPr="00BC1499">
              <w:rPr>
                <w:sz w:val="22"/>
                <w:szCs w:val="22"/>
              </w:rPr>
              <w:lastRenderedPageBreak/>
              <w:t xml:space="preserve">СТРАТЕГИЧЕСКОЕ НАПРАВЛЕНИЕ № </w:t>
            </w:r>
            <w:r w:rsidR="004F49D1">
              <w:rPr>
                <w:sz w:val="22"/>
                <w:szCs w:val="22"/>
              </w:rPr>
              <w:t>3</w:t>
            </w:r>
            <w:r w:rsidRPr="00BC1499">
              <w:rPr>
                <w:sz w:val="22"/>
                <w:szCs w:val="22"/>
              </w:rPr>
              <w:t xml:space="preserve">. </w:t>
            </w:r>
            <w:r w:rsidR="005B219F" w:rsidRPr="00BC1499">
              <w:rPr>
                <w:sz w:val="22"/>
                <w:szCs w:val="22"/>
              </w:rPr>
              <w:t>Эффективное муниципальное управление</w:t>
            </w:r>
            <w:r w:rsidRPr="00BC1499">
              <w:rPr>
                <w:sz w:val="22"/>
                <w:szCs w:val="22"/>
              </w:rPr>
              <w:t>, в том числе по задачам:</w:t>
            </w: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14595" w:type="dxa"/>
            <w:gridSpan w:val="13"/>
            <w:vAlign w:val="center"/>
          </w:tcPr>
          <w:p w:rsidR="004153B3" w:rsidRPr="00BC1499" w:rsidRDefault="004153B3" w:rsidP="004153B3">
            <w:pPr>
              <w:pStyle w:val="ConsPlusNormal"/>
              <w:tabs>
                <w:tab w:val="left" w:pos="5100"/>
              </w:tabs>
              <w:rPr>
                <w:sz w:val="22"/>
                <w:szCs w:val="22"/>
              </w:rPr>
            </w:pPr>
            <w:r w:rsidRPr="00BC1499">
              <w:rPr>
                <w:sz w:val="22"/>
                <w:szCs w:val="22"/>
              </w:rPr>
              <w:t>задача 1. Эффективное управление муниципальной собственностью</w:t>
            </w: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465" w:type="dxa"/>
            <w:vMerge w:val="restart"/>
            <w:vAlign w:val="center"/>
          </w:tcPr>
          <w:p w:rsidR="004153B3" w:rsidRPr="00BC1499" w:rsidRDefault="004153B3" w:rsidP="004153B3">
            <w:pPr>
              <w:pStyle w:val="ConsPlusNormal"/>
              <w:tabs>
                <w:tab w:val="left" w:pos="5100"/>
              </w:tabs>
              <w:jc w:val="center"/>
              <w:rPr>
                <w:sz w:val="22"/>
                <w:szCs w:val="22"/>
              </w:rPr>
            </w:pPr>
            <w:r w:rsidRPr="00BC1499">
              <w:rPr>
                <w:sz w:val="22"/>
                <w:szCs w:val="22"/>
              </w:rPr>
              <w:t>18</w:t>
            </w:r>
          </w:p>
        </w:tc>
        <w:tc>
          <w:tcPr>
            <w:tcW w:w="3250" w:type="dxa"/>
            <w:gridSpan w:val="2"/>
            <w:vMerge w:val="restart"/>
            <w:vAlign w:val="center"/>
          </w:tcPr>
          <w:p w:rsidR="004153B3" w:rsidRPr="00BC1499" w:rsidRDefault="004153B3" w:rsidP="004153B3">
            <w:pPr>
              <w:pStyle w:val="ConsPlusNormal"/>
              <w:tabs>
                <w:tab w:val="left" w:pos="5100"/>
              </w:tabs>
              <w:rPr>
                <w:sz w:val="22"/>
                <w:szCs w:val="22"/>
              </w:rPr>
            </w:pPr>
            <w:r w:rsidRPr="00BC1499">
              <w:rPr>
                <w:sz w:val="22"/>
                <w:szCs w:val="22"/>
              </w:rPr>
              <w:t xml:space="preserve">Муниципальная программа «Эффективное управление муниципальным имуществом на период 2020-2025 </w:t>
            </w:r>
            <w:proofErr w:type="spellStart"/>
            <w:r w:rsidRPr="00BC1499">
              <w:rPr>
                <w:sz w:val="22"/>
                <w:szCs w:val="22"/>
              </w:rPr>
              <w:t>г.г</w:t>
            </w:r>
            <w:proofErr w:type="spellEnd"/>
            <w:r w:rsidRPr="00BC1499">
              <w:rPr>
                <w:sz w:val="22"/>
                <w:szCs w:val="22"/>
              </w:rPr>
              <w:t xml:space="preserve">. на территории </w:t>
            </w:r>
            <w:proofErr w:type="spellStart"/>
            <w:r w:rsidRPr="00BC1499">
              <w:rPr>
                <w:sz w:val="22"/>
                <w:szCs w:val="22"/>
              </w:rPr>
              <w:t>Усть-Кутского</w:t>
            </w:r>
            <w:proofErr w:type="spellEnd"/>
            <w:r w:rsidRPr="00BC1499">
              <w:rPr>
                <w:sz w:val="22"/>
                <w:szCs w:val="22"/>
              </w:rPr>
              <w:t xml:space="preserve"> муниципального образования (городского поселения)»</w:t>
            </w: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2020</w:t>
            </w:r>
          </w:p>
        </w:tc>
        <w:tc>
          <w:tcPr>
            <w:tcW w:w="1276" w:type="dxa"/>
            <w:vAlign w:val="center"/>
          </w:tcPr>
          <w:p w:rsidR="004153B3" w:rsidRPr="00BC1499" w:rsidRDefault="004153B3" w:rsidP="004153B3">
            <w:pPr>
              <w:jc w:val="center"/>
              <w:rPr>
                <w:sz w:val="22"/>
                <w:szCs w:val="22"/>
              </w:rPr>
            </w:pPr>
            <w:r w:rsidRPr="00BC1499">
              <w:rPr>
                <w:sz w:val="22"/>
                <w:szCs w:val="22"/>
              </w:rPr>
              <w:t>12,89</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jc w:val="center"/>
            </w:pPr>
            <w:r w:rsidRPr="00BC1499">
              <w:rPr>
                <w:sz w:val="22"/>
                <w:szCs w:val="22"/>
              </w:rPr>
              <w:t>0,00</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12,890</w:t>
            </w:r>
          </w:p>
        </w:tc>
        <w:tc>
          <w:tcPr>
            <w:tcW w:w="851" w:type="dxa"/>
            <w:vAlign w:val="center"/>
          </w:tcPr>
          <w:p w:rsidR="004153B3" w:rsidRPr="00BC1499" w:rsidRDefault="004153B3" w:rsidP="004153B3">
            <w:pPr>
              <w:jc w:val="center"/>
            </w:pPr>
            <w:r w:rsidRPr="00BC1499">
              <w:rPr>
                <w:sz w:val="22"/>
                <w:szCs w:val="22"/>
              </w:rPr>
              <w:t>0,00</w:t>
            </w: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709"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2092" w:type="dxa"/>
            <w:vMerge w:val="restart"/>
            <w:vAlign w:val="center"/>
          </w:tcPr>
          <w:p w:rsidR="004153B3" w:rsidRPr="00BC1499" w:rsidRDefault="004153B3" w:rsidP="004153B3">
            <w:pPr>
              <w:pStyle w:val="ConsPlusNormal"/>
              <w:tabs>
                <w:tab w:val="left" w:pos="5100"/>
              </w:tabs>
              <w:jc w:val="center"/>
              <w:rPr>
                <w:sz w:val="22"/>
                <w:szCs w:val="22"/>
              </w:rPr>
            </w:pPr>
            <w:r w:rsidRPr="00BC1499">
              <w:rPr>
                <w:sz w:val="22"/>
                <w:szCs w:val="22"/>
              </w:rPr>
              <w:t>КУМИ УКМО (</w:t>
            </w:r>
            <w:proofErr w:type="spellStart"/>
            <w:r w:rsidRPr="00BC1499">
              <w:rPr>
                <w:sz w:val="22"/>
                <w:szCs w:val="22"/>
              </w:rPr>
              <w:t>гп</w:t>
            </w:r>
            <w:proofErr w:type="spellEnd"/>
            <w:r w:rsidRPr="00BC1499">
              <w:rPr>
                <w:sz w:val="22"/>
                <w:szCs w:val="22"/>
              </w:rPr>
              <w:t>)</w:t>
            </w: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2021</w:t>
            </w:r>
          </w:p>
        </w:tc>
        <w:tc>
          <w:tcPr>
            <w:tcW w:w="1276" w:type="dxa"/>
            <w:vAlign w:val="center"/>
          </w:tcPr>
          <w:p w:rsidR="004153B3" w:rsidRPr="00BC1499" w:rsidRDefault="004153B3" w:rsidP="004153B3">
            <w:pPr>
              <w:jc w:val="center"/>
              <w:rPr>
                <w:sz w:val="22"/>
                <w:szCs w:val="22"/>
              </w:rPr>
            </w:pPr>
            <w:r w:rsidRPr="00BC1499">
              <w:rPr>
                <w:sz w:val="22"/>
                <w:szCs w:val="22"/>
              </w:rPr>
              <w:t>18,035</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jc w:val="center"/>
            </w:pPr>
            <w:r w:rsidRPr="00BC1499">
              <w:rPr>
                <w:sz w:val="22"/>
                <w:szCs w:val="22"/>
              </w:rPr>
              <w:t>0,00</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18,035</w:t>
            </w:r>
          </w:p>
        </w:tc>
        <w:tc>
          <w:tcPr>
            <w:tcW w:w="851" w:type="dxa"/>
            <w:vAlign w:val="center"/>
          </w:tcPr>
          <w:p w:rsidR="004153B3" w:rsidRPr="00BC1499" w:rsidRDefault="004153B3" w:rsidP="004153B3">
            <w:pPr>
              <w:jc w:val="center"/>
            </w:pPr>
            <w:r w:rsidRPr="00BC1499">
              <w:rPr>
                <w:sz w:val="22"/>
                <w:szCs w:val="22"/>
              </w:rPr>
              <w:t>0,00</w:t>
            </w: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709"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2022</w:t>
            </w:r>
          </w:p>
        </w:tc>
        <w:tc>
          <w:tcPr>
            <w:tcW w:w="1276" w:type="dxa"/>
            <w:vAlign w:val="center"/>
          </w:tcPr>
          <w:p w:rsidR="004153B3" w:rsidRPr="00BC1499" w:rsidRDefault="004153B3" w:rsidP="004153B3">
            <w:pPr>
              <w:jc w:val="center"/>
              <w:rPr>
                <w:sz w:val="22"/>
                <w:szCs w:val="22"/>
              </w:rPr>
            </w:pPr>
            <w:r w:rsidRPr="00BC1499">
              <w:rPr>
                <w:sz w:val="22"/>
                <w:szCs w:val="22"/>
              </w:rPr>
              <w:t>17,045</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0,623</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16,422</w:t>
            </w:r>
          </w:p>
        </w:tc>
        <w:tc>
          <w:tcPr>
            <w:tcW w:w="851" w:type="dxa"/>
            <w:vAlign w:val="center"/>
          </w:tcPr>
          <w:p w:rsidR="004153B3" w:rsidRPr="00BC1499" w:rsidRDefault="004153B3" w:rsidP="004153B3">
            <w:pPr>
              <w:jc w:val="center"/>
            </w:pPr>
            <w:r w:rsidRPr="00BC1499">
              <w:rPr>
                <w:sz w:val="22"/>
                <w:szCs w:val="22"/>
              </w:rPr>
              <w:t>0,00</w:t>
            </w: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709"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2023</w:t>
            </w:r>
          </w:p>
        </w:tc>
        <w:tc>
          <w:tcPr>
            <w:tcW w:w="1276" w:type="dxa"/>
            <w:vAlign w:val="center"/>
          </w:tcPr>
          <w:p w:rsidR="004153B3" w:rsidRPr="00BC1499" w:rsidRDefault="004153B3" w:rsidP="004153B3">
            <w:pPr>
              <w:jc w:val="center"/>
              <w:rPr>
                <w:sz w:val="22"/>
                <w:szCs w:val="22"/>
              </w:rPr>
            </w:pPr>
            <w:r w:rsidRPr="00BC1499">
              <w:rPr>
                <w:sz w:val="22"/>
                <w:szCs w:val="22"/>
              </w:rPr>
              <w:t>40,675</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0,202</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40,473</w:t>
            </w:r>
          </w:p>
        </w:tc>
        <w:tc>
          <w:tcPr>
            <w:tcW w:w="851" w:type="dxa"/>
            <w:vAlign w:val="center"/>
          </w:tcPr>
          <w:p w:rsidR="004153B3" w:rsidRPr="00BC1499" w:rsidRDefault="004153B3" w:rsidP="004153B3">
            <w:pPr>
              <w:jc w:val="center"/>
            </w:pPr>
            <w:r w:rsidRPr="00BC1499">
              <w:rPr>
                <w:sz w:val="22"/>
                <w:szCs w:val="22"/>
              </w:rPr>
              <w:t>0,00</w:t>
            </w: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709"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2024</w:t>
            </w:r>
          </w:p>
        </w:tc>
        <w:tc>
          <w:tcPr>
            <w:tcW w:w="1276" w:type="dxa"/>
            <w:vAlign w:val="center"/>
          </w:tcPr>
          <w:p w:rsidR="004153B3" w:rsidRPr="00BC1499" w:rsidRDefault="004153B3" w:rsidP="004153B3">
            <w:pPr>
              <w:jc w:val="center"/>
              <w:rPr>
                <w:sz w:val="22"/>
                <w:szCs w:val="22"/>
              </w:rPr>
            </w:pPr>
            <w:r w:rsidRPr="00BC1499">
              <w:rPr>
                <w:sz w:val="22"/>
                <w:szCs w:val="22"/>
              </w:rPr>
              <w:t>30,309</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1,720</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28,389</w:t>
            </w:r>
          </w:p>
        </w:tc>
        <w:tc>
          <w:tcPr>
            <w:tcW w:w="851"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0,200</w:t>
            </w: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709"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2025</w:t>
            </w:r>
          </w:p>
        </w:tc>
        <w:tc>
          <w:tcPr>
            <w:tcW w:w="1276" w:type="dxa"/>
            <w:vAlign w:val="center"/>
          </w:tcPr>
          <w:p w:rsidR="004153B3" w:rsidRPr="00BC1499" w:rsidRDefault="004153B3" w:rsidP="004153B3">
            <w:pPr>
              <w:jc w:val="center"/>
              <w:rPr>
                <w:sz w:val="22"/>
                <w:szCs w:val="22"/>
              </w:rPr>
            </w:pPr>
            <w:r w:rsidRPr="00BC1499">
              <w:rPr>
                <w:sz w:val="22"/>
                <w:szCs w:val="22"/>
              </w:rPr>
              <w:t>19,573</w:t>
            </w:r>
          </w:p>
        </w:tc>
        <w:tc>
          <w:tcPr>
            <w:tcW w:w="992" w:type="dxa"/>
            <w:vAlign w:val="center"/>
          </w:tcPr>
          <w:p w:rsidR="004153B3" w:rsidRPr="00BC1499" w:rsidRDefault="004153B3" w:rsidP="004153B3">
            <w:pPr>
              <w:pStyle w:val="ConsPlusNormal"/>
              <w:tabs>
                <w:tab w:val="left" w:pos="5100"/>
              </w:tabs>
              <w:jc w:val="center"/>
              <w:rPr>
                <w:sz w:val="22"/>
                <w:szCs w:val="22"/>
              </w:rPr>
            </w:pPr>
          </w:p>
        </w:tc>
        <w:tc>
          <w:tcPr>
            <w:tcW w:w="1134"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0,00</w:t>
            </w:r>
          </w:p>
        </w:tc>
        <w:tc>
          <w:tcPr>
            <w:tcW w:w="1276"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19,573</w:t>
            </w:r>
          </w:p>
        </w:tc>
        <w:tc>
          <w:tcPr>
            <w:tcW w:w="851" w:type="dxa"/>
            <w:vAlign w:val="center"/>
          </w:tcPr>
          <w:p w:rsidR="004153B3" w:rsidRPr="00BC1499" w:rsidRDefault="004153B3" w:rsidP="004153B3">
            <w:pPr>
              <w:pStyle w:val="ConsPlusNormal"/>
              <w:tabs>
                <w:tab w:val="left" w:pos="5100"/>
              </w:tabs>
              <w:jc w:val="center"/>
              <w:rPr>
                <w:sz w:val="22"/>
                <w:szCs w:val="22"/>
              </w:rPr>
            </w:pPr>
            <w:r w:rsidRPr="00BC1499">
              <w:rPr>
                <w:sz w:val="22"/>
                <w:szCs w:val="22"/>
              </w:rPr>
              <w:t>0,00</w:t>
            </w: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709"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r w:rsidR="004153B3" w:rsidRPr="00BC1499" w:rsidTr="00742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465" w:type="dxa"/>
            <w:vMerge/>
            <w:vAlign w:val="center"/>
          </w:tcPr>
          <w:p w:rsidR="004153B3" w:rsidRPr="00BC1499" w:rsidRDefault="004153B3" w:rsidP="004153B3">
            <w:pPr>
              <w:pStyle w:val="ConsPlusNormal"/>
              <w:tabs>
                <w:tab w:val="left" w:pos="5100"/>
              </w:tabs>
              <w:jc w:val="center"/>
              <w:rPr>
                <w:sz w:val="22"/>
                <w:szCs w:val="22"/>
              </w:rPr>
            </w:pPr>
          </w:p>
        </w:tc>
        <w:tc>
          <w:tcPr>
            <w:tcW w:w="3250" w:type="dxa"/>
            <w:gridSpan w:val="2"/>
            <w:vMerge/>
            <w:vAlign w:val="center"/>
          </w:tcPr>
          <w:p w:rsidR="004153B3" w:rsidRPr="00BC1499" w:rsidRDefault="004153B3" w:rsidP="004153B3">
            <w:pPr>
              <w:pStyle w:val="ConsPlusNormal"/>
              <w:tabs>
                <w:tab w:val="left" w:pos="5100"/>
              </w:tabs>
              <w:jc w:val="both"/>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r w:rsidRPr="00BC1499">
              <w:rPr>
                <w:b/>
                <w:sz w:val="22"/>
                <w:szCs w:val="22"/>
              </w:rPr>
              <w:t>Итого</w:t>
            </w:r>
          </w:p>
        </w:tc>
        <w:tc>
          <w:tcPr>
            <w:tcW w:w="1276" w:type="dxa"/>
            <w:vAlign w:val="center"/>
          </w:tcPr>
          <w:p w:rsidR="004153B3" w:rsidRPr="00BC1499" w:rsidRDefault="004153B3" w:rsidP="004153B3">
            <w:pPr>
              <w:jc w:val="center"/>
              <w:rPr>
                <w:b/>
                <w:sz w:val="22"/>
                <w:szCs w:val="22"/>
              </w:rPr>
            </w:pPr>
            <w:r w:rsidRPr="00BC1499">
              <w:rPr>
                <w:b/>
                <w:sz w:val="22"/>
                <w:szCs w:val="22"/>
              </w:rPr>
              <w:t>138,527</w:t>
            </w:r>
          </w:p>
        </w:tc>
        <w:tc>
          <w:tcPr>
            <w:tcW w:w="992" w:type="dxa"/>
            <w:vAlign w:val="center"/>
          </w:tcPr>
          <w:p w:rsidR="004153B3" w:rsidRPr="00BC1499" w:rsidRDefault="004153B3" w:rsidP="004153B3">
            <w:pPr>
              <w:pStyle w:val="ConsPlusNormal"/>
              <w:tabs>
                <w:tab w:val="left" w:pos="5100"/>
              </w:tabs>
              <w:jc w:val="center"/>
              <w:rPr>
                <w:b/>
                <w:sz w:val="22"/>
                <w:szCs w:val="22"/>
              </w:rPr>
            </w:pPr>
          </w:p>
        </w:tc>
        <w:tc>
          <w:tcPr>
            <w:tcW w:w="1134" w:type="dxa"/>
            <w:vAlign w:val="center"/>
          </w:tcPr>
          <w:p w:rsidR="004153B3" w:rsidRPr="00BC1499" w:rsidRDefault="004153B3" w:rsidP="004153B3">
            <w:pPr>
              <w:jc w:val="center"/>
              <w:rPr>
                <w:b/>
                <w:sz w:val="22"/>
                <w:szCs w:val="22"/>
              </w:rPr>
            </w:pPr>
            <w:r w:rsidRPr="00BC1499">
              <w:rPr>
                <w:b/>
                <w:sz w:val="22"/>
                <w:szCs w:val="22"/>
              </w:rPr>
              <w:t>2,545</w:t>
            </w:r>
          </w:p>
        </w:tc>
        <w:tc>
          <w:tcPr>
            <w:tcW w:w="1276" w:type="dxa"/>
            <w:vAlign w:val="center"/>
          </w:tcPr>
          <w:p w:rsidR="004153B3" w:rsidRPr="00BC1499" w:rsidRDefault="004153B3" w:rsidP="004153B3">
            <w:pPr>
              <w:jc w:val="center"/>
              <w:rPr>
                <w:b/>
                <w:sz w:val="22"/>
                <w:szCs w:val="22"/>
              </w:rPr>
            </w:pPr>
            <w:r w:rsidRPr="00BC1499">
              <w:rPr>
                <w:b/>
                <w:sz w:val="22"/>
                <w:szCs w:val="22"/>
              </w:rPr>
              <w:t>135,782</w:t>
            </w:r>
          </w:p>
        </w:tc>
        <w:tc>
          <w:tcPr>
            <w:tcW w:w="851" w:type="dxa"/>
            <w:vAlign w:val="center"/>
          </w:tcPr>
          <w:p w:rsidR="004153B3" w:rsidRPr="00BC1499" w:rsidRDefault="004153B3" w:rsidP="004153B3">
            <w:pPr>
              <w:jc w:val="center"/>
              <w:rPr>
                <w:b/>
                <w:sz w:val="22"/>
                <w:szCs w:val="22"/>
              </w:rPr>
            </w:pPr>
            <w:r w:rsidRPr="00BC1499">
              <w:rPr>
                <w:b/>
                <w:sz w:val="22"/>
                <w:szCs w:val="22"/>
              </w:rPr>
              <w:t>0,2</w:t>
            </w: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709" w:type="dxa"/>
            <w:vAlign w:val="center"/>
          </w:tcPr>
          <w:p w:rsidR="004153B3" w:rsidRPr="00BC1499" w:rsidRDefault="004153B3" w:rsidP="004153B3">
            <w:pPr>
              <w:pStyle w:val="ConsPlusNormal"/>
              <w:tabs>
                <w:tab w:val="left" w:pos="5100"/>
              </w:tabs>
              <w:jc w:val="center"/>
              <w:rPr>
                <w:sz w:val="22"/>
                <w:szCs w:val="22"/>
              </w:rPr>
            </w:pPr>
          </w:p>
        </w:tc>
        <w:tc>
          <w:tcPr>
            <w:tcW w:w="850" w:type="dxa"/>
            <w:vAlign w:val="center"/>
          </w:tcPr>
          <w:p w:rsidR="004153B3" w:rsidRPr="00BC1499" w:rsidRDefault="004153B3" w:rsidP="004153B3">
            <w:pPr>
              <w:pStyle w:val="ConsPlusNormal"/>
              <w:tabs>
                <w:tab w:val="left" w:pos="5100"/>
              </w:tabs>
              <w:jc w:val="center"/>
              <w:rPr>
                <w:sz w:val="22"/>
                <w:szCs w:val="22"/>
              </w:rPr>
            </w:pPr>
          </w:p>
        </w:tc>
        <w:tc>
          <w:tcPr>
            <w:tcW w:w="2092" w:type="dxa"/>
            <w:vMerge/>
            <w:vAlign w:val="center"/>
          </w:tcPr>
          <w:p w:rsidR="004153B3" w:rsidRPr="00BC1499" w:rsidRDefault="004153B3" w:rsidP="004153B3">
            <w:pPr>
              <w:pStyle w:val="ConsPlusNormal"/>
              <w:tabs>
                <w:tab w:val="left" w:pos="5100"/>
              </w:tabs>
              <w:jc w:val="center"/>
              <w:rPr>
                <w:sz w:val="22"/>
                <w:szCs w:val="22"/>
              </w:rPr>
            </w:pPr>
          </w:p>
        </w:tc>
      </w:tr>
    </w:tbl>
    <w:p w:rsidR="00251FF2" w:rsidRPr="00BC1499" w:rsidRDefault="00251FF2" w:rsidP="001F5E9C">
      <w:pPr>
        <w:pStyle w:val="ConsPlusNormal"/>
        <w:jc w:val="center"/>
        <w:rPr>
          <w:lang w:bidi="en-US"/>
        </w:rPr>
      </w:pPr>
    </w:p>
    <w:p w:rsidR="003520D9" w:rsidRPr="00BC1499" w:rsidRDefault="003520D9" w:rsidP="00E707AE">
      <w:pPr>
        <w:jc w:val="right"/>
        <w:rPr>
          <w:lang w:bidi="en-US"/>
        </w:rPr>
      </w:pPr>
    </w:p>
    <w:p w:rsidR="003520D9" w:rsidRPr="00BC1499" w:rsidRDefault="003520D9" w:rsidP="00125E5E">
      <w:pPr>
        <w:jc w:val="right"/>
        <w:rPr>
          <w:lang w:bidi="en-US"/>
        </w:rPr>
      </w:pPr>
    </w:p>
    <w:p w:rsidR="005B219F" w:rsidRPr="00BC1499" w:rsidRDefault="005B219F" w:rsidP="00125E5E">
      <w:pPr>
        <w:jc w:val="right"/>
        <w:rPr>
          <w:lang w:bidi="en-US"/>
        </w:rPr>
      </w:pPr>
    </w:p>
    <w:p w:rsidR="005B219F" w:rsidRPr="00BC1499" w:rsidRDefault="005B219F" w:rsidP="00125E5E">
      <w:pPr>
        <w:jc w:val="right"/>
        <w:rPr>
          <w:lang w:bidi="en-US"/>
        </w:rPr>
      </w:pPr>
    </w:p>
    <w:p w:rsidR="005B219F" w:rsidRPr="00BC1499" w:rsidRDefault="005B219F" w:rsidP="00125E5E">
      <w:pPr>
        <w:jc w:val="right"/>
        <w:rPr>
          <w:lang w:bidi="en-US"/>
        </w:rPr>
      </w:pPr>
    </w:p>
    <w:p w:rsidR="005B219F" w:rsidRPr="00BC1499" w:rsidRDefault="005B219F" w:rsidP="00125E5E">
      <w:pPr>
        <w:jc w:val="right"/>
        <w:rPr>
          <w:lang w:bidi="en-US"/>
        </w:rPr>
      </w:pPr>
    </w:p>
    <w:p w:rsidR="005B219F" w:rsidRPr="00BC1499" w:rsidRDefault="005B219F" w:rsidP="00125E5E">
      <w:pPr>
        <w:jc w:val="right"/>
        <w:rPr>
          <w:lang w:bidi="en-US"/>
        </w:rPr>
      </w:pPr>
    </w:p>
    <w:p w:rsidR="005B219F" w:rsidRPr="00BC1499" w:rsidRDefault="005B219F" w:rsidP="00125E5E">
      <w:pPr>
        <w:jc w:val="right"/>
        <w:rPr>
          <w:lang w:bidi="en-US"/>
        </w:rPr>
      </w:pPr>
    </w:p>
    <w:p w:rsidR="005B219F" w:rsidRPr="00BC1499" w:rsidRDefault="005B219F" w:rsidP="00125E5E">
      <w:pPr>
        <w:jc w:val="right"/>
        <w:rPr>
          <w:lang w:bidi="en-US"/>
        </w:rPr>
      </w:pPr>
    </w:p>
    <w:p w:rsidR="005B219F" w:rsidRPr="00BC1499" w:rsidRDefault="005B219F" w:rsidP="00125E5E">
      <w:pPr>
        <w:jc w:val="right"/>
        <w:rPr>
          <w:lang w:bidi="en-US"/>
        </w:rPr>
      </w:pPr>
    </w:p>
    <w:p w:rsidR="005B219F" w:rsidRPr="00BC1499" w:rsidRDefault="005B219F" w:rsidP="00125E5E">
      <w:pPr>
        <w:jc w:val="right"/>
        <w:rPr>
          <w:lang w:bidi="en-US"/>
        </w:rPr>
      </w:pPr>
    </w:p>
    <w:p w:rsidR="005B219F" w:rsidRPr="00BC1499" w:rsidRDefault="005B219F" w:rsidP="00125E5E">
      <w:pPr>
        <w:jc w:val="right"/>
        <w:rPr>
          <w:lang w:bidi="en-US"/>
        </w:rPr>
      </w:pPr>
    </w:p>
    <w:p w:rsidR="005B219F" w:rsidRPr="00BC1499" w:rsidRDefault="005B219F" w:rsidP="00125E5E">
      <w:pPr>
        <w:jc w:val="right"/>
        <w:rPr>
          <w:lang w:bidi="en-US"/>
        </w:rPr>
      </w:pPr>
    </w:p>
    <w:p w:rsidR="005B219F" w:rsidRPr="00BC1499" w:rsidRDefault="005B219F" w:rsidP="00125E5E">
      <w:pPr>
        <w:jc w:val="right"/>
        <w:rPr>
          <w:lang w:bidi="en-US"/>
        </w:rPr>
      </w:pPr>
    </w:p>
    <w:p w:rsidR="005B219F" w:rsidRPr="00BC1499" w:rsidRDefault="005B219F" w:rsidP="00125E5E">
      <w:pPr>
        <w:jc w:val="right"/>
        <w:rPr>
          <w:lang w:bidi="en-US"/>
        </w:rPr>
      </w:pPr>
    </w:p>
    <w:p w:rsidR="005B219F" w:rsidRPr="00BC1499" w:rsidRDefault="005B219F" w:rsidP="00125E5E">
      <w:pPr>
        <w:jc w:val="right"/>
        <w:rPr>
          <w:lang w:bidi="en-US"/>
        </w:rPr>
      </w:pPr>
    </w:p>
    <w:p w:rsidR="005B219F" w:rsidRPr="00BC1499" w:rsidRDefault="005B219F" w:rsidP="00125E5E">
      <w:pPr>
        <w:jc w:val="right"/>
        <w:rPr>
          <w:lang w:bidi="en-US"/>
        </w:rPr>
      </w:pPr>
    </w:p>
    <w:p w:rsidR="005B219F" w:rsidRPr="00BC1499" w:rsidRDefault="005B219F" w:rsidP="00125E5E">
      <w:pPr>
        <w:jc w:val="right"/>
        <w:rPr>
          <w:lang w:bidi="en-US"/>
        </w:rPr>
      </w:pPr>
    </w:p>
    <w:p w:rsidR="00125E5E" w:rsidRPr="00BC1499" w:rsidRDefault="00125E5E" w:rsidP="00776F41">
      <w:pPr>
        <w:pStyle w:val="ConsPlusNormal"/>
        <w:tabs>
          <w:tab w:val="right" w:pos="15706"/>
        </w:tabs>
        <w:jc w:val="right"/>
        <w:rPr>
          <w:szCs w:val="24"/>
        </w:rPr>
      </w:pPr>
    </w:p>
    <w:p w:rsidR="00DE52B4" w:rsidRPr="00BC1499" w:rsidRDefault="00DE52B4" w:rsidP="00776F41">
      <w:pPr>
        <w:pStyle w:val="ConsPlusNormal"/>
        <w:tabs>
          <w:tab w:val="right" w:pos="15706"/>
        </w:tabs>
        <w:jc w:val="right"/>
        <w:rPr>
          <w:szCs w:val="24"/>
        </w:rPr>
      </w:pPr>
    </w:p>
    <w:p w:rsidR="00595F61" w:rsidRPr="00BC1499" w:rsidRDefault="00C33E6D" w:rsidP="00776F41">
      <w:pPr>
        <w:pStyle w:val="ConsPlusNormal"/>
        <w:jc w:val="right"/>
        <w:rPr>
          <w:szCs w:val="24"/>
        </w:rPr>
      </w:pPr>
      <w:r w:rsidRPr="00BC1499">
        <w:rPr>
          <w:szCs w:val="24"/>
        </w:rPr>
        <w:lastRenderedPageBreak/>
        <w:t xml:space="preserve">Приложение </w:t>
      </w:r>
      <w:r w:rsidR="003117DD" w:rsidRPr="00BC1499">
        <w:rPr>
          <w:szCs w:val="24"/>
        </w:rPr>
        <w:t>3</w:t>
      </w:r>
      <w:r w:rsidR="000E59B7" w:rsidRPr="00BC1499">
        <w:rPr>
          <w:szCs w:val="24"/>
        </w:rPr>
        <w:t>.</w:t>
      </w:r>
    </w:p>
    <w:p w:rsidR="00C136C2" w:rsidRPr="00BC1499" w:rsidRDefault="00C136C2" w:rsidP="00776F41">
      <w:pPr>
        <w:pStyle w:val="ConsPlusNormal"/>
        <w:jc w:val="center"/>
        <w:rPr>
          <w:szCs w:val="24"/>
        </w:rPr>
      </w:pPr>
    </w:p>
    <w:p w:rsidR="001F5E9C" w:rsidRPr="00BC1499" w:rsidRDefault="007126D9" w:rsidP="00D20064">
      <w:pPr>
        <w:pStyle w:val="ConsPlusNormal"/>
        <w:jc w:val="center"/>
        <w:rPr>
          <w:szCs w:val="24"/>
        </w:rPr>
      </w:pPr>
      <w:r w:rsidRPr="00BC1499">
        <w:rPr>
          <w:szCs w:val="24"/>
        </w:rPr>
        <w:t>Основные показатели достижения целей</w:t>
      </w:r>
      <w:r w:rsidR="00D20064" w:rsidRPr="00BC1499">
        <w:rPr>
          <w:szCs w:val="24"/>
        </w:rPr>
        <w:t xml:space="preserve"> социально-экономического развития </w:t>
      </w:r>
    </w:p>
    <w:p w:rsidR="00C136C2" w:rsidRPr="00BC1499" w:rsidRDefault="00D20064" w:rsidP="00D20064">
      <w:pPr>
        <w:pStyle w:val="ConsPlusNormal"/>
        <w:jc w:val="center"/>
        <w:rPr>
          <w:szCs w:val="24"/>
        </w:rPr>
      </w:pPr>
      <w:proofErr w:type="spellStart"/>
      <w:r w:rsidRPr="00BC1499">
        <w:rPr>
          <w:szCs w:val="24"/>
        </w:rPr>
        <w:t>Усть-Кутского</w:t>
      </w:r>
      <w:proofErr w:type="spellEnd"/>
      <w:r w:rsidRPr="00BC1499">
        <w:rPr>
          <w:szCs w:val="24"/>
        </w:rPr>
        <w:t xml:space="preserve"> муниципального образования (городского поселения)</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5"/>
        <w:gridCol w:w="2548"/>
        <w:gridCol w:w="510"/>
        <w:gridCol w:w="674"/>
        <w:gridCol w:w="724"/>
        <w:gridCol w:w="724"/>
        <w:gridCol w:w="724"/>
        <w:gridCol w:w="724"/>
        <w:gridCol w:w="724"/>
        <w:gridCol w:w="724"/>
        <w:gridCol w:w="724"/>
        <w:gridCol w:w="724"/>
        <w:gridCol w:w="724"/>
        <w:gridCol w:w="724"/>
        <w:gridCol w:w="724"/>
        <w:gridCol w:w="724"/>
        <w:gridCol w:w="724"/>
        <w:gridCol w:w="724"/>
        <w:gridCol w:w="724"/>
      </w:tblGrid>
      <w:tr w:rsidR="009B1552" w:rsidRPr="00BC1499" w:rsidTr="00E53C7B">
        <w:trPr>
          <w:trHeight w:val="200"/>
          <w:tblHeader/>
        </w:trPr>
        <w:tc>
          <w:tcPr>
            <w:tcW w:w="0" w:type="auto"/>
            <w:vMerge w:val="restart"/>
            <w:shd w:val="clear" w:color="auto" w:fill="FFFFFF" w:themeFill="background1"/>
            <w:vAlign w:val="center"/>
          </w:tcPr>
          <w:p w:rsidR="009B1552" w:rsidRPr="00BC1499" w:rsidRDefault="009B1552" w:rsidP="00776F41">
            <w:pPr>
              <w:pStyle w:val="ConsPlusNormal"/>
              <w:jc w:val="center"/>
              <w:rPr>
                <w:b/>
                <w:sz w:val="20"/>
              </w:rPr>
            </w:pPr>
            <w:r w:rsidRPr="00BC1499">
              <w:rPr>
                <w:b/>
                <w:sz w:val="20"/>
              </w:rPr>
              <w:t>№</w:t>
            </w:r>
          </w:p>
          <w:p w:rsidR="009B1552" w:rsidRPr="00BC1499" w:rsidRDefault="009B1552" w:rsidP="00776F41">
            <w:pPr>
              <w:pStyle w:val="ConsPlusNormal"/>
              <w:jc w:val="center"/>
              <w:rPr>
                <w:b/>
                <w:sz w:val="20"/>
              </w:rPr>
            </w:pPr>
          </w:p>
        </w:tc>
        <w:tc>
          <w:tcPr>
            <w:tcW w:w="0" w:type="auto"/>
            <w:vMerge w:val="restart"/>
            <w:shd w:val="clear" w:color="auto" w:fill="FFFFFF" w:themeFill="background1"/>
            <w:vAlign w:val="center"/>
          </w:tcPr>
          <w:p w:rsidR="009B1552" w:rsidRPr="00BC1499" w:rsidRDefault="009B1552" w:rsidP="00776F41">
            <w:pPr>
              <w:pStyle w:val="ConsPlusNormal"/>
              <w:jc w:val="center"/>
              <w:rPr>
                <w:b/>
                <w:sz w:val="20"/>
              </w:rPr>
            </w:pPr>
            <w:r w:rsidRPr="00BC1499">
              <w:rPr>
                <w:b/>
                <w:sz w:val="20"/>
              </w:rPr>
              <w:t>Наименование показателя</w:t>
            </w:r>
          </w:p>
        </w:tc>
        <w:tc>
          <w:tcPr>
            <w:tcW w:w="0" w:type="auto"/>
            <w:vMerge w:val="restart"/>
            <w:shd w:val="clear" w:color="auto" w:fill="FFFFFF" w:themeFill="background1"/>
            <w:vAlign w:val="center"/>
          </w:tcPr>
          <w:p w:rsidR="009B1552" w:rsidRPr="00BC1499" w:rsidRDefault="009B1552" w:rsidP="00776F41">
            <w:pPr>
              <w:pStyle w:val="ConsPlusNormal"/>
              <w:jc w:val="center"/>
              <w:rPr>
                <w:b/>
                <w:sz w:val="20"/>
              </w:rPr>
            </w:pPr>
            <w:r w:rsidRPr="00BC1499">
              <w:rPr>
                <w:b/>
                <w:sz w:val="20"/>
              </w:rPr>
              <w:t xml:space="preserve">ед. </w:t>
            </w:r>
            <w:proofErr w:type="spellStart"/>
            <w:r w:rsidRPr="00BC1499">
              <w:rPr>
                <w:b/>
                <w:sz w:val="20"/>
              </w:rPr>
              <w:t>изм</w:t>
            </w:r>
            <w:proofErr w:type="spellEnd"/>
          </w:p>
        </w:tc>
        <w:tc>
          <w:tcPr>
            <w:tcW w:w="0" w:type="auto"/>
            <w:shd w:val="clear" w:color="auto" w:fill="FFFFFF" w:themeFill="background1"/>
          </w:tcPr>
          <w:p w:rsidR="009B1552" w:rsidRPr="00BC1499" w:rsidRDefault="009B1552" w:rsidP="00776F41">
            <w:pPr>
              <w:jc w:val="center"/>
              <w:rPr>
                <w:b/>
                <w:sz w:val="20"/>
                <w:szCs w:val="20"/>
              </w:rPr>
            </w:pPr>
          </w:p>
        </w:tc>
        <w:tc>
          <w:tcPr>
            <w:tcW w:w="0" w:type="auto"/>
            <w:gridSpan w:val="15"/>
            <w:shd w:val="clear" w:color="auto" w:fill="FFFFFF" w:themeFill="background1"/>
          </w:tcPr>
          <w:p w:rsidR="009B1552" w:rsidRPr="00BC1499" w:rsidRDefault="009B1552" w:rsidP="00776F41">
            <w:pPr>
              <w:jc w:val="center"/>
              <w:rPr>
                <w:sz w:val="20"/>
                <w:szCs w:val="20"/>
              </w:rPr>
            </w:pPr>
            <w:r w:rsidRPr="00BC1499">
              <w:rPr>
                <w:b/>
                <w:sz w:val="20"/>
                <w:szCs w:val="20"/>
              </w:rPr>
              <w:t>Значения целевых показателей по годам:</w:t>
            </w:r>
          </w:p>
        </w:tc>
      </w:tr>
      <w:tr w:rsidR="009B1552" w:rsidRPr="00BC1499" w:rsidTr="004E35D7">
        <w:trPr>
          <w:tblHeader/>
        </w:trPr>
        <w:tc>
          <w:tcPr>
            <w:tcW w:w="0" w:type="auto"/>
            <w:vMerge/>
            <w:shd w:val="clear" w:color="auto" w:fill="FFFFFF" w:themeFill="background1"/>
            <w:vAlign w:val="center"/>
          </w:tcPr>
          <w:p w:rsidR="009B1552" w:rsidRPr="00BC1499" w:rsidRDefault="009B1552" w:rsidP="00776F41">
            <w:pPr>
              <w:pStyle w:val="ConsPlusNormal"/>
              <w:jc w:val="center"/>
              <w:rPr>
                <w:b/>
                <w:sz w:val="20"/>
              </w:rPr>
            </w:pPr>
          </w:p>
        </w:tc>
        <w:tc>
          <w:tcPr>
            <w:tcW w:w="0" w:type="auto"/>
            <w:vMerge/>
            <w:shd w:val="clear" w:color="auto" w:fill="FFFFFF" w:themeFill="background1"/>
            <w:vAlign w:val="center"/>
          </w:tcPr>
          <w:p w:rsidR="009B1552" w:rsidRPr="00BC1499" w:rsidRDefault="009B1552" w:rsidP="00776F41">
            <w:pPr>
              <w:pStyle w:val="ConsPlusNormal"/>
              <w:jc w:val="center"/>
              <w:rPr>
                <w:b/>
                <w:sz w:val="20"/>
              </w:rPr>
            </w:pPr>
          </w:p>
        </w:tc>
        <w:tc>
          <w:tcPr>
            <w:tcW w:w="0" w:type="auto"/>
            <w:vMerge/>
            <w:shd w:val="clear" w:color="auto" w:fill="FFFFFF" w:themeFill="background1"/>
            <w:vAlign w:val="center"/>
          </w:tcPr>
          <w:p w:rsidR="009B1552" w:rsidRPr="00BC1499" w:rsidRDefault="009B1552" w:rsidP="00776F41">
            <w:pPr>
              <w:pStyle w:val="ConsPlusNormal"/>
              <w:jc w:val="center"/>
              <w:rPr>
                <w:b/>
                <w:sz w:val="20"/>
              </w:rPr>
            </w:pPr>
          </w:p>
        </w:tc>
        <w:tc>
          <w:tcPr>
            <w:tcW w:w="0" w:type="auto"/>
            <w:shd w:val="clear" w:color="auto" w:fill="FFFFFF" w:themeFill="background1"/>
            <w:vAlign w:val="center"/>
          </w:tcPr>
          <w:p w:rsidR="009B1552" w:rsidRPr="00BC1499" w:rsidRDefault="009B1552" w:rsidP="00776F41">
            <w:pPr>
              <w:pStyle w:val="ConsPlusNormal"/>
              <w:jc w:val="center"/>
              <w:rPr>
                <w:b/>
                <w:sz w:val="20"/>
              </w:rPr>
            </w:pPr>
            <w:r w:rsidRPr="00BC1499">
              <w:rPr>
                <w:b/>
                <w:sz w:val="20"/>
              </w:rPr>
              <w:t>2021</w:t>
            </w:r>
          </w:p>
        </w:tc>
        <w:tc>
          <w:tcPr>
            <w:tcW w:w="0" w:type="auto"/>
            <w:shd w:val="clear" w:color="auto" w:fill="FFFFFF" w:themeFill="background1"/>
            <w:vAlign w:val="center"/>
          </w:tcPr>
          <w:p w:rsidR="009B1552" w:rsidRPr="00BC1499" w:rsidRDefault="009B1552" w:rsidP="00776F41">
            <w:pPr>
              <w:pStyle w:val="ConsPlusNormal"/>
              <w:jc w:val="center"/>
              <w:rPr>
                <w:sz w:val="20"/>
              </w:rPr>
            </w:pPr>
            <w:r w:rsidRPr="00BC1499">
              <w:rPr>
                <w:b/>
                <w:sz w:val="20"/>
              </w:rPr>
              <w:t>2022</w:t>
            </w:r>
          </w:p>
        </w:tc>
        <w:tc>
          <w:tcPr>
            <w:tcW w:w="724" w:type="dxa"/>
            <w:shd w:val="clear" w:color="auto" w:fill="FFFFFF" w:themeFill="background1"/>
            <w:vAlign w:val="center"/>
          </w:tcPr>
          <w:p w:rsidR="009B1552" w:rsidRPr="00BC1499" w:rsidRDefault="009B1552" w:rsidP="00776F41">
            <w:pPr>
              <w:pStyle w:val="ConsPlusNormal"/>
              <w:jc w:val="center"/>
              <w:rPr>
                <w:b/>
                <w:sz w:val="20"/>
              </w:rPr>
            </w:pPr>
            <w:r w:rsidRPr="00BC1499">
              <w:rPr>
                <w:b/>
                <w:sz w:val="20"/>
              </w:rPr>
              <w:t>2023</w:t>
            </w:r>
          </w:p>
        </w:tc>
        <w:tc>
          <w:tcPr>
            <w:tcW w:w="724" w:type="dxa"/>
            <w:shd w:val="clear" w:color="auto" w:fill="FFFFFF" w:themeFill="background1"/>
            <w:vAlign w:val="center"/>
          </w:tcPr>
          <w:p w:rsidR="009B1552" w:rsidRPr="00BC1499" w:rsidRDefault="009B1552" w:rsidP="00776F41">
            <w:pPr>
              <w:pStyle w:val="ConsPlusNormal"/>
              <w:jc w:val="center"/>
              <w:rPr>
                <w:b/>
                <w:sz w:val="20"/>
              </w:rPr>
            </w:pPr>
            <w:r w:rsidRPr="00BC1499">
              <w:rPr>
                <w:b/>
                <w:sz w:val="20"/>
              </w:rPr>
              <w:t>2024</w:t>
            </w:r>
          </w:p>
        </w:tc>
        <w:tc>
          <w:tcPr>
            <w:tcW w:w="0" w:type="auto"/>
            <w:shd w:val="clear" w:color="auto" w:fill="FFFFFF" w:themeFill="background1"/>
            <w:vAlign w:val="center"/>
          </w:tcPr>
          <w:p w:rsidR="009B1552" w:rsidRPr="00BC1499" w:rsidRDefault="009B1552" w:rsidP="00776F41">
            <w:pPr>
              <w:pStyle w:val="ConsPlusNormal"/>
              <w:jc w:val="center"/>
              <w:rPr>
                <w:b/>
                <w:sz w:val="20"/>
              </w:rPr>
            </w:pPr>
            <w:r w:rsidRPr="00BC1499">
              <w:rPr>
                <w:b/>
                <w:sz w:val="20"/>
              </w:rPr>
              <w:t>2025</w:t>
            </w:r>
          </w:p>
        </w:tc>
        <w:tc>
          <w:tcPr>
            <w:tcW w:w="0" w:type="auto"/>
            <w:shd w:val="clear" w:color="auto" w:fill="FFFFFF" w:themeFill="background1"/>
            <w:vAlign w:val="center"/>
          </w:tcPr>
          <w:p w:rsidR="009B1552" w:rsidRPr="00BC1499" w:rsidRDefault="009B1552" w:rsidP="00776F41">
            <w:pPr>
              <w:pStyle w:val="ConsPlusNormal"/>
              <w:jc w:val="center"/>
              <w:rPr>
                <w:b/>
                <w:sz w:val="20"/>
              </w:rPr>
            </w:pPr>
            <w:r w:rsidRPr="00BC1499">
              <w:rPr>
                <w:b/>
                <w:sz w:val="20"/>
              </w:rPr>
              <w:t>2026</w:t>
            </w:r>
          </w:p>
        </w:tc>
        <w:tc>
          <w:tcPr>
            <w:tcW w:w="0" w:type="auto"/>
            <w:shd w:val="clear" w:color="auto" w:fill="FFFFFF" w:themeFill="background1"/>
            <w:vAlign w:val="center"/>
          </w:tcPr>
          <w:p w:rsidR="009B1552" w:rsidRPr="00BC1499" w:rsidRDefault="009B1552" w:rsidP="00776F41">
            <w:pPr>
              <w:pStyle w:val="ConsPlusNormal"/>
              <w:jc w:val="center"/>
              <w:rPr>
                <w:b/>
                <w:sz w:val="20"/>
              </w:rPr>
            </w:pPr>
            <w:r w:rsidRPr="00BC1499">
              <w:rPr>
                <w:b/>
                <w:sz w:val="20"/>
              </w:rPr>
              <w:t>2027</w:t>
            </w:r>
          </w:p>
        </w:tc>
        <w:tc>
          <w:tcPr>
            <w:tcW w:w="0" w:type="auto"/>
            <w:shd w:val="clear" w:color="auto" w:fill="FFFFFF" w:themeFill="background1"/>
            <w:vAlign w:val="center"/>
          </w:tcPr>
          <w:p w:rsidR="009B1552" w:rsidRPr="00BC1499" w:rsidRDefault="009B1552" w:rsidP="00776F41">
            <w:pPr>
              <w:jc w:val="center"/>
              <w:rPr>
                <w:b/>
                <w:sz w:val="20"/>
                <w:szCs w:val="20"/>
              </w:rPr>
            </w:pPr>
            <w:r w:rsidRPr="00BC1499">
              <w:rPr>
                <w:b/>
                <w:sz w:val="20"/>
                <w:szCs w:val="20"/>
              </w:rPr>
              <w:t>2028</w:t>
            </w:r>
          </w:p>
        </w:tc>
        <w:tc>
          <w:tcPr>
            <w:tcW w:w="0" w:type="auto"/>
            <w:shd w:val="clear" w:color="auto" w:fill="FFFFFF" w:themeFill="background1"/>
            <w:vAlign w:val="center"/>
          </w:tcPr>
          <w:p w:rsidR="009B1552" w:rsidRPr="00BC1499" w:rsidRDefault="009B1552" w:rsidP="00776F41">
            <w:pPr>
              <w:jc w:val="center"/>
              <w:rPr>
                <w:b/>
                <w:sz w:val="20"/>
                <w:szCs w:val="20"/>
              </w:rPr>
            </w:pPr>
            <w:r w:rsidRPr="00BC1499">
              <w:rPr>
                <w:b/>
                <w:sz w:val="20"/>
                <w:szCs w:val="20"/>
              </w:rPr>
              <w:t>2029</w:t>
            </w:r>
          </w:p>
        </w:tc>
        <w:tc>
          <w:tcPr>
            <w:tcW w:w="0" w:type="auto"/>
            <w:shd w:val="clear" w:color="auto" w:fill="FFFFFF" w:themeFill="background1"/>
            <w:vAlign w:val="center"/>
          </w:tcPr>
          <w:p w:rsidR="009B1552" w:rsidRPr="00BC1499" w:rsidRDefault="009B1552" w:rsidP="00776F41">
            <w:pPr>
              <w:jc w:val="center"/>
              <w:rPr>
                <w:b/>
                <w:sz w:val="20"/>
                <w:szCs w:val="20"/>
              </w:rPr>
            </w:pPr>
            <w:r w:rsidRPr="00BC1499">
              <w:rPr>
                <w:b/>
                <w:sz w:val="20"/>
                <w:szCs w:val="20"/>
              </w:rPr>
              <w:t>2030</w:t>
            </w:r>
          </w:p>
        </w:tc>
        <w:tc>
          <w:tcPr>
            <w:tcW w:w="0" w:type="auto"/>
            <w:shd w:val="clear" w:color="auto" w:fill="FFFFFF" w:themeFill="background1"/>
            <w:vAlign w:val="center"/>
          </w:tcPr>
          <w:p w:rsidR="009B1552" w:rsidRPr="00BC1499" w:rsidRDefault="009B1552" w:rsidP="00776F41">
            <w:pPr>
              <w:jc w:val="center"/>
              <w:rPr>
                <w:b/>
                <w:sz w:val="20"/>
                <w:szCs w:val="20"/>
              </w:rPr>
            </w:pPr>
            <w:r w:rsidRPr="00BC1499">
              <w:rPr>
                <w:b/>
                <w:sz w:val="20"/>
                <w:szCs w:val="20"/>
              </w:rPr>
              <w:t>2031</w:t>
            </w:r>
          </w:p>
        </w:tc>
        <w:tc>
          <w:tcPr>
            <w:tcW w:w="0" w:type="auto"/>
            <w:shd w:val="clear" w:color="auto" w:fill="FFFFFF" w:themeFill="background1"/>
            <w:vAlign w:val="center"/>
          </w:tcPr>
          <w:p w:rsidR="009B1552" w:rsidRPr="00BC1499" w:rsidRDefault="009B1552" w:rsidP="00776F41">
            <w:pPr>
              <w:jc w:val="center"/>
              <w:rPr>
                <w:b/>
                <w:sz w:val="20"/>
                <w:szCs w:val="20"/>
              </w:rPr>
            </w:pPr>
            <w:r w:rsidRPr="00BC1499">
              <w:rPr>
                <w:b/>
                <w:sz w:val="20"/>
                <w:szCs w:val="20"/>
              </w:rPr>
              <w:t>2032</w:t>
            </w:r>
          </w:p>
        </w:tc>
        <w:tc>
          <w:tcPr>
            <w:tcW w:w="0" w:type="auto"/>
            <w:shd w:val="clear" w:color="auto" w:fill="FFFFFF" w:themeFill="background1"/>
            <w:vAlign w:val="center"/>
          </w:tcPr>
          <w:p w:rsidR="009B1552" w:rsidRPr="00BC1499" w:rsidRDefault="009B1552" w:rsidP="00776F41">
            <w:pPr>
              <w:jc w:val="center"/>
              <w:rPr>
                <w:b/>
                <w:sz w:val="20"/>
                <w:szCs w:val="20"/>
              </w:rPr>
            </w:pPr>
            <w:r w:rsidRPr="00BC1499">
              <w:rPr>
                <w:b/>
                <w:sz w:val="20"/>
                <w:szCs w:val="20"/>
              </w:rPr>
              <w:t>2033</w:t>
            </w:r>
          </w:p>
        </w:tc>
        <w:tc>
          <w:tcPr>
            <w:tcW w:w="0" w:type="auto"/>
            <w:shd w:val="clear" w:color="auto" w:fill="FFFFFF" w:themeFill="background1"/>
          </w:tcPr>
          <w:p w:rsidR="009B1552" w:rsidRPr="00BC1499" w:rsidRDefault="009B1552" w:rsidP="00776F41">
            <w:pPr>
              <w:jc w:val="center"/>
              <w:rPr>
                <w:b/>
                <w:sz w:val="20"/>
                <w:szCs w:val="20"/>
                <w:lang w:val="en-US"/>
              </w:rPr>
            </w:pPr>
            <w:r w:rsidRPr="00BC1499">
              <w:rPr>
                <w:b/>
                <w:sz w:val="20"/>
                <w:szCs w:val="20"/>
                <w:lang w:val="en-US"/>
              </w:rPr>
              <w:t>203</w:t>
            </w:r>
            <w:r w:rsidRPr="00BC1499">
              <w:rPr>
                <w:b/>
                <w:sz w:val="20"/>
                <w:szCs w:val="20"/>
              </w:rPr>
              <w:t>4</w:t>
            </w:r>
          </w:p>
        </w:tc>
        <w:tc>
          <w:tcPr>
            <w:tcW w:w="0" w:type="auto"/>
            <w:shd w:val="clear" w:color="auto" w:fill="FFFFFF" w:themeFill="background1"/>
          </w:tcPr>
          <w:p w:rsidR="009B1552" w:rsidRPr="00BC1499" w:rsidRDefault="009B1552" w:rsidP="00776F41">
            <w:pPr>
              <w:jc w:val="center"/>
              <w:rPr>
                <w:b/>
                <w:sz w:val="20"/>
                <w:szCs w:val="20"/>
              </w:rPr>
            </w:pPr>
            <w:r w:rsidRPr="00BC1499">
              <w:rPr>
                <w:b/>
                <w:sz w:val="20"/>
                <w:szCs w:val="20"/>
              </w:rPr>
              <w:t>2035</w:t>
            </w:r>
          </w:p>
        </w:tc>
        <w:tc>
          <w:tcPr>
            <w:tcW w:w="0" w:type="auto"/>
            <w:shd w:val="clear" w:color="auto" w:fill="FFFFFF" w:themeFill="background1"/>
            <w:vAlign w:val="center"/>
          </w:tcPr>
          <w:p w:rsidR="009B1552" w:rsidRPr="00BC1499" w:rsidRDefault="009B1552" w:rsidP="00776F41">
            <w:pPr>
              <w:jc w:val="center"/>
              <w:rPr>
                <w:b/>
                <w:sz w:val="20"/>
                <w:szCs w:val="20"/>
              </w:rPr>
            </w:pPr>
            <w:r w:rsidRPr="00BC1499">
              <w:rPr>
                <w:b/>
                <w:sz w:val="20"/>
                <w:szCs w:val="20"/>
              </w:rPr>
              <w:t>2036</w:t>
            </w:r>
          </w:p>
        </w:tc>
      </w:tr>
      <w:tr w:rsidR="009B1552" w:rsidRPr="00BC1499" w:rsidTr="004E35D7">
        <w:trPr>
          <w:trHeight w:val="737"/>
        </w:trPr>
        <w:tc>
          <w:tcPr>
            <w:tcW w:w="0" w:type="auto"/>
            <w:shd w:val="clear" w:color="auto" w:fill="auto"/>
            <w:vAlign w:val="center"/>
          </w:tcPr>
          <w:p w:rsidR="009B1552" w:rsidRPr="00BC1499" w:rsidRDefault="009B1552" w:rsidP="00776F41">
            <w:pPr>
              <w:jc w:val="center"/>
              <w:rPr>
                <w:sz w:val="20"/>
                <w:szCs w:val="20"/>
              </w:rPr>
            </w:pPr>
            <w:r w:rsidRPr="00BC1499">
              <w:rPr>
                <w:sz w:val="20"/>
                <w:szCs w:val="20"/>
              </w:rPr>
              <w:t>1</w:t>
            </w:r>
          </w:p>
        </w:tc>
        <w:tc>
          <w:tcPr>
            <w:tcW w:w="0" w:type="auto"/>
            <w:shd w:val="clear" w:color="auto" w:fill="auto"/>
          </w:tcPr>
          <w:p w:rsidR="009B1552" w:rsidRPr="00BC1499" w:rsidRDefault="009B1552" w:rsidP="00776F41">
            <w:pPr>
              <w:rPr>
                <w:sz w:val="20"/>
                <w:szCs w:val="20"/>
              </w:rPr>
            </w:pPr>
            <w:r w:rsidRPr="00BC1499">
              <w:rPr>
                <w:sz w:val="20"/>
                <w:szCs w:val="20"/>
              </w:rPr>
              <w:t>Численность постоянного населения</w:t>
            </w:r>
          </w:p>
        </w:tc>
        <w:tc>
          <w:tcPr>
            <w:tcW w:w="0" w:type="auto"/>
            <w:vAlign w:val="center"/>
          </w:tcPr>
          <w:p w:rsidR="009B1552" w:rsidRPr="00BC1499" w:rsidRDefault="009B1552" w:rsidP="00776F41">
            <w:pPr>
              <w:jc w:val="center"/>
              <w:rPr>
                <w:sz w:val="20"/>
                <w:szCs w:val="20"/>
              </w:rPr>
            </w:pPr>
            <w:r w:rsidRPr="00BC1499">
              <w:rPr>
                <w:sz w:val="20"/>
                <w:szCs w:val="20"/>
              </w:rPr>
              <w:t>чел.</w:t>
            </w:r>
          </w:p>
        </w:tc>
        <w:tc>
          <w:tcPr>
            <w:tcW w:w="0" w:type="auto"/>
            <w:shd w:val="clear" w:color="auto" w:fill="auto"/>
            <w:vAlign w:val="center"/>
          </w:tcPr>
          <w:p w:rsidR="009B1552" w:rsidRPr="00BC1499" w:rsidRDefault="009B1552" w:rsidP="00776F41">
            <w:pPr>
              <w:jc w:val="center"/>
              <w:rPr>
                <w:sz w:val="20"/>
                <w:szCs w:val="20"/>
              </w:rPr>
            </w:pPr>
            <w:r w:rsidRPr="00BC1499">
              <w:rPr>
                <w:sz w:val="20"/>
                <w:szCs w:val="20"/>
              </w:rPr>
              <w:t>39734</w:t>
            </w:r>
          </w:p>
        </w:tc>
        <w:tc>
          <w:tcPr>
            <w:tcW w:w="0" w:type="auto"/>
            <w:shd w:val="clear" w:color="auto" w:fill="auto"/>
            <w:vAlign w:val="center"/>
          </w:tcPr>
          <w:p w:rsidR="009B1552" w:rsidRPr="00BC1499" w:rsidRDefault="009B1552" w:rsidP="00776F41">
            <w:pPr>
              <w:jc w:val="center"/>
              <w:rPr>
                <w:sz w:val="20"/>
                <w:szCs w:val="20"/>
              </w:rPr>
            </w:pPr>
            <w:r w:rsidRPr="00BC1499">
              <w:rPr>
                <w:sz w:val="20"/>
                <w:szCs w:val="20"/>
              </w:rPr>
              <w:t>36195</w:t>
            </w:r>
          </w:p>
        </w:tc>
        <w:tc>
          <w:tcPr>
            <w:tcW w:w="724" w:type="dxa"/>
            <w:shd w:val="clear" w:color="auto" w:fill="auto"/>
            <w:vAlign w:val="center"/>
          </w:tcPr>
          <w:p w:rsidR="009B1552" w:rsidRPr="00BC1499" w:rsidRDefault="009B1552" w:rsidP="00776F41">
            <w:pPr>
              <w:pStyle w:val="ConsPlusNormal"/>
              <w:jc w:val="center"/>
              <w:rPr>
                <w:sz w:val="20"/>
              </w:rPr>
            </w:pPr>
            <w:r w:rsidRPr="00BC1499">
              <w:rPr>
                <w:sz w:val="20"/>
              </w:rPr>
              <w:t>35478</w:t>
            </w:r>
          </w:p>
        </w:tc>
        <w:tc>
          <w:tcPr>
            <w:tcW w:w="724" w:type="dxa"/>
            <w:shd w:val="clear" w:color="auto" w:fill="auto"/>
            <w:vAlign w:val="center"/>
          </w:tcPr>
          <w:p w:rsidR="009B1552" w:rsidRPr="00BC1499" w:rsidRDefault="009B1552" w:rsidP="00776F41">
            <w:pPr>
              <w:jc w:val="center"/>
              <w:rPr>
                <w:color w:val="000000"/>
                <w:sz w:val="20"/>
                <w:szCs w:val="20"/>
              </w:rPr>
            </w:pPr>
          </w:p>
          <w:p w:rsidR="009B1552" w:rsidRPr="00BC1499" w:rsidRDefault="00EE0791" w:rsidP="00776F41">
            <w:pPr>
              <w:jc w:val="center"/>
              <w:rPr>
                <w:color w:val="000000"/>
                <w:sz w:val="20"/>
                <w:szCs w:val="20"/>
              </w:rPr>
            </w:pPr>
            <w:r w:rsidRPr="00BC1499">
              <w:rPr>
                <w:color w:val="000000"/>
                <w:sz w:val="20"/>
                <w:szCs w:val="20"/>
              </w:rPr>
              <w:t>35037</w:t>
            </w:r>
          </w:p>
          <w:p w:rsidR="009B1552" w:rsidRPr="00BC1499" w:rsidRDefault="009B1552" w:rsidP="00776F41">
            <w:pPr>
              <w:jc w:val="center"/>
              <w:rPr>
                <w:sz w:val="20"/>
                <w:szCs w:val="20"/>
              </w:rPr>
            </w:pPr>
          </w:p>
        </w:tc>
        <w:tc>
          <w:tcPr>
            <w:tcW w:w="0" w:type="auto"/>
            <w:shd w:val="clear" w:color="auto" w:fill="auto"/>
            <w:vAlign w:val="center"/>
          </w:tcPr>
          <w:p w:rsidR="009B1552" w:rsidRPr="00BC1499" w:rsidRDefault="00EE0791" w:rsidP="00776F41">
            <w:pPr>
              <w:jc w:val="center"/>
              <w:rPr>
                <w:sz w:val="20"/>
                <w:szCs w:val="20"/>
              </w:rPr>
            </w:pPr>
            <w:r w:rsidRPr="00BC1499">
              <w:rPr>
                <w:sz w:val="20"/>
                <w:szCs w:val="20"/>
              </w:rPr>
              <w:t>34566</w:t>
            </w:r>
          </w:p>
        </w:tc>
        <w:tc>
          <w:tcPr>
            <w:tcW w:w="0" w:type="auto"/>
            <w:shd w:val="clear" w:color="auto" w:fill="auto"/>
            <w:vAlign w:val="center"/>
          </w:tcPr>
          <w:p w:rsidR="009B1552" w:rsidRPr="00BC1499" w:rsidRDefault="0005396F" w:rsidP="00776F41">
            <w:pPr>
              <w:jc w:val="center"/>
              <w:rPr>
                <w:sz w:val="20"/>
                <w:szCs w:val="20"/>
              </w:rPr>
            </w:pPr>
            <w:r w:rsidRPr="00BC1499">
              <w:rPr>
                <w:sz w:val="20"/>
                <w:szCs w:val="20"/>
              </w:rPr>
              <w:t>34011</w:t>
            </w:r>
          </w:p>
        </w:tc>
        <w:tc>
          <w:tcPr>
            <w:tcW w:w="0" w:type="auto"/>
            <w:shd w:val="clear" w:color="auto" w:fill="auto"/>
            <w:vAlign w:val="center"/>
          </w:tcPr>
          <w:p w:rsidR="009B1552" w:rsidRPr="00BC1499" w:rsidRDefault="0005396F" w:rsidP="00776F41">
            <w:pPr>
              <w:jc w:val="center"/>
              <w:rPr>
                <w:sz w:val="20"/>
                <w:szCs w:val="20"/>
              </w:rPr>
            </w:pPr>
            <w:r w:rsidRPr="00BC1499">
              <w:rPr>
                <w:sz w:val="20"/>
                <w:szCs w:val="20"/>
              </w:rPr>
              <w:t>35</w:t>
            </w:r>
            <w:r w:rsidR="009B1552" w:rsidRPr="00BC1499">
              <w:rPr>
                <w:sz w:val="20"/>
                <w:szCs w:val="20"/>
              </w:rPr>
              <w:t xml:space="preserve"> 688</w:t>
            </w:r>
          </w:p>
        </w:tc>
        <w:tc>
          <w:tcPr>
            <w:tcW w:w="0" w:type="auto"/>
            <w:vAlign w:val="center"/>
          </w:tcPr>
          <w:p w:rsidR="009B1552" w:rsidRPr="00BC1499" w:rsidRDefault="0005396F" w:rsidP="0005396F">
            <w:pPr>
              <w:jc w:val="center"/>
              <w:rPr>
                <w:sz w:val="20"/>
                <w:szCs w:val="20"/>
              </w:rPr>
            </w:pPr>
            <w:r w:rsidRPr="00BC1499">
              <w:rPr>
                <w:sz w:val="20"/>
                <w:szCs w:val="20"/>
              </w:rPr>
              <w:t>35</w:t>
            </w:r>
            <w:r w:rsidR="009B1552" w:rsidRPr="00BC1499">
              <w:rPr>
                <w:sz w:val="20"/>
                <w:szCs w:val="20"/>
              </w:rPr>
              <w:t>981</w:t>
            </w:r>
          </w:p>
        </w:tc>
        <w:tc>
          <w:tcPr>
            <w:tcW w:w="0" w:type="auto"/>
            <w:vAlign w:val="center"/>
          </w:tcPr>
          <w:p w:rsidR="009B1552" w:rsidRPr="00BC1499" w:rsidRDefault="0005396F" w:rsidP="0005396F">
            <w:pPr>
              <w:jc w:val="center"/>
              <w:rPr>
                <w:sz w:val="20"/>
                <w:szCs w:val="20"/>
              </w:rPr>
            </w:pPr>
            <w:r w:rsidRPr="00BC1499">
              <w:rPr>
                <w:sz w:val="20"/>
                <w:szCs w:val="20"/>
              </w:rPr>
              <w:t>36</w:t>
            </w:r>
            <w:r w:rsidR="009B1552" w:rsidRPr="00BC1499">
              <w:rPr>
                <w:sz w:val="20"/>
                <w:szCs w:val="20"/>
              </w:rPr>
              <w:t>167</w:t>
            </w:r>
          </w:p>
        </w:tc>
        <w:tc>
          <w:tcPr>
            <w:tcW w:w="0" w:type="auto"/>
            <w:vAlign w:val="center"/>
          </w:tcPr>
          <w:p w:rsidR="009B1552" w:rsidRPr="00BC1499" w:rsidRDefault="0005396F" w:rsidP="0005396F">
            <w:pPr>
              <w:jc w:val="center"/>
              <w:rPr>
                <w:sz w:val="20"/>
                <w:szCs w:val="20"/>
              </w:rPr>
            </w:pPr>
            <w:r w:rsidRPr="00BC1499">
              <w:rPr>
                <w:sz w:val="20"/>
                <w:szCs w:val="20"/>
              </w:rPr>
              <w:t>362</w:t>
            </w:r>
            <w:r w:rsidR="009B1552" w:rsidRPr="00BC1499">
              <w:rPr>
                <w:sz w:val="20"/>
                <w:szCs w:val="20"/>
              </w:rPr>
              <w:t>15</w:t>
            </w:r>
          </w:p>
        </w:tc>
        <w:tc>
          <w:tcPr>
            <w:tcW w:w="0" w:type="auto"/>
            <w:vAlign w:val="center"/>
          </w:tcPr>
          <w:p w:rsidR="009B1552" w:rsidRPr="00BC1499" w:rsidRDefault="0005396F" w:rsidP="0005396F">
            <w:pPr>
              <w:jc w:val="center"/>
              <w:rPr>
                <w:sz w:val="20"/>
                <w:szCs w:val="20"/>
              </w:rPr>
            </w:pPr>
            <w:r w:rsidRPr="00BC1499">
              <w:rPr>
                <w:sz w:val="20"/>
                <w:szCs w:val="20"/>
              </w:rPr>
              <w:t>363</w:t>
            </w:r>
            <w:r w:rsidR="009B1552" w:rsidRPr="00BC1499">
              <w:rPr>
                <w:sz w:val="20"/>
                <w:szCs w:val="20"/>
              </w:rPr>
              <w:t>19</w:t>
            </w:r>
          </w:p>
        </w:tc>
        <w:tc>
          <w:tcPr>
            <w:tcW w:w="0" w:type="auto"/>
            <w:vAlign w:val="center"/>
          </w:tcPr>
          <w:p w:rsidR="009B1552" w:rsidRPr="00BC1499" w:rsidRDefault="0005396F" w:rsidP="0005396F">
            <w:pPr>
              <w:jc w:val="center"/>
              <w:rPr>
                <w:sz w:val="20"/>
                <w:szCs w:val="20"/>
              </w:rPr>
            </w:pPr>
            <w:r w:rsidRPr="00BC1499">
              <w:rPr>
                <w:sz w:val="20"/>
                <w:szCs w:val="20"/>
              </w:rPr>
              <w:t>364</w:t>
            </w:r>
            <w:r w:rsidR="009B1552" w:rsidRPr="00BC1499">
              <w:rPr>
                <w:sz w:val="20"/>
                <w:szCs w:val="20"/>
              </w:rPr>
              <w:t>66</w:t>
            </w:r>
          </w:p>
        </w:tc>
        <w:tc>
          <w:tcPr>
            <w:tcW w:w="0" w:type="auto"/>
            <w:vAlign w:val="center"/>
          </w:tcPr>
          <w:p w:rsidR="009B1552" w:rsidRPr="00BC1499" w:rsidRDefault="0005396F" w:rsidP="0005396F">
            <w:pPr>
              <w:jc w:val="center"/>
              <w:rPr>
                <w:sz w:val="20"/>
                <w:szCs w:val="20"/>
              </w:rPr>
            </w:pPr>
            <w:r w:rsidRPr="00BC1499">
              <w:rPr>
                <w:sz w:val="20"/>
                <w:szCs w:val="20"/>
              </w:rPr>
              <w:t>365</w:t>
            </w:r>
            <w:r w:rsidR="009B1552" w:rsidRPr="00BC1499">
              <w:rPr>
                <w:sz w:val="20"/>
                <w:szCs w:val="20"/>
              </w:rPr>
              <w:t>35</w:t>
            </w:r>
          </w:p>
        </w:tc>
        <w:tc>
          <w:tcPr>
            <w:tcW w:w="0" w:type="auto"/>
            <w:vAlign w:val="center"/>
          </w:tcPr>
          <w:p w:rsidR="009B1552" w:rsidRPr="00BC1499" w:rsidRDefault="0005396F" w:rsidP="0005396F">
            <w:pPr>
              <w:jc w:val="center"/>
              <w:rPr>
                <w:sz w:val="20"/>
                <w:szCs w:val="20"/>
              </w:rPr>
            </w:pPr>
            <w:r w:rsidRPr="00BC1499">
              <w:rPr>
                <w:sz w:val="20"/>
                <w:szCs w:val="20"/>
              </w:rPr>
              <w:t>366</w:t>
            </w:r>
            <w:r w:rsidR="009B1552" w:rsidRPr="00BC1499">
              <w:rPr>
                <w:sz w:val="20"/>
                <w:szCs w:val="20"/>
              </w:rPr>
              <w:t>78</w:t>
            </w:r>
          </w:p>
        </w:tc>
        <w:tc>
          <w:tcPr>
            <w:tcW w:w="0" w:type="auto"/>
            <w:vAlign w:val="center"/>
          </w:tcPr>
          <w:p w:rsidR="009B1552" w:rsidRPr="00BC1499" w:rsidRDefault="0005396F" w:rsidP="0005396F">
            <w:pPr>
              <w:pStyle w:val="ConsPlusNormal"/>
              <w:jc w:val="center"/>
              <w:rPr>
                <w:sz w:val="20"/>
              </w:rPr>
            </w:pPr>
            <w:r w:rsidRPr="00BC1499">
              <w:rPr>
                <w:sz w:val="20"/>
              </w:rPr>
              <w:t>36715</w:t>
            </w:r>
          </w:p>
        </w:tc>
        <w:tc>
          <w:tcPr>
            <w:tcW w:w="0" w:type="auto"/>
            <w:vAlign w:val="center"/>
          </w:tcPr>
          <w:p w:rsidR="009B1552" w:rsidRPr="00BC1499" w:rsidRDefault="0005396F" w:rsidP="0005396F">
            <w:pPr>
              <w:pStyle w:val="ConsPlusNormal"/>
              <w:jc w:val="center"/>
              <w:rPr>
                <w:sz w:val="20"/>
              </w:rPr>
            </w:pPr>
            <w:r w:rsidRPr="00BC1499">
              <w:rPr>
                <w:sz w:val="20"/>
              </w:rPr>
              <w:t>368</w:t>
            </w:r>
            <w:r w:rsidR="009B1552" w:rsidRPr="00BC1499">
              <w:rPr>
                <w:sz w:val="20"/>
              </w:rPr>
              <w:t>44</w:t>
            </w:r>
          </w:p>
        </w:tc>
      </w:tr>
      <w:tr w:rsidR="00995D8F" w:rsidRPr="00BC1499" w:rsidTr="00995D8F">
        <w:trPr>
          <w:trHeight w:val="1048"/>
        </w:trPr>
        <w:tc>
          <w:tcPr>
            <w:tcW w:w="0" w:type="auto"/>
            <w:shd w:val="clear" w:color="auto" w:fill="auto"/>
            <w:vAlign w:val="center"/>
          </w:tcPr>
          <w:p w:rsidR="00995D8F" w:rsidRPr="00BC1499" w:rsidRDefault="00995D8F" w:rsidP="00995D8F">
            <w:pPr>
              <w:jc w:val="center"/>
              <w:rPr>
                <w:sz w:val="20"/>
                <w:szCs w:val="20"/>
              </w:rPr>
            </w:pPr>
            <w:r w:rsidRPr="00BC1499">
              <w:rPr>
                <w:sz w:val="20"/>
                <w:szCs w:val="20"/>
              </w:rPr>
              <w:t>2</w:t>
            </w:r>
          </w:p>
        </w:tc>
        <w:tc>
          <w:tcPr>
            <w:tcW w:w="0" w:type="auto"/>
            <w:shd w:val="clear" w:color="auto" w:fill="auto"/>
          </w:tcPr>
          <w:p w:rsidR="00995D8F" w:rsidRPr="00BC1499" w:rsidRDefault="00995D8F" w:rsidP="00995D8F">
            <w:pPr>
              <w:rPr>
                <w:sz w:val="20"/>
                <w:szCs w:val="20"/>
              </w:rPr>
            </w:pPr>
            <w:r w:rsidRPr="00BC1499">
              <w:rPr>
                <w:sz w:val="20"/>
                <w:szCs w:val="20"/>
              </w:rPr>
              <w:t>Коэффициент естественного прироста</w:t>
            </w:r>
            <w:r w:rsidRPr="00BC1499">
              <w:rPr>
                <w:sz w:val="20"/>
                <w:szCs w:val="20"/>
              </w:rPr>
              <w:br/>
              <w:t xml:space="preserve"> (убыли-) в расчете на 1000 населения</w:t>
            </w:r>
          </w:p>
        </w:tc>
        <w:tc>
          <w:tcPr>
            <w:tcW w:w="0" w:type="auto"/>
            <w:vAlign w:val="center"/>
          </w:tcPr>
          <w:p w:rsidR="00995D8F" w:rsidRPr="00BC1499" w:rsidRDefault="00995D8F" w:rsidP="00995D8F">
            <w:pPr>
              <w:jc w:val="center"/>
              <w:rPr>
                <w:sz w:val="20"/>
                <w:szCs w:val="20"/>
              </w:rPr>
            </w:pPr>
            <w:r w:rsidRPr="00BC1499">
              <w:rPr>
                <w:sz w:val="20"/>
                <w:szCs w:val="20"/>
              </w:rPr>
              <w:t>%</w:t>
            </w:r>
          </w:p>
        </w:tc>
        <w:tc>
          <w:tcPr>
            <w:tcW w:w="0" w:type="auto"/>
            <w:shd w:val="clear" w:color="auto" w:fill="auto"/>
            <w:vAlign w:val="center"/>
          </w:tcPr>
          <w:p w:rsidR="00995D8F" w:rsidRPr="00BC1499" w:rsidRDefault="00995D8F" w:rsidP="00995D8F">
            <w:pPr>
              <w:pStyle w:val="ConsPlusNormal"/>
              <w:jc w:val="center"/>
              <w:rPr>
                <w:sz w:val="20"/>
              </w:rPr>
            </w:pPr>
            <w:r w:rsidRPr="00BC1499">
              <w:rPr>
                <w:sz w:val="20"/>
              </w:rPr>
              <w:t>-8,2</w:t>
            </w:r>
          </w:p>
        </w:tc>
        <w:tc>
          <w:tcPr>
            <w:tcW w:w="0" w:type="auto"/>
            <w:shd w:val="clear" w:color="auto" w:fill="auto"/>
            <w:vAlign w:val="center"/>
          </w:tcPr>
          <w:p w:rsidR="00995D8F" w:rsidRPr="00BC1499" w:rsidRDefault="00995D8F" w:rsidP="00995D8F">
            <w:pPr>
              <w:pStyle w:val="ConsPlusNormal"/>
              <w:jc w:val="center"/>
              <w:rPr>
                <w:sz w:val="20"/>
              </w:rPr>
            </w:pPr>
            <w:r w:rsidRPr="00BC1499">
              <w:rPr>
                <w:sz w:val="20"/>
              </w:rPr>
              <w:t>-8,3</w:t>
            </w:r>
          </w:p>
        </w:tc>
        <w:tc>
          <w:tcPr>
            <w:tcW w:w="724" w:type="dxa"/>
            <w:shd w:val="clear" w:color="auto" w:fill="auto"/>
            <w:vAlign w:val="center"/>
          </w:tcPr>
          <w:p w:rsidR="00995D8F" w:rsidRPr="00BC1499" w:rsidRDefault="00995D8F" w:rsidP="00995D8F">
            <w:pPr>
              <w:pStyle w:val="ConsPlusNormal"/>
              <w:jc w:val="center"/>
              <w:rPr>
                <w:sz w:val="20"/>
              </w:rPr>
            </w:pPr>
            <w:r w:rsidRPr="00BC1499">
              <w:rPr>
                <w:sz w:val="20"/>
              </w:rPr>
              <w:t>-8,4</w:t>
            </w:r>
          </w:p>
        </w:tc>
        <w:tc>
          <w:tcPr>
            <w:tcW w:w="724" w:type="dxa"/>
            <w:shd w:val="clear" w:color="auto" w:fill="auto"/>
            <w:vAlign w:val="center"/>
          </w:tcPr>
          <w:p w:rsidR="00995D8F" w:rsidRPr="00BC1499" w:rsidRDefault="00995D8F" w:rsidP="00995D8F">
            <w:pPr>
              <w:pStyle w:val="ConsPlusNormal"/>
              <w:jc w:val="center"/>
              <w:rPr>
                <w:sz w:val="20"/>
              </w:rPr>
            </w:pPr>
            <w:r w:rsidRPr="00BC1499">
              <w:rPr>
                <w:sz w:val="20"/>
              </w:rPr>
              <w:t>-</w:t>
            </w:r>
            <w:r>
              <w:rPr>
                <w:sz w:val="20"/>
              </w:rPr>
              <w:t>7</w:t>
            </w:r>
            <w:r w:rsidRPr="00BC1499">
              <w:rPr>
                <w:sz w:val="20"/>
              </w:rPr>
              <w:t>,</w:t>
            </w:r>
            <w:r>
              <w:rPr>
                <w:sz w:val="20"/>
              </w:rPr>
              <w:t>9</w:t>
            </w:r>
          </w:p>
        </w:tc>
        <w:tc>
          <w:tcPr>
            <w:tcW w:w="0" w:type="auto"/>
            <w:shd w:val="clear" w:color="auto" w:fill="auto"/>
            <w:vAlign w:val="center"/>
          </w:tcPr>
          <w:p w:rsidR="00995D8F" w:rsidRPr="00995D8F" w:rsidRDefault="00995D8F" w:rsidP="00995D8F">
            <w:pPr>
              <w:jc w:val="center"/>
              <w:rPr>
                <w:sz w:val="20"/>
                <w:szCs w:val="20"/>
              </w:rPr>
            </w:pPr>
            <w:r w:rsidRPr="00995D8F">
              <w:rPr>
                <w:sz w:val="20"/>
                <w:szCs w:val="20"/>
              </w:rPr>
              <w:t>-8,1</w:t>
            </w:r>
          </w:p>
        </w:tc>
        <w:tc>
          <w:tcPr>
            <w:tcW w:w="0" w:type="auto"/>
            <w:shd w:val="clear" w:color="auto" w:fill="auto"/>
            <w:vAlign w:val="center"/>
          </w:tcPr>
          <w:p w:rsidR="00995D8F" w:rsidRPr="00995D8F" w:rsidRDefault="00995D8F" w:rsidP="00995D8F">
            <w:pPr>
              <w:jc w:val="center"/>
              <w:rPr>
                <w:sz w:val="20"/>
                <w:szCs w:val="20"/>
              </w:rPr>
            </w:pPr>
            <w:r w:rsidRPr="00995D8F">
              <w:rPr>
                <w:sz w:val="20"/>
                <w:szCs w:val="20"/>
              </w:rPr>
              <w:t>-8,2</w:t>
            </w:r>
          </w:p>
        </w:tc>
        <w:tc>
          <w:tcPr>
            <w:tcW w:w="0" w:type="auto"/>
            <w:shd w:val="clear" w:color="auto" w:fill="auto"/>
            <w:vAlign w:val="center"/>
          </w:tcPr>
          <w:p w:rsidR="00995D8F" w:rsidRPr="00995D8F" w:rsidRDefault="00995D8F" w:rsidP="00995D8F">
            <w:pPr>
              <w:jc w:val="center"/>
              <w:rPr>
                <w:sz w:val="20"/>
                <w:szCs w:val="20"/>
              </w:rPr>
            </w:pPr>
            <w:r w:rsidRPr="00995D8F">
              <w:rPr>
                <w:sz w:val="20"/>
                <w:szCs w:val="20"/>
              </w:rPr>
              <w:t>-7,8</w:t>
            </w:r>
          </w:p>
        </w:tc>
        <w:tc>
          <w:tcPr>
            <w:tcW w:w="0" w:type="auto"/>
            <w:vAlign w:val="center"/>
          </w:tcPr>
          <w:p w:rsidR="00995D8F" w:rsidRPr="00995D8F" w:rsidRDefault="00995D8F" w:rsidP="00995D8F">
            <w:pPr>
              <w:jc w:val="center"/>
              <w:rPr>
                <w:sz w:val="20"/>
                <w:szCs w:val="20"/>
              </w:rPr>
            </w:pPr>
            <w:r w:rsidRPr="00995D8F">
              <w:rPr>
                <w:sz w:val="20"/>
                <w:szCs w:val="20"/>
              </w:rPr>
              <w:t>-7,8</w:t>
            </w:r>
          </w:p>
        </w:tc>
        <w:tc>
          <w:tcPr>
            <w:tcW w:w="0" w:type="auto"/>
            <w:vAlign w:val="center"/>
          </w:tcPr>
          <w:p w:rsidR="00995D8F" w:rsidRPr="00995D8F" w:rsidRDefault="00995D8F" w:rsidP="00995D8F">
            <w:pPr>
              <w:jc w:val="center"/>
              <w:rPr>
                <w:sz w:val="20"/>
                <w:szCs w:val="20"/>
              </w:rPr>
            </w:pPr>
            <w:r w:rsidRPr="00995D8F">
              <w:rPr>
                <w:sz w:val="20"/>
                <w:szCs w:val="20"/>
              </w:rPr>
              <w:t>-7,7</w:t>
            </w:r>
          </w:p>
        </w:tc>
        <w:tc>
          <w:tcPr>
            <w:tcW w:w="0" w:type="auto"/>
            <w:vAlign w:val="center"/>
          </w:tcPr>
          <w:p w:rsidR="00995D8F" w:rsidRPr="00995D8F" w:rsidRDefault="00995D8F" w:rsidP="00995D8F">
            <w:pPr>
              <w:jc w:val="center"/>
              <w:rPr>
                <w:sz w:val="20"/>
                <w:szCs w:val="20"/>
              </w:rPr>
            </w:pPr>
            <w:r w:rsidRPr="00995D8F">
              <w:rPr>
                <w:sz w:val="20"/>
                <w:szCs w:val="20"/>
              </w:rPr>
              <w:t>-7,7</w:t>
            </w:r>
          </w:p>
        </w:tc>
        <w:tc>
          <w:tcPr>
            <w:tcW w:w="0" w:type="auto"/>
            <w:vAlign w:val="center"/>
          </w:tcPr>
          <w:p w:rsidR="00995D8F" w:rsidRPr="00995D8F" w:rsidRDefault="00995D8F" w:rsidP="00995D8F">
            <w:pPr>
              <w:jc w:val="center"/>
              <w:rPr>
                <w:sz w:val="20"/>
                <w:szCs w:val="20"/>
              </w:rPr>
            </w:pPr>
            <w:r w:rsidRPr="00995D8F">
              <w:rPr>
                <w:sz w:val="20"/>
                <w:szCs w:val="20"/>
              </w:rPr>
              <w:t>-7,7</w:t>
            </w:r>
          </w:p>
        </w:tc>
        <w:tc>
          <w:tcPr>
            <w:tcW w:w="0" w:type="auto"/>
            <w:vAlign w:val="center"/>
          </w:tcPr>
          <w:p w:rsidR="00995D8F" w:rsidRPr="00995D8F" w:rsidRDefault="00995D8F" w:rsidP="00995D8F">
            <w:pPr>
              <w:jc w:val="center"/>
              <w:rPr>
                <w:sz w:val="20"/>
                <w:szCs w:val="20"/>
              </w:rPr>
            </w:pPr>
            <w:r w:rsidRPr="00995D8F">
              <w:rPr>
                <w:sz w:val="20"/>
                <w:szCs w:val="20"/>
              </w:rPr>
              <w:t>-7,7</w:t>
            </w:r>
          </w:p>
        </w:tc>
        <w:tc>
          <w:tcPr>
            <w:tcW w:w="0" w:type="auto"/>
            <w:vAlign w:val="center"/>
          </w:tcPr>
          <w:p w:rsidR="00995D8F" w:rsidRPr="00995D8F" w:rsidRDefault="00995D8F" w:rsidP="00995D8F">
            <w:pPr>
              <w:jc w:val="center"/>
              <w:rPr>
                <w:sz w:val="20"/>
                <w:szCs w:val="20"/>
              </w:rPr>
            </w:pPr>
            <w:r w:rsidRPr="00995D8F">
              <w:rPr>
                <w:sz w:val="20"/>
                <w:szCs w:val="20"/>
              </w:rPr>
              <w:t>-7,6</w:t>
            </w:r>
          </w:p>
        </w:tc>
        <w:tc>
          <w:tcPr>
            <w:tcW w:w="0" w:type="auto"/>
            <w:vAlign w:val="center"/>
          </w:tcPr>
          <w:p w:rsidR="00995D8F" w:rsidRPr="00995D8F" w:rsidRDefault="00995D8F" w:rsidP="00995D8F">
            <w:pPr>
              <w:jc w:val="center"/>
              <w:rPr>
                <w:sz w:val="20"/>
                <w:szCs w:val="20"/>
              </w:rPr>
            </w:pPr>
            <w:r w:rsidRPr="00995D8F">
              <w:rPr>
                <w:sz w:val="20"/>
                <w:szCs w:val="20"/>
              </w:rPr>
              <w:t>-7,6</w:t>
            </w:r>
          </w:p>
        </w:tc>
        <w:tc>
          <w:tcPr>
            <w:tcW w:w="0" w:type="auto"/>
            <w:vAlign w:val="center"/>
          </w:tcPr>
          <w:p w:rsidR="00995D8F" w:rsidRPr="00995D8F" w:rsidRDefault="00995D8F" w:rsidP="00995D8F">
            <w:pPr>
              <w:jc w:val="center"/>
              <w:rPr>
                <w:sz w:val="20"/>
                <w:szCs w:val="20"/>
              </w:rPr>
            </w:pPr>
            <w:r w:rsidRPr="00995D8F">
              <w:rPr>
                <w:sz w:val="20"/>
                <w:szCs w:val="20"/>
              </w:rPr>
              <w:t>-7,6</w:t>
            </w:r>
          </w:p>
        </w:tc>
        <w:tc>
          <w:tcPr>
            <w:tcW w:w="0" w:type="auto"/>
            <w:vAlign w:val="center"/>
          </w:tcPr>
          <w:p w:rsidR="00995D8F" w:rsidRPr="00995D8F" w:rsidRDefault="00995D8F" w:rsidP="00995D8F">
            <w:pPr>
              <w:jc w:val="center"/>
              <w:rPr>
                <w:sz w:val="20"/>
                <w:szCs w:val="20"/>
              </w:rPr>
            </w:pPr>
            <w:r w:rsidRPr="00995D8F">
              <w:rPr>
                <w:sz w:val="20"/>
                <w:szCs w:val="20"/>
              </w:rPr>
              <w:t>-7,6</w:t>
            </w:r>
          </w:p>
        </w:tc>
      </w:tr>
      <w:tr w:rsidR="00995D8F" w:rsidRPr="00BC1499" w:rsidTr="00995D8F">
        <w:trPr>
          <w:trHeight w:val="543"/>
        </w:trPr>
        <w:tc>
          <w:tcPr>
            <w:tcW w:w="0" w:type="auto"/>
            <w:tcBorders>
              <w:bottom w:val="single" w:sz="4" w:space="0" w:color="auto"/>
            </w:tcBorders>
            <w:shd w:val="clear" w:color="auto" w:fill="auto"/>
            <w:vAlign w:val="center"/>
          </w:tcPr>
          <w:p w:rsidR="00995D8F" w:rsidRPr="00BC1499" w:rsidRDefault="00995D8F" w:rsidP="00995D8F">
            <w:pPr>
              <w:jc w:val="center"/>
              <w:rPr>
                <w:sz w:val="20"/>
                <w:szCs w:val="20"/>
              </w:rPr>
            </w:pPr>
            <w:r w:rsidRPr="00BC1499">
              <w:rPr>
                <w:sz w:val="20"/>
                <w:szCs w:val="20"/>
              </w:rPr>
              <w:t>3</w:t>
            </w:r>
          </w:p>
        </w:tc>
        <w:tc>
          <w:tcPr>
            <w:tcW w:w="0" w:type="auto"/>
            <w:tcBorders>
              <w:bottom w:val="single" w:sz="4" w:space="0" w:color="auto"/>
            </w:tcBorders>
            <w:shd w:val="clear" w:color="auto" w:fill="auto"/>
          </w:tcPr>
          <w:p w:rsidR="00995D8F" w:rsidRPr="00BC1499" w:rsidRDefault="00995D8F" w:rsidP="00995D8F">
            <w:pPr>
              <w:rPr>
                <w:sz w:val="20"/>
                <w:szCs w:val="20"/>
              </w:rPr>
            </w:pPr>
            <w:r w:rsidRPr="00BC1499">
              <w:rPr>
                <w:sz w:val="20"/>
                <w:szCs w:val="20"/>
              </w:rPr>
              <w:t>Миграционная убыль (прирост) на 1000 населения</w:t>
            </w:r>
          </w:p>
        </w:tc>
        <w:tc>
          <w:tcPr>
            <w:tcW w:w="0" w:type="auto"/>
            <w:tcBorders>
              <w:bottom w:val="single" w:sz="4" w:space="0" w:color="auto"/>
            </w:tcBorders>
            <w:vAlign w:val="center"/>
          </w:tcPr>
          <w:p w:rsidR="00995D8F" w:rsidRPr="00BC1499" w:rsidRDefault="00995D8F" w:rsidP="00995D8F">
            <w:pPr>
              <w:jc w:val="center"/>
              <w:rPr>
                <w:sz w:val="20"/>
                <w:szCs w:val="20"/>
              </w:rPr>
            </w:pPr>
            <w:r w:rsidRPr="00BC1499">
              <w:rPr>
                <w:sz w:val="20"/>
                <w:szCs w:val="20"/>
              </w:rPr>
              <w:t>%</w:t>
            </w:r>
          </w:p>
        </w:tc>
        <w:tc>
          <w:tcPr>
            <w:tcW w:w="0" w:type="auto"/>
            <w:tcBorders>
              <w:bottom w:val="single" w:sz="4" w:space="0" w:color="auto"/>
            </w:tcBorders>
            <w:shd w:val="clear" w:color="auto" w:fill="auto"/>
            <w:vAlign w:val="center"/>
          </w:tcPr>
          <w:p w:rsidR="00995D8F" w:rsidRPr="00BC1499" w:rsidRDefault="00995D8F" w:rsidP="00995D8F">
            <w:pPr>
              <w:pStyle w:val="ConsPlusNormal"/>
              <w:jc w:val="center"/>
              <w:rPr>
                <w:sz w:val="20"/>
              </w:rPr>
            </w:pPr>
            <w:r w:rsidRPr="00BC1499">
              <w:rPr>
                <w:sz w:val="20"/>
              </w:rPr>
              <w:t>-8,8</w:t>
            </w:r>
          </w:p>
        </w:tc>
        <w:tc>
          <w:tcPr>
            <w:tcW w:w="0" w:type="auto"/>
            <w:tcBorders>
              <w:bottom w:val="single" w:sz="4" w:space="0" w:color="auto"/>
            </w:tcBorders>
            <w:shd w:val="clear" w:color="auto" w:fill="auto"/>
            <w:vAlign w:val="center"/>
          </w:tcPr>
          <w:p w:rsidR="00995D8F" w:rsidRPr="00BC1499" w:rsidRDefault="00995D8F" w:rsidP="00995D8F">
            <w:pPr>
              <w:pStyle w:val="ConsPlusNormal"/>
              <w:jc w:val="center"/>
              <w:rPr>
                <w:sz w:val="20"/>
              </w:rPr>
            </w:pPr>
            <w:r w:rsidRPr="00BC1499">
              <w:rPr>
                <w:sz w:val="20"/>
              </w:rPr>
              <w:t>-8,3</w:t>
            </w:r>
          </w:p>
        </w:tc>
        <w:tc>
          <w:tcPr>
            <w:tcW w:w="724" w:type="dxa"/>
            <w:tcBorders>
              <w:bottom w:val="single" w:sz="4" w:space="0" w:color="auto"/>
            </w:tcBorders>
            <w:shd w:val="clear" w:color="auto" w:fill="auto"/>
            <w:vAlign w:val="center"/>
          </w:tcPr>
          <w:p w:rsidR="00995D8F" w:rsidRPr="00BC1499" w:rsidRDefault="00995D8F" w:rsidP="00995D8F">
            <w:pPr>
              <w:pStyle w:val="ConsPlusNormal"/>
              <w:jc w:val="center"/>
              <w:rPr>
                <w:sz w:val="20"/>
              </w:rPr>
            </w:pPr>
            <w:r w:rsidRPr="00BC1499">
              <w:rPr>
                <w:sz w:val="20"/>
              </w:rPr>
              <w:t>-11,5</w:t>
            </w:r>
          </w:p>
        </w:tc>
        <w:tc>
          <w:tcPr>
            <w:tcW w:w="724" w:type="dxa"/>
            <w:tcBorders>
              <w:bottom w:val="single" w:sz="4" w:space="0" w:color="auto"/>
            </w:tcBorders>
            <w:shd w:val="clear" w:color="auto" w:fill="auto"/>
            <w:vAlign w:val="center"/>
          </w:tcPr>
          <w:p w:rsidR="00995D8F" w:rsidRPr="00995D8F" w:rsidRDefault="00995D8F" w:rsidP="00995D8F">
            <w:pPr>
              <w:jc w:val="center"/>
              <w:rPr>
                <w:sz w:val="20"/>
                <w:szCs w:val="20"/>
              </w:rPr>
            </w:pPr>
            <w:r w:rsidRPr="00995D8F">
              <w:rPr>
                <w:sz w:val="20"/>
                <w:szCs w:val="20"/>
              </w:rPr>
              <w:t>-9,2</w:t>
            </w:r>
          </w:p>
        </w:tc>
        <w:tc>
          <w:tcPr>
            <w:tcW w:w="0" w:type="auto"/>
            <w:tcBorders>
              <w:bottom w:val="single" w:sz="4" w:space="0" w:color="auto"/>
            </w:tcBorders>
            <w:shd w:val="clear" w:color="auto" w:fill="auto"/>
            <w:vAlign w:val="center"/>
          </w:tcPr>
          <w:p w:rsidR="00995D8F" w:rsidRPr="00995D8F" w:rsidRDefault="00995D8F" w:rsidP="00995D8F">
            <w:pPr>
              <w:jc w:val="center"/>
              <w:rPr>
                <w:sz w:val="20"/>
                <w:szCs w:val="20"/>
              </w:rPr>
            </w:pPr>
            <w:r w:rsidRPr="00995D8F">
              <w:rPr>
                <w:sz w:val="20"/>
                <w:szCs w:val="20"/>
              </w:rPr>
              <w:t>-9,4</w:t>
            </w:r>
          </w:p>
        </w:tc>
        <w:tc>
          <w:tcPr>
            <w:tcW w:w="0" w:type="auto"/>
            <w:tcBorders>
              <w:bottom w:val="single" w:sz="4" w:space="0" w:color="auto"/>
            </w:tcBorders>
            <w:shd w:val="clear" w:color="auto" w:fill="auto"/>
            <w:vAlign w:val="center"/>
          </w:tcPr>
          <w:p w:rsidR="00995D8F" w:rsidRPr="00995D8F" w:rsidRDefault="00995D8F" w:rsidP="00995D8F">
            <w:pPr>
              <w:jc w:val="center"/>
              <w:rPr>
                <w:sz w:val="20"/>
                <w:szCs w:val="20"/>
              </w:rPr>
            </w:pPr>
            <w:r w:rsidRPr="00995D8F">
              <w:rPr>
                <w:sz w:val="20"/>
                <w:szCs w:val="20"/>
              </w:rPr>
              <w:t>-9,5</w:t>
            </w:r>
          </w:p>
        </w:tc>
        <w:tc>
          <w:tcPr>
            <w:tcW w:w="0" w:type="auto"/>
            <w:tcBorders>
              <w:bottom w:val="single" w:sz="4" w:space="0" w:color="auto"/>
            </w:tcBorders>
            <w:shd w:val="clear" w:color="auto" w:fill="auto"/>
            <w:vAlign w:val="center"/>
          </w:tcPr>
          <w:p w:rsidR="00995D8F" w:rsidRPr="00995D8F" w:rsidRDefault="00995D8F" w:rsidP="00995D8F">
            <w:pPr>
              <w:jc w:val="center"/>
              <w:rPr>
                <w:sz w:val="20"/>
                <w:szCs w:val="20"/>
              </w:rPr>
            </w:pPr>
            <w:r w:rsidRPr="00995D8F">
              <w:rPr>
                <w:sz w:val="20"/>
                <w:szCs w:val="20"/>
              </w:rPr>
              <w:t>-9,1</w:t>
            </w:r>
          </w:p>
        </w:tc>
        <w:tc>
          <w:tcPr>
            <w:tcW w:w="0" w:type="auto"/>
            <w:vAlign w:val="center"/>
          </w:tcPr>
          <w:p w:rsidR="00995D8F" w:rsidRPr="00995D8F" w:rsidRDefault="00995D8F" w:rsidP="00995D8F">
            <w:pPr>
              <w:jc w:val="center"/>
              <w:rPr>
                <w:sz w:val="20"/>
                <w:szCs w:val="20"/>
              </w:rPr>
            </w:pPr>
            <w:r w:rsidRPr="00995D8F">
              <w:rPr>
                <w:sz w:val="20"/>
                <w:szCs w:val="20"/>
              </w:rPr>
              <w:t>-9,0</w:t>
            </w:r>
          </w:p>
        </w:tc>
        <w:tc>
          <w:tcPr>
            <w:tcW w:w="0" w:type="auto"/>
            <w:vAlign w:val="center"/>
          </w:tcPr>
          <w:p w:rsidR="00995D8F" w:rsidRPr="00995D8F" w:rsidRDefault="00995D8F" w:rsidP="00995D8F">
            <w:pPr>
              <w:jc w:val="center"/>
              <w:rPr>
                <w:sz w:val="20"/>
                <w:szCs w:val="20"/>
              </w:rPr>
            </w:pPr>
            <w:r w:rsidRPr="00995D8F">
              <w:rPr>
                <w:sz w:val="20"/>
                <w:szCs w:val="20"/>
              </w:rPr>
              <w:t>-9,0</w:t>
            </w:r>
          </w:p>
        </w:tc>
        <w:tc>
          <w:tcPr>
            <w:tcW w:w="0" w:type="auto"/>
            <w:vAlign w:val="center"/>
          </w:tcPr>
          <w:p w:rsidR="00995D8F" w:rsidRPr="00995D8F" w:rsidRDefault="00995D8F" w:rsidP="00995D8F">
            <w:pPr>
              <w:jc w:val="center"/>
              <w:rPr>
                <w:sz w:val="20"/>
                <w:szCs w:val="20"/>
              </w:rPr>
            </w:pPr>
            <w:r w:rsidRPr="00995D8F">
              <w:rPr>
                <w:sz w:val="20"/>
                <w:szCs w:val="20"/>
              </w:rPr>
              <w:t>-8,9</w:t>
            </w:r>
          </w:p>
        </w:tc>
        <w:tc>
          <w:tcPr>
            <w:tcW w:w="0" w:type="auto"/>
            <w:vAlign w:val="center"/>
          </w:tcPr>
          <w:p w:rsidR="00995D8F" w:rsidRPr="00995D8F" w:rsidRDefault="00995D8F" w:rsidP="00995D8F">
            <w:pPr>
              <w:jc w:val="center"/>
              <w:rPr>
                <w:sz w:val="20"/>
                <w:szCs w:val="20"/>
              </w:rPr>
            </w:pPr>
            <w:r w:rsidRPr="00995D8F">
              <w:rPr>
                <w:sz w:val="20"/>
                <w:szCs w:val="20"/>
              </w:rPr>
              <w:t>-8,9</w:t>
            </w:r>
          </w:p>
        </w:tc>
        <w:tc>
          <w:tcPr>
            <w:tcW w:w="0" w:type="auto"/>
            <w:vAlign w:val="center"/>
          </w:tcPr>
          <w:p w:rsidR="00995D8F" w:rsidRPr="00995D8F" w:rsidRDefault="00995D8F" w:rsidP="00995D8F">
            <w:pPr>
              <w:jc w:val="center"/>
              <w:rPr>
                <w:sz w:val="20"/>
                <w:szCs w:val="20"/>
              </w:rPr>
            </w:pPr>
            <w:r w:rsidRPr="00995D8F">
              <w:rPr>
                <w:sz w:val="20"/>
                <w:szCs w:val="20"/>
              </w:rPr>
              <w:t>-8,9</w:t>
            </w:r>
          </w:p>
        </w:tc>
        <w:tc>
          <w:tcPr>
            <w:tcW w:w="0" w:type="auto"/>
            <w:vAlign w:val="center"/>
          </w:tcPr>
          <w:p w:rsidR="00995D8F" w:rsidRPr="00995D8F" w:rsidRDefault="00995D8F" w:rsidP="00995D8F">
            <w:pPr>
              <w:jc w:val="center"/>
              <w:rPr>
                <w:sz w:val="20"/>
                <w:szCs w:val="20"/>
              </w:rPr>
            </w:pPr>
            <w:r w:rsidRPr="00995D8F">
              <w:rPr>
                <w:sz w:val="20"/>
                <w:szCs w:val="20"/>
              </w:rPr>
              <w:t>-8,9</w:t>
            </w:r>
          </w:p>
        </w:tc>
        <w:tc>
          <w:tcPr>
            <w:tcW w:w="0" w:type="auto"/>
            <w:vAlign w:val="center"/>
          </w:tcPr>
          <w:p w:rsidR="00995D8F" w:rsidRPr="00995D8F" w:rsidRDefault="00995D8F" w:rsidP="00995D8F">
            <w:pPr>
              <w:jc w:val="center"/>
              <w:rPr>
                <w:sz w:val="20"/>
                <w:szCs w:val="20"/>
              </w:rPr>
            </w:pPr>
            <w:r w:rsidRPr="00995D8F">
              <w:rPr>
                <w:sz w:val="20"/>
                <w:szCs w:val="20"/>
              </w:rPr>
              <w:t>-8,8</w:t>
            </w:r>
          </w:p>
        </w:tc>
        <w:tc>
          <w:tcPr>
            <w:tcW w:w="0" w:type="auto"/>
            <w:vAlign w:val="center"/>
          </w:tcPr>
          <w:p w:rsidR="00995D8F" w:rsidRPr="00995D8F" w:rsidRDefault="00995D8F" w:rsidP="00995D8F">
            <w:pPr>
              <w:jc w:val="center"/>
              <w:rPr>
                <w:sz w:val="20"/>
                <w:szCs w:val="20"/>
              </w:rPr>
            </w:pPr>
            <w:r w:rsidRPr="00995D8F">
              <w:rPr>
                <w:sz w:val="20"/>
                <w:szCs w:val="20"/>
              </w:rPr>
              <w:t>-8,8</w:t>
            </w:r>
          </w:p>
        </w:tc>
        <w:tc>
          <w:tcPr>
            <w:tcW w:w="0" w:type="auto"/>
            <w:vAlign w:val="center"/>
          </w:tcPr>
          <w:p w:rsidR="00995D8F" w:rsidRPr="00995D8F" w:rsidRDefault="00995D8F" w:rsidP="00995D8F">
            <w:pPr>
              <w:jc w:val="center"/>
              <w:rPr>
                <w:sz w:val="20"/>
                <w:szCs w:val="20"/>
              </w:rPr>
            </w:pPr>
            <w:r w:rsidRPr="00995D8F">
              <w:rPr>
                <w:sz w:val="20"/>
                <w:szCs w:val="20"/>
              </w:rPr>
              <w:t>-8,8</w:t>
            </w:r>
          </w:p>
        </w:tc>
      </w:tr>
      <w:tr w:rsidR="00234E08" w:rsidRPr="00BC1499" w:rsidTr="00234E08">
        <w:trPr>
          <w:trHeight w:val="627"/>
        </w:trPr>
        <w:tc>
          <w:tcPr>
            <w:tcW w:w="0" w:type="auto"/>
            <w:shd w:val="clear" w:color="auto" w:fill="auto"/>
            <w:vAlign w:val="center"/>
          </w:tcPr>
          <w:p w:rsidR="00234E08" w:rsidRPr="00BC1499" w:rsidRDefault="00234E08" w:rsidP="00234E08">
            <w:pPr>
              <w:jc w:val="center"/>
              <w:rPr>
                <w:sz w:val="20"/>
                <w:szCs w:val="20"/>
              </w:rPr>
            </w:pPr>
            <w:r w:rsidRPr="00BC1499">
              <w:rPr>
                <w:sz w:val="20"/>
                <w:szCs w:val="20"/>
              </w:rPr>
              <w:t>4</w:t>
            </w:r>
          </w:p>
        </w:tc>
        <w:tc>
          <w:tcPr>
            <w:tcW w:w="0" w:type="auto"/>
            <w:shd w:val="clear" w:color="auto" w:fill="auto"/>
          </w:tcPr>
          <w:p w:rsidR="00234E08" w:rsidRPr="00BC1499" w:rsidRDefault="00234E08" w:rsidP="00234E08">
            <w:pPr>
              <w:rPr>
                <w:sz w:val="20"/>
                <w:szCs w:val="20"/>
              </w:rPr>
            </w:pPr>
            <w:r w:rsidRPr="00BC1499">
              <w:rPr>
                <w:sz w:val="20"/>
                <w:szCs w:val="20"/>
              </w:rPr>
              <w:t xml:space="preserve">Выручка от реализации товаров (работ, услуг) </w:t>
            </w:r>
          </w:p>
        </w:tc>
        <w:tc>
          <w:tcPr>
            <w:tcW w:w="0" w:type="auto"/>
            <w:vAlign w:val="center"/>
          </w:tcPr>
          <w:p w:rsidR="00234E08" w:rsidRPr="00BC1499" w:rsidRDefault="00234E08" w:rsidP="00234E08">
            <w:pPr>
              <w:jc w:val="center"/>
              <w:rPr>
                <w:sz w:val="20"/>
                <w:szCs w:val="20"/>
              </w:rPr>
            </w:pPr>
            <w:r w:rsidRPr="00BC1499">
              <w:rPr>
                <w:sz w:val="20"/>
                <w:szCs w:val="20"/>
              </w:rPr>
              <w:t>млн руб.</w:t>
            </w:r>
          </w:p>
        </w:tc>
        <w:tc>
          <w:tcPr>
            <w:tcW w:w="0" w:type="auto"/>
            <w:shd w:val="clear" w:color="auto" w:fill="auto"/>
            <w:vAlign w:val="center"/>
          </w:tcPr>
          <w:p w:rsidR="00234E08" w:rsidRPr="00BC1499" w:rsidRDefault="00234E08" w:rsidP="00234E08">
            <w:pPr>
              <w:jc w:val="right"/>
              <w:rPr>
                <w:sz w:val="20"/>
                <w:szCs w:val="20"/>
              </w:rPr>
            </w:pPr>
          </w:p>
          <w:p w:rsidR="00234E08" w:rsidRPr="00BC1499" w:rsidRDefault="00234E08" w:rsidP="00234E08">
            <w:pPr>
              <w:jc w:val="right"/>
              <w:rPr>
                <w:sz w:val="20"/>
                <w:szCs w:val="20"/>
              </w:rPr>
            </w:pPr>
            <w:r w:rsidRPr="00BC1499">
              <w:rPr>
                <w:sz w:val="20"/>
                <w:szCs w:val="20"/>
              </w:rPr>
              <w:t>34879</w:t>
            </w:r>
          </w:p>
          <w:p w:rsidR="00234E08" w:rsidRPr="00BC1499" w:rsidRDefault="00234E08" w:rsidP="00234E08">
            <w:pPr>
              <w:pStyle w:val="ConsPlusNormal"/>
              <w:jc w:val="center"/>
              <w:rPr>
                <w:sz w:val="20"/>
              </w:rPr>
            </w:pPr>
          </w:p>
        </w:tc>
        <w:tc>
          <w:tcPr>
            <w:tcW w:w="0" w:type="auto"/>
            <w:shd w:val="clear" w:color="auto" w:fill="auto"/>
            <w:vAlign w:val="center"/>
          </w:tcPr>
          <w:p w:rsidR="00234E08" w:rsidRPr="00BC1499" w:rsidRDefault="00234E08" w:rsidP="00234E08">
            <w:pPr>
              <w:pStyle w:val="ConsPlusNormal"/>
              <w:jc w:val="center"/>
              <w:rPr>
                <w:sz w:val="20"/>
              </w:rPr>
            </w:pPr>
            <w:r w:rsidRPr="00BC1499">
              <w:rPr>
                <w:sz w:val="20"/>
              </w:rPr>
              <w:t>115691</w:t>
            </w:r>
          </w:p>
        </w:tc>
        <w:tc>
          <w:tcPr>
            <w:tcW w:w="724" w:type="dxa"/>
            <w:shd w:val="clear" w:color="auto" w:fill="auto"/>
            <w:vAlign w:val="center"/>
          </w:tcPr>
          <w:p w:rsidR="00234E08" w:rsidRPr="00BC1499" w:rsidRDefault="00234E08" w:rsidP="00234E08">
            <w:pPr>
              <w:jc w:val="center"/>
              <w:rPr>
                <w:sz w:val="20"/>
                <w:szCs w:val="20"/>
              </w:rPr>
            </w:pPr>
            <w:r w:rsidRPr="00BC1499">
              <w:rPr>
                <w:sz w:val="20"/>
                <w:szCs w:val="20"/>
              </w:rPr>
              <w:t>138699</w:t>
            </w:r>
          </w:p>
        </w:tc>
        <w:tc>
          <w:tcPr>
            <w:tcW w:w="724" w:type="dxa"/>
            <w:shd w:val="clear" w:color="auto" w:fill="auto"/>
            <w:vAlign w:val="center"/>
          </w:tcPr>
          <w:p w:rsidR="00234E08" w:rsidRPr="00BC1499" w:rsidRDefault="00234E08" w:rsidP="00234E08">
            <w:pPr>
              <w:jc w:val="center"/>
              <w:rPr>
                <w:sz w:val="20"/>
                <w:szCs w:val="20"/>
              </w:rPr>
            </w:pPr>
            <w:r w:rsidRPr="00BC1499">
              <w:rPr>
                <w:sz w:val="20"/>
                <w:szCs w:val="20"/>
              </w:rPr>
              <w:t>153074</w:t>
            </w:r>
          </w:p>
        </w:tc>
        <w:tc>
          <w:tcPr>
            <w:tcW w:w="0" w:type="auto"/>
            <w:shd w:val="clear" w:color="auto" w:fill="auto"/>
            <w:vAlign w:val="center"/>
          </w:tcPr>
          <w:p w:rsidR="00234E08" w:rsidRPr="00BC1499" w:rsidRDefault="00234E08" w:rsidP="00234E08">
            <w:pPr>
              <w:jc w:val="center"/>
              <w:rPr>
                <w:sz w:val="20"/>
                <w:szCs w:val="20"/>
              </w:rPr>
            </w:pPr>
            <w:r w:rsidRPr="00BC1499">
              <w:rPr>
                <w:sz w:val="20"/>
                <w:szCs w:val="20"/>
              </w:rPr>
              <w:t>159537</w:t>
            </w:r>
          </w:p>
        </w:tc>
        <w:tc>
          <w:tcPr>
            <w:tcW w:w="0" w:type="auto"/>
            <w:shd w:val="clear" w:color="auto" w:fill="auto"/>
            <w:vAlign w:val="center"/>
          </w:tcPr>
          <w:p w:rsidR="00234E08" w:rsidRPr="00BC1499" w:rsidRDefault="00234E08" w:rsidP="00234E08">
            <w:pPr>
              <w:jc w:val="center"/>
              <w:rPr>
                <w:sz w:val="20"/>
                <w:szCs w:val="20"/>
              </w:rPr>
            </w:pPr>
            <w:r w:rsidRPr="00BC1499">
              <w:rPr>
                <w:sz w:val="20"/>
                <w:szCs w:val="20"/>
              </w:rPr>
              <w:t>165613</w:t>
            </w:r>
          </w:p>
        </w:tc>
        <w:tc>
          <w:tcPr>
            <w:tcW w:w="0" w:type="auto"/>
            <w:shd w:val="clear" w:color="auto" w:fill="auto"/>
            <w:vAlign w:val="center"/>
          </w:tcPr>
          <w:p w:rsidR="00234E08" w:rsidRPr="00BC1499" w:rsidRDefault="00234E08" w:rsidP="00234E08">
            <w:pPr>
              <w:jc w:val="center"/>
              <w:rPr>
                <w:sz w:val="20"/>
                <w:szCs w:val="20"/>
              </w:rPr>
            </w:pPr>
            <w:r w:rsidRPr="00BC1499">
              <w:rPr>
                <w:sz w:val="20"/>
                <w:szCs w:val="20"/>
              </w:rPr>
              <w:t>171435</w:t>
            </w:r>
          </w:p>
        </w:tc>
        <w:tc>
          <w:tcPr>
            <w:tcW w:w="0" w:type="auto"/>
            <w:vAlign w:val="center"/>
          </w:tcPr>
          <w:p w:rsidR="00234E08" w:rsidRPr="00234E08" w:rsidRDefault="00234E08" w:rsidP="00234E08">
            <w:pPr>
              <w:jc w:val="center"/>
              <w:rPr>
                <w:sz w:val="20"/>
                <w:szCs w:val="20"/>
              </w:rPr>
            </w:pPr>
            <w:r w:rsidRPr="00234E08">
              <w:rPr>
                <w:sz w:val="20"/>
                <w:szCs w:val="20"/>
              </w:rPr>
              <w:t>178807</w:t>
            </w:r>
          </w:p>
        </w:tc>
        <w:tc>
          <w:tcPr>
            <w:tcW w:w="0" w:type="auto"/>
            <w:vAlign w:val="center"/>
          </w:tcPr>
          <w:p w:rsidR="00234E08" w:rsidRPr="00234E08" w:rsidRDefault="00234E08" w:rsidP="00234E08">
            <w:pPr>
              <w:jc w:val="center"/>
              <w:rPr>
                <w:sz w:val="20"/>
                <w:szCs w:val="20"/>
              </w:rPr>
            </w:pPr>
            <w:r w:rsidRPr="00234E08">
              <w:rPr>
                <w:sz w:val="20"/>
                <w:szCs w:val="20"/>
              </w:rPr>
              <w:t>185959</w:t>
            </w:r>
          </w:p>
        </w:tc>
        <w:tc>
          <w:tcPr>
            <w:tcW w:w="0" w:type="auto"/>
            <w:vAlign w:val="center"/>
          </w:tcPr>
          <w:p w:rsidR="00234E08" w:rsidRPr="00234E08" w:rsidRDefault="00234E08" w:rsidP="00234E08">
            <w:pPr>
              <w:jc w:val="center"/>
              <w:rPr>
                <w:sz w:val="20"/>
                <w:szCs w:val="20"/>
              </w:rPr>
            </w:pPr>
            <w:r w:rsidRPr="00234E08">
              <w:rPr>
                <w:sz w:val="20"/>
                <w:szCs w:val="20"/>
              </w:rPr>
              <w:t>193397</w:t>
            </w:r>
          </w:p>
        </w:tc>
        <w:tc>
          <w:tcPr>
            <w:tcW w:w="0" w:type="auto"/>
            <w:vAlign w:val="center"/>
          </w:tcPr>
          <w:p w:rsidR="00234E08" w:rsidRPr="00234E08" w:rsidRDefault="00234E08" w:rsidP="00234E08">
            <w:pPr>
              <w:jc w:val="center"/>
              <w:rPr>
                <w:sz w:val="20"/>
                <w:szCs w:val="20"/>
              </w:rPr>
            </w:pPr>
            <w:r w:rsidRPr="00234E08">
              <w:rPr>
                <w:sz w:val="20"/>
                <w:szCs w:val="20"/>
              </w:rPr>
              <w:t>200940</w:t>
            </w:r>
          </w:p>
        </w:tc>
        <w:tc>
          <w:tcPr>
            <w:tcW w:w="0" w:type="auto"/>
            <w:vAlign w:val="center"/>
          </w:tcPr>
          <w:p w:rsidR="00234E08" w:rsidRPr="00234E08" w:rsidRDefault="00234E08" w:rsidP="00234E08">
            <w:pPr>
              <w:jc w:val="center"/>
              <w:rPr>
                <w:sz w:val="20"/>
                <w:szCs w:val="20"/>
              </w:rPr>
            </w:pPr>
            <w:r w:rsidRPr="00234E08">
              <w:rPr>
                <w:sz w:val="20"/>
                <w:szCs w:val="20"/>
              </w:rPr>
              <w:t>208978</w:t>
            </w:r>
          </w:p>
        </w:tc>
        <w:tc>
          <w:tcPr>
            <w:tcW w:w="0" w:type="auto"/>
            <w:vAlign w:val="center"/>
          </w:tcPr>
          <w:p w:rsidR="00234E08" w:rsidRPr="00234E08" w:rsidRDefault="00234E08" w:rsidP="00234E08">
            <w:pPr>
              <w:jc w:val="center"/>
              <w:rPr>
                <w:sz w:val="20"/>
                <w:szCs w:val="20"/>
              </w:rPr>
            </w:pPr>
            <w:r w:rsidRPr="00234E08">
              <w:rPr>
                <w:sz w:val="20"/>
                <w:szCs w:val="20"/>
              </w:rPr>
              <w:t>217337</w:t>
            </w:r>
          </w:p>
        </w:tc>
        <w:tc>
          <w:tcPr>
            <w:tcW w:w="0" w:type="auto"/>
            <w:vAlign w:val="center"/>
          </w:tcPr>
          <w:p w:rsidR="00234E08" w:rsidRPr="00234E08" w:rsidRDefault="00234E08" w:rsidP="00234E08">
            <w:pPr>
              <w:jc w:val="center"/>
              <w:rPr>
                <w:sz w:val="20"/>
                <w:szCs w:val="20"/>
              </w:rPr>
            </w:pPr>
            <w:r w:rsidRPr="00234E08">
              <w:rPr>
                <w:sz w:val="20"/>
                <w:szCs w:val="20"/>
              </w:rPr>
              <w:t>226031</w:t>
            </w:r>
          </w:p>
        </w:tc>
        <w:tc>
          <w:tcPr>
            <w:tcW w:w="0" w:type="auto"/>
            <w:vAlign w:val="center"/>
          </w:tcPr>
          <w:p w:rsidR="00234E08" w:rsidRPr="00234E08" w:rsidRDefault="00234E08" w:rsidP="00234E08">
            <w:pPr>
              <w:jc w:val="center"/>
              <w:rPr>
                <w:sz w:val="20"/>
                <w:szCs w:val="20"/>
              </w:rPr>
            </w:pPr>
            <w:r w:rsidRPr="00234E08">
              <w:rPr>
                <w:sz w:val="20"/>
                <w:szCs w:val="20"/>
              </w:rPr>
              <w:t>234846</w:t>
            </w:r>
          </w:p>
        </w:tc>
        <w:tc>
          <w:tcPr>
            <w:tcW w:w="0" w:type="auto"/>
            <w:vAlign w:val="center"/>
          </w:tcPr>
          <w:p w:rsidR="00234E08" w:rsidRPr="00234E08" w:rsidRDefault="00234E08" w:rsidP="00234E08">
            <w:pPr>
              <w:jc w:val="center"/>
              <w:rPr>
                <w:sz w:val="20"/>
                <w:szCs w:val="20"/>
              </w:rPr>
            </w:pPr>
            <w:r w:rsidRPr="00234E08">
              <w:rPr>
                <w:sz w:val="20"/>
                <w:szCs w:val="20"/>
              </w:rPr>
              <w:t>244240</w:t>
            </w:r>
          </w:p>
        </w:tc>
      </w:tr>
      <w:tr w:rsidR="007A2F37" w:rsidRPr="00BC1499" w:rsidTr="004E35D7">
        <w:trPr>
          <w:trHeight w:val="583"/>
        </w:trPr>
        <w:tc>
          <w:tcPr>
            <w:tcW w:w="0" w:type="auto"/>
            <w:shd w:val="clear" w:color="auto" w:fill="auto"/>
            <w:vAlign w:val="center"/>
          </w:tcPr>
          <w:p w:rsidR="007A2F37" w:rsidRPr="00BC1499" w:rsidRDefault="007A2F37" w:rsidP="007A2F37">
            <w:pPr>
              <w:jc w:val="center"/>
              <w:rPr>
                <w:sz w:val="20"/>
                <w:szCs w:val="20"/>
              </w:rPr>
            </w:pPr>
            <w:r w:rsidRPr="00BC1499">
              <w:rPr>
                <w:sz w:val="20"/>
                <w:szCs w:val="20"/>
              </w:rPr>
              <w:t>5</w:t>
            </w:r>
          </w:p>
        </w:tc>
        <w:tc>
          <w:tcPr>
            <w:tcW w:w="0" w:type="auto"/>
            <w:shd w:val="clear" w:color="auto" w:fill="auto"/>
          </w:tcPr>
          <w:p w:rsidR="007A2F37" w:rsidRPr="00BC1499" w:rsidRDefault="007A2F37" w:rsidP="007A2F37">
            <w:pPr>
              <w:rPr>
                <w:sz w:val="20"/>
                <w:szCs w:val="20"/>
              </w:rPr>
            </w:pPr>
            <w:r w:rsidRPr="00BC1499">
              <w:rPr>
                <w:sz w:val="20"/>
                <w:szCs w:val="20"/>
              </w:rPr>
              <w:t>Индекс промышленного производства</w:t>
            </w:r>
          </w:p>
        </w:tc>
        <w:tc>
          <w:tcPr>
            <w:tcW w:w="0" w:type="auto"/>
            <w:vAlign w:val="center"/>
          </w:tcPr>
          <w:p w:rsidR="007A2F37" w:rsidRPr="00BC1499" w:rsidRDefault="007A2F37" w:rsidP="007A2F37">
            <w:pPr>
              <w:jc w:val="center"/>
              <w:rPr>
                <w:sz w:val="20"/>
                <w:szCs w:val="20"/>
              </w:rPr>
            </w:pPr>
            <w:r w:rsidRPr="00BC1499">
              <w:rPr>
                <w:sz w:val="20"/>
                <w:szCs w:val="20"/>
              </w:rPr>
              <w:t>%</w:t>
            </w:r>
          </w:p>
        </w:tc>
        <w:tc>
          <w:tcPr>
            <w:tcW w:w="0" w:type="auto"/>
            <w:shd w:val="clear" w:color="auto" w:fill="auto"/>
            <w:vAlign w:val="center"/>
          </w:tcPr>
          <w:p w:rsidR="007A2F37" w:rsidRPr="007A2F37" w:rsidRDefault="007A2F37" w:rsidP="007A2F37">
            <w:pPr>
              <w:jc w:val="center"/>
              <w:rPr>
                <w:bCs/>
                <w:sz w:val="20"/>
                <w:szCs w:val="20"/>
              </w:rPr>
            </w:pPr>
            <w:r w:rsidRPr="007A2F37">
              <w:rPr>
                <w:bCs/>
                <w:sz w:val="20"/>
                <w:szCs w:val="20"/>
              </w:rPr>
              <w:t>103,1</w:t>
            </w:r>
          </w:p>
        </w:tc>
        <w:tc>
          <w:tcPr>
            <w:tcW w:w="0" w:type="auto"/>
            <w:shd w:val="clear" w:color="auto" w:fill="auto"/>
            <w:vAlign w:val="center"/>
          </w:tcPr>
          <w:p w:rsidR="007A2F37" w:rsidRPr="007A2F37" w:rsidRDefault="007A2F37" w:rsidP="007A2F37">
            <w:pPr>
              <w:jc w:val="center"/>
              <w:rPr>
                <w:bCs/>
                <w:sz w:val="20"/>
                <w:szCs w:val="20"/>
              </w:rPr>
            </w:pPr>
            <w:r w:rsidRPr="007A2F37">
              <w:rPr>
                <w:bCs/>
                <w:sz w:val="20"/>
                <w:szCs w:val="20"/>
              </w:rPr>
              <w:t>103,1</w:t>
            </w:r>
          </w:p>
        </w:tc>
        <w:tc>
          <w:tcPr>
            <w:tcW w:w="724" w:type="dxa"/>
            <w:shd w:val="clear" w:color="auto" w:fill="auto"/>
            <w:vAlign w:val="center"/>
          </w:tcPr>
          <w:p w:rsidR="007A2F37" w:rsidRPr="007A2F37" w:rsidRDefault="007A2F37" w:rsidP="007A2F37">
            <w:pPr>
              <w:jc w:val="center"/>
              <w:rPr>
                <w:bCs/>
                <w:sz w:val="20"/>
                <w:szCs w:val="20"/>
              </w:rPr>
            </w:pPr>
            <w:r w:rsidRPr="007A2F37">
              <w:rPr>
                <w:bCs/>
                <w:sz w:val="20"/>
                <w:szCs w:val="20"/>
              </w:rPr>
              <w:t>103,2</w:t>
            </w:r>
          </w:p>
        </w:tc>
        <w:tc>
          <w:tcPr>
            <w:tcW w:w="724" w:type="dxa"/>
            <w:shd w:val="clear" w:color="auto" w:fill="auto"/>
            <w:vAlign w:val="center"/>
          </w:tcPr>
          <w:p w:rsidR="007A2F37" w:rsidRPr="007A2F37" w:rsidRDefault="007A2F37" w:rsidP="007A2F37">
            <w:pPr>
              <w:jc w:val="center"/>
              <w:rPr>
                <w:bCs/>
                <w:sz w:val="20"/>
                <w:szCs w:val="20"/>
              </w:rPr>
            </w:pPr>
            <w:r w:rsidRPr="007A2F37">
              <w:rPr>
                <w:bCs/>
                <w:sz w:val="20"/>
                <w:szCs w:val="20"/>
              </w:rPr>
              <w:t>103,3</w:t>
            </w:r>
          </w:p>
        </w:tc>
        <w:tc>
          <w:tcPr>
            <w:tcW w:w="0" w:type="auto"/>
            <w:shd w:val="clear" w:color="auto" w:fill="auto"/>
            <w:vAlign w:val="center"/>
          </w:tcPr>
          <w:p w:rsidR="007A2F37" w:rsidRPr="007A2F37" w:rsidRDefault="007A2F37" w:rsidP="007A2F37">
            <w:pPr>
              <w:jc w:val="center"/>
              <w:rPr>
                <w:bCs/>
                <w:sz w:val="20"/>
                <w:szCs w:val="20"/>
              </w:rPr>
            </w:pPr>
            <w:r w:rsidRPr="007A2F37">
              <w:rPr>
                <w:bCs/>
                <w:sz w:val="20"/>
                <w:szCs w:val="20"/>
              </w:rPr>
              <w:t>103,2</w:t>
            </w:r>
          </w:p>
        </w:tc>
        <w:tc>
          <w:tcPr>
            <w:tcW w:w="0" w:type="auto"/>
            <w:shd w:val="clear" w:color="auto" w:fill="auto"/>
            <w:vAlign w:val="center"/>
          </w:tcPr>
          <w:p w:rsidR="007A2F37" w:rsidRPr="007A2F37" w:rsidRDefault="007A2F37" w:rsidP="007A2F37">
            <w:pPr>
              <w:jc w:val="center"/>
              <w:rPr>
                <w:bCs/>
                <w:sz w:val="20"/>
                <w:szCs w:val="20"/>
              </w:rPr>
            </w:pPr>
            <w:r w:rsidRPr="007A2F37">
              <w:rPr>
                <w:bCs/>
                <w:sz w:val="20"/>
                <w:szCs w:val="20"/>
              </w:rPr>
              <w:t>103,1</w:t>
            </w:r>
          </w:p>
        </w:tc>
        <w:tc>
          <w:tcPr>
            <w:tcW w:w="0" w:type="auto"/>
            <w:shd w:val="clear" w:color="auto" w:fill="auto"/>
            <w:vAlign w:val="center"/>
          </w:tcPr>
          <w:p w:rsidR="007A2F37" w:rsidRPr="007A2F37" w:rsidRDefault="007A2F37" w:rsidP="007A2F37">
            <w:pPr>
              <w:jc w:val="center"/>
              <w:rPr>
                <w:bCs/>
                <w:sz w:val="20"/>
                <w:szCs w:val="20"/>
              </w:rPr>
            </w:pPr>
            <w:r w:rsidRPr="007A2F37">
              <w:rPr>
                <w:bCs/>
                <w:sz w:val="20"/>
                <w:szCs w:val="20"/>
              </w:rPr>
              <w:t>103,0</w:t>
            </w:r>
          </w:p>
        </w:tc>
        <w:tc>
          <w:tcPr>
            <w:tcW w:w="0" w:type="auto"/>
            <w:vAlign w:val="center"/>
          </w:tcPr>
          <w:p w:rsidR="007A2F37" w:rsidRPr="007A2F37" w:rsidRDefault="007A2F37" w:rsidP="007A2F37">
            <w:pPr>
              <w:jc w:val="center"/>
              <w:rPr>
                <w:bCs/>
                <w:sz w:val="20"/>
                <w:szCs w:val="20"/>
              </w:rPr>
            </w:pPr>
            <w:r w:rsidRPr="007A2F37">
              <w:rPr>
                <w:bCs/>
                <w:sz w:val="20"/>
                <w:szCs w:val="20"/>
              </w:rPr>
              <w:t>102,9</w:t>
            </w:r>
          </w:p>
        </w:tc>
        <w:tc>
          <w:tcPr>
            <w:tcW w:w="0" w:type="auto"/>
            <w:vAlign w:val="center"/>
          </w:tcPr>
          <w:p w:rsidR="007A2F37" w:rsidRPr="007A2F37" w:rsidRDefault="007A2F37" w:rsidP="007A2F37">
            <w:pPr>
              <w:jc w:val="center"/>
              <w:rPr>
                <w:bCs/>
                <w:sz w:val="20"/>
                <w:szCs w:val="20"/>
              </w:rPr>
            </w:pPr>
            <w:r w:rsidRPr="007A2F37">
              <w:rPr>
                <w:bCs/>
                <w:sz w:val="20"/>
                <w:szCs w:val="20"/>
              </w:rPr>
              <w:t>102,8</w:t>
            </w:r>
          </w:p>
        </w:tc>
        <w:tc>
          <w:tcPr>
            <w:tcW w:w="0" w:type="auto"/>
            <w:vAlign w:val="center"/>
          </w:tcPr>
          <w:p w:rsidR="007A2F37" w:rsidRPr="007A2F37" w:rsidRDefault="007A2F37" w:rsidP="007A2F37">
            <w:pPr>
              <w:jc w:val="center"/>
              <w:rPr>
                <w:bCs/>
                <w:sz w:val="20"/>
                <w:szCs w:val="20"/>
              </w:rPr>
            </w:pPr>
            <w:r w:rsidRPr="007A2F37">
              <w:rPr>
                <w:bCs/>
                <w:sz w:val="20"/>
                <w:szCs w:val="20"/>
              </w:rPr>
              <w:t>102,8</w:t>
            </w:r>
          </w:p>
        </w:tc>
        <w:tc>
          <w:tcPr>
            <w:tcW w:w="0" w:type="auto"/>
            <w:vAlign w:val="center"/>
          </w:tcPr>
          <w:p w:rsidR="007A2F37" w:rsidRPr="007A2F37" w:rsidRDefault="007A2F37" w:rsidP="007A2F37">
            <w:pPr>
              <w:jc w:val="center"/>
              <w:rPr>
                <w:bCs/>
                <w:sz w:val="20"/>
                <w:szCs w:val="20"/>
              </w:rPr>
            </w:pPr>
            <w:r w:rsidRPr="007A2F37">
              <w:rPr>
                <w:bCs/>
                <w:sz w:val="20"/>
                <w:szCs w:val="20"/>
              </w:rPr>
              <w:t>102,8</w:t>
            </w:r>
          </w:p>
        </w:tc>
        <w:tc>
          <w:tcPr>
            <w:tcW w:w="0" w:type="auto"/>
            <w:vAlign w:val="center"/>
          </w:tcPr>
          <w:p w:rsidR="007A2F37" w:rsidRPr="007A2F37" w:rsidRDefault="007A2F37" w:rsidP="007A2F37">
            <w:pPr>
              <w:jc w:val="center"/>
              <w:rPr>
                <w:bCs/>
                <w:sz w:val="20"/>
                <w:szCs w:val="20"/>
              </w:rPr>
            </w:pPr>
            <w:r w:rsidRPr="007A2F37">
              <w:rPr>
                <w:bCs/>
                <w:sz w:val="20"/>
                <w:szCs w:val="20"/>
              </w:rPr>
              <w:t>102,8</w:t>
            </w:r>
          </w:p>
        </w:tc>
        <w:tc>
          <w:tcPr>
            <w:tcW w:w="0" w:type="auto"/>
            <w:vAlign w:val="center"/>
          </w:tcPr>
          <w:p w:rsidR="007A2F37" w:rsidRPr="007A2F37" w:rsidRDefault="007A2F37" w:rsidP="007A2F37">
            <w:pPr>
              <w:jc w:val="center"/>
              <w:rPr>
                <w:bCs/>
                <w:sz w:val="20"/>
                <w:szCs w:val="20"/>
              </w:rPr>
            </w:pPr>
            <w:r w:rsidRPr="007A2F37">
              <w:rPr>
                <w:bCs/>
                <w:sz w:val="20"/>
                <w:szCs w:val="20"/>
              </w:rPr>
              <w:t>102,8</w:t>
            </w:r>
          </w:p>
        </w:tc>
        <w:tc>
          <w:tcPr>
            <w:tcW w:w="0" w:type="auto"/>
            <w:vAlign w:val="center"/>
          </w:tcPr>
          <w:p w:rsidR="007A2F37" w:rsidRPr="007A2F37" w:rsidRDefault="007A2F37" w:rsidP="007A2F37">
            <w:pPr>
              <w:jc w:val="center"/>
              <w:rPr>
                <w:bCs/>
                <w:sz w:val="20"/>
                <w:szCs w:val="20"/>
              </w:rPr>
            </w:pPr>
            <w:r w:rsidRPr="007A2F37">
              <w:rPr>
                <w:bCs/>
                <w:sz w:val="20"/>
                <w:szCs w:val="20"/>
              </w:rPr>
              <w:t>102,7</w:t>
            </w:r>
          </w:p>
        </w:tc>
        <w:tc>
          <w:tcPr>
            <w:tcW w:w="0" w:type="auto"/>
            <w:vAlign w:val="center"/>
          </w:tcPr>
          <w:p w:rsidR="007A2F37" w:rsidRPr="007A2F37" w:rsidRDefault="007A2F37" w:rsidP="007A2F37">
            <w:pPr>
              <w:jc w:val="center"/>
              <w:rPr>
                <w:bCs/>
                <w:sz w:val="20"/>
                <w:szCs w:val="20"/>
              </w:rPr>
            </w:pPr>
            <w:r w:rsidRPr="007A2F37">
              <w:rPr>
                <w:bCs/>
                <w:sz w:val="20"/>
                <w:szCs w:val="20"/>
              </w:rPr>
              <w:t>102,7</w:t>
            </w:r>
          </w:p>
        </w:tc>
        <w:tc>
          <w:tcPr>
            <w:tcW w:w="0" w:type="auto"/>
            <w:vAlign w:val="center"/>
          </w:tcPr>
          <w:p w:rsidR="007A2F37" w:rsidRPr="007A2F37" w:rsidRDefault="007A2F37" w:rsidP="007A2F37">
            <w:pPr>
              <w:jc w:val="center"/>
              <w:rPr>
                <w:bCs/>
                <w:sz w:val="20"/>
                <w:szCs w:val="20"/>
              </w:rPr>
            </w:pPr>
            <w:r w:rsidRPr="007A2F37">
              <w:rPr>
                <w:bCs/>
                <w:sz w:val="20"/>
                <w:szCs w:val="20"/>
              </w:rPr>
              <w:t>102,8</w:t>
            </w:r>
          </w:p>
        </w:tc>
      </w:tr>
      <w:tr w:rsidR="009B1552" w:rsidRPr="00BC1499" w:rsidTr="00A52531">
        <w:trPr>
          <w:trHeight w:val="950"/>
        </w:trPr>
        <w:tc>
          <w:tcPr>
            <w:tcW w:w="0" w:type="auto"/>
            <w:shd w:val="clear" w:color="auto" w:fill="auto"/>
            <w:vAlign w:val="center"/>
          </w:tcPr>
          <w:p w:rsidR="009B1552" w:rsidRPr="00BC1499" w:rsidRDefault="009B1552" w:rsidP="00776F41">
            <w:pPr>
              <w:jc w:val="center"/>
              <w:rPr>
                <w:sz w:val="20"/>
                <w:szCs w:val="20"/>
              </w:rPr>
            </w:pPr>
            <w:r w:rsidRPr="00BC1499">
              <w:rPr>
                <w:sz w:val="20"/>
                <w:szCs w:val="20"/>
              </w:rPr>
              <w:t>6</w:t>
            </w:r>
          </w:p>
        </w:tc>
        <w:tc>
          <w:tcPr>
            <w:tcW w:w="0" w:type="auto"/>
            <w:shd w:val="clear" w:color="auto" w:fill="auto"/>
          </w:tcPr>
          <w:p w:rsidR="009B1552" w:rsidRPr="00BC1499" w:rsidRDefault="009B1552" w:rsidP="00776F41">
            <w:pPr>
              <w:rPr>
                <w:sz w:val="20"/>
                <w:szCs w:val="20"/>
              </w:rPr>
            </w:pPr>
            <w:r w:rsidRPr="00BC1499">
              <w:rPr>
                <w:sz w:val="20"/>
                <w:szCs w:val="20"/>
              </w:rPr>
              <w:t xml:space="preserve">Число СМСП в расчете </w:t>
            </w:r>
          </w:p>
          <w:p w:rsidR="009B1552" w:rsidRPr="00BC1499" w:rsidRDefault="009B1552" w:rsidP="00776F41">
            <w:pPr>
              <w:rPr>
                <w:sz w:val="20"/>
                <w:szCs w:val="20"/>
              </w:rPr>
            </w:pPr>
            <w:r w:rsidRPr="00BC1499">
              <w:rPr>
                <w:sz w:val="20"/>
                <w:szCs w:val="20"/>
              </w:rPr>
              <w:t>на 10 тыс. человек населения</w:t>
            </w:r>
          </w:p>
        </w:tc>
        <w:tc>
          <w:tcPr>
            <w:tcW w:w="0" w:type="auto"/>
            <w:vAlign w:val="center"/>
          </w:tcPr>
          <w:p w:rsidR="009B1552" w:rsidRPr="00BC1499" w:rsidRDefault="009B1552" w:rsidP="00776F41">
            <w:pPr>
              <w:jc w:val="center"/>
              <w:rPr>
                <w:sz w:val="20"/>
                <w:szCs w:val="20"/>
              </w:rPr>
            </w:pPr>
            <w:r w:rsidRPr="00BC1499">
              <w:rPr>
                <w:sz w:val="20"/>
                <w:szCs w:val="20"/>
              </w:rPr>
              <w:t>ед.</w:t>
            </w:r>
          </w:p>
        </w:tc>
        <w:tc>
          <w:tcPr>
            <w:tcW w:w="0" w:type="auto"/>
            <w:shd w:val="clear" w:color="auto" w:fill="auto"/>
            <w:vAlign w:val="center"/>
          </w:tcPr>
          <w:p w:rsidR="009B1552" w:rsidRPr="00BC1499" w:rsidRDefault="009B1552" w:rsidP="00776F41">
            <w:pPr>
              <w:pStyle w:val="ConsPlusNormal"/>
              <w:jc w:val="center"/>
              <w:rPr>
                <w:sz w:val="20"/>
              </w:rPr>
            </w:pPr>
            <w:r w:rsidRPr="00BC1499">
              <w:rPr>
                <w:sz w:val="20"/>
              </w:rPr>
              <w:t>372</w:t>
            </w:r>
          </w:p>
        </w:tc>
        <w:tc>
          <w:tcPr>
            <w:tcW w:w="0" w:type="auto"/>
            <w:shd w:val="clear" w:color="auto" w:fill="auto"/>
            <w:vAlign w:val="center"/>
          </w:tcPr>
          <w:p w:rsidR="009B1552" w:rsidRPr="00BC1499" w:rsidRDefault="009B1552" w:rsidP="00776F41">
            <w:pPr>
              <w:pStyle w:val="ConsPlusNormal"/>
              <w:jc w:val="center"/>
              <w:rPr>
                <w:sz w:val="20"/>
              </w:rPr>
            </w:pPr>
            <w:r w:rsidRPr="00BC1499">
              <w:rPr>
                <w:sz w:val="20"/>
              </w:rPr>
              <w:t>405</w:t>
            </w:r>
          </w:p>
        </w:tc>
        <w:tc>
          <w:tcPr>
            <w:tcW w:w="724" w:type="dxa"/>
            <w:shd w:val="clear" w:color="auto" w:fill="auto"/>
            <w:vAlign w:val="center"/>
          </w:tcPr>
          <w:p w:rsidR="009B1552" w:rsidRPr="00BC1499" w:rsidRDefault="009B1552" w:rsidP="00776F41">
            <w:pPr>
              <w:pStyle w:val="ConsPlusNormal"/>
              <w:jc w:val="center"/>
              <w:rPr>
                <w:sz w:val="20"/>
              </w:rPr>
            </w:pPr>
            <w:r w:rsidRPr="00BC1499">
              <w:rPr>
                <w:sz w:val="20"/>
              </w:rPr>
              <w:t>425</w:t>
            </w:r>
          </w:p>
        </w:tc>
        <w:tc>
          <w:tcPr>
            <w:tcW w:w="724" w:type="dxa"/>
            <w:shd w:val="clear" w:color="auto" w:fill="auto"/>
            <w:vAlign w:val="center"/>
          </w:tcPr>
          <w:p w:rsidR="009B1552" w:rsidRPr="00BC1499" w:rsidRDefault="00F85C23" w:rsidP="00776F41">
            <w:pPr>
              <w:pStyle w:val="ConsPlusNormal"/>
              <w:jc w:val="center"/>
              <w:rPr>
                <w:sz w:val="20"/>
              </w:rPr>
            </w:pPr>
            <w:r w:rsidRPr="00BC1499">
              <w:rPr>
                <w:sz w:val="20"/>
              </w:rPr>
              <w:t>425</w:t>
            </w:r>
          </w:p>
        </w:tc>
        <w:tc>
          <w:tcPr>
            <w:tcW w:w="0" w:type="auto"/>
            <w:shd w:val="clear" w:color="auto" w:fill="auto"/>
            <w:vAlign w:val="center"/>
          </w:tcPr>
          <w:p w:rsidR="009B1552" w:rsidRPr="00BC1499" w:rsidRDefault="00F85C23" w:rsidP="00776F41">
            <w:pPr>
              <w:jc w:val="center"/>
              <w:rPr>
                <w:sz w:val="20"/>
                <w:szCs w:val="20"/>
              </w:rPr>
            </w:pPr>
            <w:r w:rsidRPr="00BC1499">
              <w:rPr>
                <w:sz w:val="20"/>
                <w:szCs w:val="20"/>
              </w:rPr>
              <w:t>426</w:t>
            </w:r>
          </w:p>
        </w:tc>
        <w:tc>
          <w:tcPr>
            <w:tcW w:w="0" w:type="auto"/>
            <w:shd w:val="clear" w:color="auto" w:fill="auto"/>
            <w:vAlign w:val="center"/>
          </w:tcPr>
          <w:p w:rsidR="009B1552" w:rsidRPr="00BC1499" w:rsidRDefault="00F85C23" w:rsidP="00776F41">
            <w:pPr>
              <w:jc w:val="center"/>
              <w:rPr>
                <w:sz w:val="20"/>
                <w:szCs w:val="20"/>
              </w:rPr>
            </w:pPr>
            <w:r w:rsidRPr="00BC1499">
              <w:rPr>
                <w:sz w:val="20"/>
                <w:szCs w:val="20"/>
              </w:rPr>
              <w:t>426</w:t>
            </w:r>
          </w:p>
        </w:tc>
        <w:tc>
          <w:tcPr>
            <w:tcW w:w="0" w:type="auto"/>
            <w:shd w:val="clear" w:color="auto" w:fill="auto"/>
            <w:vAlign w:val="center"/>
          </w:tcPr>
          <w:p w:rsidR="009B1552" w:rsidRPr="00BC1499" w:rsidRDefault="00F85C23" w:rsidP="00776F41">
            <w:pPr>
              <w:jc w:val="center"/>
              <w:rPr>
                <w:sz w:val="20"/>
                <w:szCs w:val="20"/>
              </w:rPr>
            </w:pPr>
            <w:r w:rsidRPr="00BC1499">
              <w:rPr>
                <w:sz w:val="20"/>
                <w:szCs w:val="20"/>
              </w:rPr>
              <w:t>427</w:t>
            </w:r>
          </w:p>
        </w:tc>
        <w:tc>
          <w:tcPr>
            <w:tcW w:w="0" w:type="auto"/>
            <w:shd w:val="clear" w:color="auto" w:fill="auto"/>
            <w:vAlign w:val="center"/>
          </w:tcPr>
          <w:p w:rsidR="009B1552" w:rsidRPr="00BC1499" w:rsidRDefault="00F85C23" w:rsidP="00776F41">
            <w:pPr>
              <w:jc w:val="center"/>
              <w:rPr>
                <w:sz w:val="20"/>
                <w:szCs w:val="20"/>
              </w:rPr>
            </w:pPr>
            <w:r w:rsidRPr="00BC1499">
              <w:rPr>
                <w:sz w:val="20"/>
                <w:szCs w:val="20"/>
              </w:rPr>
              <w:t>427</w:t>
            </w:r>
          </w:p>
        </w:tc>
        <w:tc>
          <w:tcPr>
            <w:tcW w:w="0" w:type="auto"/>
            <w:shd w:val="clear" w:color="auto" w:fill="auto"/>
            <w:vAlign w:val="center"/>
          </w:tcPr>
          <w:p w:rsidR="009B1552" w:rsidRPr="00BC1499" w:rsidRDefault="00F85C23" w:rsidP="00776F41">
            <w:pPr>
              <w:jc w:val="center"/>
              <w:rPr>
                <w:sz w:val="20"/>
                <w:szCs w:val="20"/>
              </w:rPr>
            </w:pPr>
            <w:r w:rsidRPr="00BC1499">
              <w:rPr>
                <w:sz w:val="20"/>
                <w:szCs w:val="20"/>
              </w:rPr>
              <w:t>428</w:t>
            </w:r>
          </w:p>
        </w:tc>
        <w:tc>
          <w:tcPr>
            <w:tcW w:w="0" w:type="auto"/>
            <w:shd w:val="clear" w:color="auto" w:fill="auto"/>
            <w:vAlign w:val="center"/>
          </w:tcPr>
          <w:p w:rsidR="009B1552" w:rsidRPr="00BC1499" w:rsidRDefault="00F85C23" w:rsidP="00776F41">
            <w:pPr>
              <w:jc w:val="center"/>
              <w:rPr>
                <w:sz w:val="20"/>
                <w:szCs w:val="20"/>
              </w:rPr>
            </w:pPr>
            <w:r w:rsidRPr="00BC1499">
              <w:rPr>
                <w:sz w:val="20"/>
                <w:szCs w:val="20"/>
              </w:rPr>
              <w:t>429</w:t>
            </w:r>
          </w:p>
        </w:tc>
        <w:tc>
          <w:tcPr>
            <w:tcW w:w="0" w:type="auto"/>
            <w:shd w:val="clear" w:color="auto" w:fill="auto"/>
            <w:vAlign w:val="center"/>
          </w:tcPr>
          <w:p w:rsidR="009B1552" w:rsidRPr="00BC1499" w:rsidRDefault="00F85C23" w:rsidP="00776F41">
            <w:pPr>
              <w:jc w:val="center"/>
              <w:rPr>
                <w:sz w:val="20"/>
                <w:szCs w:val="20"/>
              </w:rPr>
            </w:pPr>
            <w:r w:rsidRPr="00BC1499">
              <w:rPr>
                <w:sz w:val="20"/>
                <w:szCs w:val="20"/>
              </w:rPr>
              <w:t>429</w:t>
            </w:r>
          </w:p>
        </w:tc>
        <w:tc>
          <w:tcPr>
            <w:tcW w:w="0" w:type="auto"/>
            <w:shd w:val="clear" w:color="auto" w:fill="auto"/>
            <w:vAlign w:val="center"/>
          </w:tcPr>
          <w:p w:rsidR="009B1552" w:rsidRPr="00BC1499" w:rsidRDefault="00F85C23" w:rsidP="00776F41">
            <w:pPr>
              <w:jc w:val="center"/>
              <w:rPr>
                <w:sz w:val="20"/>
                <w:szCs w:val="20"/>
              </w:rPr>
            </w:pPr>
            <w:r w:rsidRPr="00BC1499">
              <w:rPr>
                <w:sz w:val="20"/>
                <w:szCs w:val="20"/>
              </w:rPr>
              <w:t>430</w:t>
            </w:r>
          </w:p>
        </w:tc>
        <w:tc>
          <w:tcPr>
            <w:tcW w:w="0" w:type="auto"/>
            <w:shd w:val="clear" w:color="auto" w:fill="auto"/>
            <w:vAlign w:val="center"/>
          </w:tcPr>
          <w:p w:rsidR="009B1552" w:rsidRPr="00BC1499" w:rsidRDefault="00F85C23" w:rsidP="00776F41">
            <w:pPr>
              <w:jc w:val="center"/>
              <w:rPr>
                <w:sz w:val="20"/>
                <w:szCs w:val="20"/>
              </w:rPr>
            </w:pPr>
            <w:r w:rsidRPr="00BC1499">
              <w:rPr>
                <w:sz w:val="20"/>
                <w:szCs w:val="20"/>
              </w:rPr>
              <w:t>431</w:t>
            </w:r>
          </w:p>
        </w:tc>
        <w:tc>
          <w:tcPr>
            <w:tcW w:w="0" w:type="auto"/>
            <w:shd w:val="clear" w:color="auto" w:fill="auto"/>
            <w:vAlign w:val="center"/>
          </w:tcPr>
          <w:p w:rsidR="009B1552" w:rsidRPr="00BC1499" w:rsidRDefault="00F85C23" w:rsidP="00776F41">
            <w:pPr>
              <w:jc w:val="center"/>
              <w:rPr>
                <w:sz w:val="20"/>
                <w:szCs w:val="20"/>
              </w:rPr>
            </w:pPr>
            <w:r w:rsidRPr="00BC1499">
              <w:rPr>
                <w:sz w:val="20"/>
                <w:szCs w:val="20"/>
              </w:rPr>
              <w:t>432</w:t>
            </w:r>
          </w:p>
        </w:tc>
        <w:tc>
          <w:tcPr>
            <w:tcW w:w="0" w:type="auto"/>
            <w:shd w:val="clear" w:color="auto" w:fill="auto"/>
            <w:vAlign w:val="center"/>
          </w:tcPr>
          <w:p w:rsidR="009B1552" w:rsidRPr="00BC1499" w:rsidRDefault="00F85C23" w:rsidP="00776F41">
            <w:pPr>
              <w:jc w:val="center"/>
              <w:rPr>
                <w:sz w:val="20"/>
                <w:szCs w:val="20"/>
              </w:rPr>
            </w:pPr>
            <w:r w:rsidRPr="00BC1499">
              <w:rPr>
                <w:sz w:val="20"/>
                <w:szCs w:val="20"/>
              </w:rPr>
              <w:t>433</w:t>
            </w:r>
          </w:p>
        </w:tc>
        <w:tc>
          <w:tcPr>
            <w:tcW w:w="0" w:type="auto"/>
            <w:shd w:val="clear" w:color="auto" w:fill="auto"/>
            <w:vAlign w:val="center"/>
          </w:tcPr>
          <w:p w:rsidR="009B1552" w:rsidRPr="00BC1499" w:rsidRDefault="00F85C23" w:rsidP="00776F41">
            <w:pPr>
              <w:jc w:val="center"/>
              <w:rPr>
                <w:sz w:val="20"/>
                <w:szCs w:val="20"/>
              </w:rPr>
            </w:pPr>
            <w:r w:rsidRPr="00BC1499">
              <w:rPr>
                <w:sz w:val="20"/>
                <w:szCs w:val="20"/>
              </w:rPr>
              <w:t>433</w:t>
            </w:r>
          </w:p>
        </w:tc>
      </w:tr>
      <w:tr w:rsidR="009B1552" w:rsidRPr="00BC1499" w:rsidTr="004E35D7">
        <w:trPr>
          <w:trHeight w:val="1260"/>
        </w:trPr>
        <w:tc>
          <w:tcPr>
            <w:tcW w:w="0" w:type="auto"/>
            <w:shd w:val="clear" w:color="auto" w:fill="auto"/>
            <w:vAlign w:val="center"/>
          </w:tcPr>
          <w:p w:rsidR="009B1552" w:rsidRPr="00BC1499" w:rsidRDefault="009B1552" w:rsidP="00776F41">
            <w:pPr>
              <w:jc w:val="center"/>
              <w:rPr>
                <w:sz w:val="20"/>
                <w:szCs w:val="20"/>
              </w:rPr>
            </w:pPr>
            <w:r w:rsidRPr="00BC1499">
              <w:rPr>
                <w:sz w:val="20"/>
                <w:szCs w:val="20"/>
              </w:rPr>
              <w:t>7</w:t>
            </w:r>
          </w:p>
        </w:tc>
        <w:tc>
          <w:tcPr>
            <w:tcW w:w="0" w:type="auto"/>
            <w:shd w:val="clear" w:color="auto" w:fill="auto"/>
          </w:tcPr>
          <w:p w:rsidR="009B1552" w:rsidRPr="00BC1499" w:rsidRDefault="009B1552" w:rsidP="00776F41">
            <w:pPr>
              <w:rPr>
                <w:sz w:val="20"/>
                <w:szCs w:val="20"/>
              </w:rPr>
            </w:pPr>
            <w:r w:rsidRPr="00BC1499">
              <w:rPr>
                <w:sz w:val="20"/>
                <w:szCs w:val="20"/>
              </w:rPr>
              <w:t>Доля среднесписочной численности работников МСП в среднесписочной численности работников (без внешних совместителей) всех предприятий и организаций</w:t>
            </w:r>
          </w:p>
        </w:tc>
        <w:tc>
          <w:tcPr>
            <w:tcW w:w="0" w:type="auto"/>
            <w:vAlign w:val="center"/>
          </w:tcPr>
          <w:p w:rsidR="009B1552" w:rsidRPr="00BC1499" w:rsidRDefault="009B1552" w:rsidP="00776F41">
            <w:pPr>
              <w:jc w:val="center"/>
              <w:rPr>
                <w:sz w:val="20"/>
                <w:szCs w:val="20"/>
              </w:rPr>
            </w:pPr>
            <w:r w:rsidRPr="00BC1499">
              <w:rPr>
                <w:sz w:val="20"/>
                <w:szCs w:val="20"/>
              </w:rPr>
              <w:t>%</w:t>
            </w:r>
          </w:p>
        </w:tc>
        <w:tc>
          <w:tcPr>
            <w:tcW w:w="0" w:type="auto"/>
            <w:shd w:val="clear" w:color="auto" w:fill="auto"/>
            <w:vAlign w:val="center"/>
          </w:tcPr>
          <w:p w:rsidR="009B1552" w:rsidRPr="00BC1499" w:rsidRDefault="009B1552" w:rsidP="00776F41">
            <w:pPr>
              <w:pStyle w:val="ConsPlusNormal"/>
              <w:jc w:val="center"/>
              <w:rPr>
                <w:sz w:val="20"/>
              </w:rPr>
            </w:pPr>
            <w:r w:rsidRPr="00BC1499">
              <w:rPr>
                <w:sz w:val="20"/>
              </w:rPr>
              <w:t>14,0</w:t>
            </w:r>
          </w:p>
        </w:tc>
        <w:tc>
          <w:tcPr>
            <w:tcW w:w="0" w:type="auto"/>
            <w:shd w:val="clear" w:color="auto" w:fill="auto"/>
            <w:vAlign w:val="center"/>
          </w:tcPr>
          <w:p w:rsidR="009B1552" w:rsidRPr="00BC1499" w:rsidRDefault="009B1552" w:rsidP="00776F41">
            <w:pPr>
              <w:pStyle w:val="ConsPlusNormal"/>
              <w:jc w:val="center"/>
              <w:rPr>
                <w:sz w:val="20"/>
              </w:rPr>
            </w:pPr>
            <w:r w:rsidRPr="00BC1499">
              <w:rPr>
                <w:sz w:val="20"/>
              </w:rPr>
              <w:t>12,2</w:t>
            </w:r>
          </w:p>
        </w:tc>
        <w:tc>
          <w:tcPr>
            <w:tcW w:w="724" w:type="dxa"/>
            <w:shd w:val="clear" w:color="auto" w:fill="auto"/>
            <w:vAlign w:val="center"/>
          </w:tcPr>
          <w:p w:rsidR="009B1552" w:rsidRPr="00BC1499" w:rsidRDefault="009B1552" w:rsidP="00776F41">
            <w:pPr>
              <w:pStyle w:val="ConsPlusNormal"/>
              <w:jc w:val="center"/>
              <w:rPr>
                <w:sz w:val="20"/>
              </w:rPr>
            </w:pPr>
            <w:r w:rsidRPr="00BC1499">
              <w:rPr>
                <w:sz w:val="20"/>
              </w:rPr>
              <w:t>17,2</w:t>
            </w:r>
          </w:p>
        </w:tc>
        <w:tc>
          <w:tcPr>
            <w:tcW w:w="724" w:type="dxa"/>
            <w:shd w:val="clear" w:color="auto" w:fill="auto"/>
            <w:vAlign w:val="center"/>
          </w:tcPr>
          <w:p w:rsidR="009B1552" w:rsidRPr="00BC1499" w:rsidRDefault="009B1552" w:rsidP="00776F41">
            <w:pPr>
              <w:jc w:val="center"/>
              <w:rPr>
                <w:sz w:val="20"/>
                <w:szCs w:val="20"/>
              </w:rPr>
            </w:pPr>
            <w:r w:rsidRPr="00BC1499">
              <w:rPr>
                <w:sz w:val="20"/>
                <w:szCs w:val="20"/>
              </w:rPr>
              <w:t>16,6</w:t>
            </w:r>
          </w:p>
        </w:tc>
        <w:tc>
          <w:tcPr>
            <w:tcW w:w="0" w:type="auto"/>
            <w:shd w:val="clear" w:color="auto" w:fill="auto"/>
            <w:vAlign w:val="center"/>
          </w:tcPr>
          <w:p w:rsidR="009B1552" w:rsidRPr="00BC1499" w:rsidRDefault="009B1552" w:rsidP="00776F41">
            <w:pPr>
              <w:jc w:val="center"/>
              <w:rPr>
                <w:sz w:val="20"/>
                <w:szCs w:val="20"/>
              </w:rPr>
            </w:pPr>
            <w:r w:rsidRPr="00BC1499">
              <w:rPr>
                <w:sz w:val="20"/>
                <w:szCs w:val="20"/>
              </w:rPr>
              <w:t>16,6</w:t>
            </w:r>
          </w:p>
        </w:tc>
        <w:tc>
          <w:tcPr>
            <w:tcW w:w="0" w:type="auto"/>
            <w:shd w:val="clear" w:color="auto" w:fill="auto"/>
            <w:vAlign w:val="center"/>
          </w:tcPr>
          <w:p w:rsidR="009B1552" w:rsidRPr="00BC1499" w:rsidRDefault="009B1552" w:rsidP="00776F41">
            <w:pPr>
              <w:jc w:val="center"/>
              <w:rPr>
                <w:sz w:val="20"/>
                <w:szCs w:val="20"/>
              </w:rPr>
            </w:pPr>
            <w:r w:rsidRPr="00BC1499">
              <w:rPr>
                <w:sz w:val="20"/>
                <w:szCs w:val="20"/>
              </w:rPr>
              <w:t>16,6</w:t>
            </w:r>
          </w:p>
        </w:tc>
        <w:tc>
          <w:tcPr>
            <w:tcW w:w="0" w:type="auto"/>
            <w:shd w:val="clear" w:color="auto" w:fill="auto"/>
            <w:vAlign w:val="center"/>
          </w:tcPr>
          <w:p w:rsidR="009B1552" w:rsidRPr="00BC1499" w:rsidRDefault="009B1552" w:rsidP="00776F41">
            <w:pPr>
              <w:jc w:val="center"/>
              <w:rPr>
                <w:sz w:val="20"/>
                <w:szCs w:val="20"/>
              </w:rPr>
            </w:pPr>
            <w:r w:rsidRPr="00BC1499">
              <w:rPr>
                <w:sz w:val="20"/>
                <w:szCs w:val="20"/>
              </w:rPr>
              <w:t>16,6</w:t>
            </w:r>
          </w:p>
        </w:tc>
        <w:tc>
          <w:tcPr>
            <w:tcW w:w="0" w:type="auto"/>
            <w:vAlign w:val="center"/>
          </w:tcPr>
          <w:p w:rsidR="009B1552" w:rsidRPr="00BC1499" w:rsidRDefault="009B1552" w:rsidP="00776F41">
            <w:pPr>
              <w:jc w:val="center"/>
              <w:rPr>
                <w:sz w:val="20"/>
                <w:szCs w:val="20"/>
              </w:rPr>
            </w:pPr>
            <w:r w:rsidRPr="00BC1499">
              <w:rPr>
                <w:sz w:val="20"/>
                <w:szCs w:val="20"/>
              </w:rPr>
              <w:t>16,6</w:t>
            </w:r>
          </w:p>
        </w:tc>
        <w:tc>
          <w:tcPr>
            <w:tcW w:w="0" w:type="auto"/>
            <w:vAlign w:val="center"/>
          </w:tcPr>
          <w:p w:rsidR="009B1552" w:rsidRPr="00BC1499" w:rsidRDefault="009B1552" w:rsidP="00776F41">
            <w:pPr>
              <w:jc w:val="center"/>
              <w:rPr>
                <w:sz w:val="20"/>
                <w:szCs w:val="20"/>
              </w:rPr>
            </w:pPr>
            <w:r w:rsidRPr="00BC1499">
              <w:rPr>
                <w:sz w:val="20"/>
                <w:szCs w:val="20"/>
              </w:rPr>
              <w:t>16,6</w:t>
            </w:r>
          </w:p>
        </w:tc>
        <w:tc>
          <w:tcPr>
            <w:tcW w:w="0" w:type="auto"/>
            <w:vAlign w:val="center"/>
          </w:tcPr>
          <w:p w:rsidR="009B1552" w:rsidRPr="00BC1499" w:rsidRDefault="009B1552" w:rsidP="00776F41">
            <w:pPr>
              <w:jc w:val="center"/>
              <w:rPr>
                <w:sz w:val="20"/>
                <w:szCs w:val="20"/>
              </w:rPr>
            </w:pPr>
            <w:r w:rsidRPr="00BC1499">
              <w:rPr>
                <w:sz w:val="20"/>
                <w:szCs w:val="20"/>
              </w:rPr>
              <w:t>16,6</w:t>
            </w:r>
          </w:p>
        </w:tc>
        <w:tc>
          <w:tcPr>
            <w:tcW w:w="0" w:type="auto"/>
            <w:vAlign w:val="center"/>
          </w:tcPr>
          <w:p w:rsidR="009B1552" w:rsidRPr="00BC1499" w:rsidRDefault="009B1552" w:rsidP="00776F41">
            <w:pPr>
              <w:jc w:val="center"/>
              <w:rPr>
                <w:sz w:val="20"/>
                <w:szCs w:val="20"/>
              </w:rPr>
            </w:pPr>
            <w:r w:rsidRPr="00BC1499">
              <w:rPr>
                <w:sz w:val="20"/>
                <w:szCs w:val="20"/>
              </w:rPr>
              <w:t>16,6</w:t>
            </w:r>
          </w:p>
        </w:tc>
        <w:tc>
          <w:tcPr>
            <w:tcW w:w="0" w:type="auto"/>
            <w:vAlign w:val="center"/>
          </w:tcPr>
          <w:p w:rsidR="009B1552" w:rsidRPr="00BC1499" w:rsidRDefault="009B1552" w:rsidP="00776F41">
            <w:pPr>
              <w:jc w:val="center"/>
              <w:rPr>
                <w:sz w:val="20"/>
                <w:szCs w:val="20"/>
              </w:rPr>
            </w:pPr>
            <w:r w:rsidRPr="00BC1499">
              <w:rPr>
                <w:sz w:val="20"/>
                <w:szCs w:val="20"/>
              </w:rPr>
              <w:t>16,6</w:t>
            </w:r>
          </w:p>
        </w:tc>
        <w:tc>
          <w:tcPr>
            <w:tcW w:w="0" w:type="auto"/>
            <w:vAlign w:val="center"/>
          </w:tcPr>
          <w:p w:rsidR="009B1552" w:rsidRPr="00BC1499" w:rsidRDefault="009B1552" w:rsidP="00776F41">
            <w:pPr>
              <w:jc w:val="center"/>
              <w:rPr>
                <w:sz w:val="20"/>
                <w:szCs w:val="20"/>
              </w:rPr>
            </w:pPr>
            <w:r w:rsidRPr="00BC1499">
              <w:rPr>
                <w:sz w:val="20"/>
                <w:szCs w:val="20"/>
              </w:rPr>
              <w:t>16,6</w:t>
            </w:r>
          </w:p>
        </w:tc>
        <w:tc>
          <w:tcPr>
            <w:tcW w:w="0" w:type="auto"/>
            <w:vAlign w:val="center"/>
          </w:tcPr>
          <w:p w:rsidR="009B1552" w:rsidRPr="00BC1499" w:rsidRDefault="009B1552" w:rsidP="00776F41">
            <w:pPr>
              <w:jc w:val="center"/>
              <w:rPr>
                <w:sz w:val="20"/>
                <w:szCs w:val="20"/>
              </w:rPr>
            </w:pPr>
            <w:r w:rsidRPr="00BC1499">
              <w:rPr>
                <w:sz w:val="20"/>
                <w:szCs w:val="20"/>
              </w:rPr>
              <w:t>16,6</w:t>
            </w:r>
          </w:p>
        </w:tc>
        <w:tc>
          <w:tcPr>
            <w:tcW w:w="0" w:type="auto"/>
            <w:vAlign w:val="center"/>
          </w:tcPr>
          <w:p w:rsidR="009B1552" w:rsidRPr="00BC1499" w:rsidRDefault="009B1552" w:rsidP="00776F41">
            <w:pPr>
              <w:jc w:val="center"/>
              <w:rPr>
                <w:sz w:val="20"/>
                <w:szCs w:val="20"/>
              </w:rPr>
            </w:pPr>
            <w:r w:rsidRPr="00BC1499">
              <w:rPr>
                <w:sz w:val="20"/>
                <w:szCs w:val="20"/>
              </w:rPr>
              <w:t>16,6</w:t>
            </w:r>
          </w:p>
        </w:tc>
        <w:tc>
          <w:tcPr>
            <w:tcW w:w="0" w:type="auto"/>
            <w:vAlign w:val="center"/>
          </w:tcPr>
          <w:p w:rsidR="009B1552" w:rsidRPr="00BC1499" w:rsidRDefault="009B1552" w:rsidP="00776F41">
            <w:pPr>
              <w:jc w:val="center"/>
              <w:rPr>
                <w:sz w:val="20"/>
                <w:szCs w:val="20"/>
              </w:rPr>
            </w:pPr>
            <w:r w:rsidRPr="00BC1499">
              <w:rPr>
                <w:sz w:val="20"/>
                <w:szCs w:val="20"/>
              </w:rPr>
              <w:t>16,6</w:t>
            </w:r>
          </w:p>
        </w:tc>
      </w:tr>
      <w:tr w:rsidR="00224968" w:rsidRPr="00BC1499" w:rsidTr="00224968">
        <w:trPr>
          <w:trHeight w:val="815"/>
        </w:trPr>
        <w:tc>
          <w:tcPr>
            <w:tcW w:w="0" w:type="auto"/>
            <w:shd w:val="clear" w:color="auto" w:fill="auto"/>
            <w:vAlign w:val="center"/>
          </w:tcPr>
          <w:p w:rsidR="00224968" w:rsidRPr="00BC1499" w:rsidRDefault="00224968" w:rsidP="00224968">
            <w:pPr>
              <w:jc w:val="center"/>
              <w:rPr>
                <w:sz w:val="20"/>
                <w:szCs w:val="20"/>
              </w:rPr>
            </w:pPr>
            <w:r w:rsidRPr="00BC1499">
              <w:rPr>
                <w:sz w:val="20"/>
                <w:szCs w:val="20"/>
              </w:rPr>
              <w:lastRenderedPageBreak/>
              <w:t>8</w:t>
            </w:r>
          </w:p>
        </w:tc>
        <w:tc>
          <w:tcPr>
            <w:tcW w:w="0" w:type="auto"/>
            <w:shd w:val="clear" w:color="auto" w:fill="auto"/>
          </w:tcPr>
          <w:p w:rsidR="00224968" w:rsidRPr="00BC1499" w:rsidRDefault="00224968" w:rsidP="00224968">
            <w:pPr>
              <w:rPr>
                <w:sz w:val="20"/>
                <w:szCs w:val="20"/>
              </w:rPr>
            </w:pPr>
            <w:r w:rsidRPr="00BC1499">
              <w:rPr>
                <w:sz w:val="20"/>
                <w:szCs w:val="20"/>
              </w:rPr>
              <w:t>Оборот розничной торговли на 1 жителя</w:t>
            </w:r>
          </w:p>
        </w:tc>
        <w:tc>
          <w:tcPr>
            <w:tcW w:w="0" w:type="auto"/>
            <w:vAlign w:val="center"/>
          </w:tcPr>
          <w:p w:rsidR="00224968" w:rsidRPr="00BC1499" w:rsidRDefault="00224968" w:rsidP="00224968">
            <w:pPr>
              <w:jc w:val="center"/>
              <w:rPr>
                <w:sz w:val="20"/>
                <w:szCs w:val="20"/>
              </w:rPr>
            </w:pPr>
            <w:r w:rsidRPr="00BC1499">
              <w:rPr>
                <w:sz w:val="20"/>
                <w:szCs w:val="20"/>
              </w:rPr>
              <w:t>тыс. руб.</w:t>
            </w:r>
          </w:p>
        </w:tc>
        <w:tc>
          <w:tcPr>
            <w:tcW w:w="0" w:type="auto"/>
            <w:shd w:val="clear" w:color="auto" w:fill="auto"/>
            <w:vAlign w:val="center"/>
          </w:tcPr>
          <w:p w:rsidR="00224968" w:rsidRPr="00BC1499" w:rsidRDefault="00224968" w:rsidP="00224968">
            <w:pPr>
              <w:pStyle w:val="ConsPlusNormal"/>
              <w:jc w:val="center"/>
              <w:rPr>
                <w:sz w:val="20"/>
              </w:rPr>
            </w:pPr>
            <w:r w:rsidRPr="00BC1499">
              <w:rPr>
                <w:sz w:val="20"/>
              </w:rPr>
              <w:t>148,5</w:t>
            </w:r>
          </w:p>
        </w:tc>
        <w:tc>
          <w:tcPr>
            <w:tcW w:w="0" w:type="auto"/>
            <w:shd w:val="clear" w:color="auto" w:fill="auto"/>
            <w:vAlign w:val="center"/>
          </w:tcPr>
          <w:p w:rsidR="00224968" w:rsidRPr="00BC1499" w:rsidRDefault="00224968" w:rsidP="00224968">
            <w:pPr>
              <w:pStyle w:val="ConsPlusNormal"/>
              <w:jc w:val="center"/>
              <w:rPr>
                <w:sz w:val="20"/>
              </w:rPr>
            </w:pPr>
            <w:r w:rsidRPr="00BC1499">
              <w:rPr>
                <w:sz w:val="20"/>
              </w:rPr>
              <w:t>124,6</w:t>
            </w:r>
          </w:p>
        </w:tc>
        <w:tc>
          <w:tcPr>
            <w:tcW w:w="724" w:type="dxa"/>
            <w:shd w:val="clear" w:color="auto" w:fill="auto"/>
            <w:vAlign w:val="center"/>
          </w:tcPr>
          <w:p w:rsidR="00224968" w:rsidRPr="00BC1499" w:rsidRDefault="00224968" w:rsidP="00224968">
            <w:pPr>
              <w:jc w:val="center"/>
              <w:rPr>
                <w:sz w:val="20"/>
                <w:szCs w:val="20"/>
              </w:rPr>
            </w:pPr>
            <w:r w:rsidRPr="00BC1499">
              <w:rPr>
                <w:sz w:val="20"/>
                <w:szCs w:val="20"/>
              </w:rPr>
              <w:t>141,7</w:t>
            </w:r>
          </w:p>
        </w:tc>
        <w:tc>
          <w:tcPr>
            <w:tcW w:w="724" w:type="dxa"/>
            <w:shd w:val="clear" w:color="auto" w:fill="auto"/>
            <w:vAlign w:val="center"/>
          </w:tcPr>
          <w:p w:rsidR="00224968" w:rsidRPr="00BC1499" w:rsidRDefault="00224968" w:rsidP="00224968">
            <w:pPr>
              <w:jc w:val="center"/>
              <w:rPr>
                <w:sz w:val="20"/>
                <w:szCs w:val="20"/>
              </w:rPr>
            </w:pPr>
            <w:r w:rsidRPr="00BC1499">
              <w:rPr>
                <w:sz w:val="20"/>
                <w:szCs w:val="20"/>
              </w:rPr>
              <w:t>152,5</w:t>
            </w:r>
          </w:p>
        </w:tc>
        <w:tc>
          <w:tcPr>
            <w:tcW w:w="0" w:type="auto"/>
            <w:shd w:val="clear" w:color="auto" w:fill="auto"/>
            <w:vAlign w:val="center"/>
          </w:tcPr>
          <w:p w:rsidR="00224968" w:rsidRPr="00224968" w:rsidRDefault="00224968" w:rsidP="00224968">
            <w:pPr>
              <w:jc w:val="center"/>
              <w:rPr>
                <w:sz w:val="20"/>
                <w:szCs w:val="20"/>
              </w:rPr>
            </w:pPr>
            <w:r w:rsidRPr="00224968">
              <w:rPr>
                <w:sz w:val="20"/>
                <w:szCs w:val="20"/>
              </w:rPr>
              <w:t>158,4</w:t>
            </w:r>
          </w:p>
        </w:tc>
        <w:tc>
          <w:tcPr>
            <w:tcW w:w="0" w:type="auto"/>
            <w:shd w:val="clear" w:color="auto" w:fill="auto"/>
            <w:vAlign w:val="center"/>
          </w:tcPr>
          <w:p w:rsidR="00224968" w:rsidRPr="00224968" w:rsidRDefault="00224968" w:rsidP="00224968">
            <w:pPr>
              <w:jc w:val="center"/>
              <w:rPr>
                <w:sz w:val="20"/>
                <w:szCs w:val="20"/>
              </w:rPr>
            </w:pPr>
            <w:r w:rsidRPr="00224968">
              <w:rPr>
                <w:sz w:val="20"/>
                <w:szCs w:val="20"/>
              </w:rPr>
              <w:t>164,6</w:t>
            </w:r>
          </w:p>
        </w:tc>
        <w:tc>
          <w:tcPr>
            <w:tcW w:w="0" w:type="auto"/>
            <w:shd w:val="clear" w:color="auto" w:fill="auto"/>
            <w:vAlign w:val="center"/>
          </w:tcPr>
          <w:p w:rsidR="00224968" w:rsidRPr="00224968" w:rsidRDefault="00224968" w:rsidP="00224968">
            <w:pPr>
              <w:jc w:val="center"/>
              <w:rPr>
                <w:sz w:val="20"/>
                <w:szCs w:val="20"/>
              </w:rPr>
            </w:pPr>
            <w:r w:rsidRPr="00224968">
              <w:rPr>
                <w:sz w:val="20"/>
                <w:szCs w:val="20"/>
              </w:rPr>
              <w:t>171,0</w:t>
            </w:r>
          </w:p>
        </w:tc>
        <w:tc>
          <w:tcPr>
            <w:tcW w:w="0" w:type="auto"/>
            <w:vAlign w:val="center"/>
          </w:tcPr>
          <w:p w:rsidR="00224968" w:rsidRPr="00224968" w:rsidRDefault="00224968" w:rsidP="00224968">
            <w:pPr>
              <w:jc w:val="center"/>
              <w:rPr>
                <w:sz w:val="20"/>
                <w:szCs w:val="20"/>
              </w:rPr>
            </w:pPr>
            <w:r w:rsidRPr="00224968">
              <w:rPr>
                <w:sz w:val="20"/>
                <w:szCs w:val="20"/>
              </w:rPr>
              <w:t>177,7</w:t>
            </w:r>
          </w:p>
        </w:tc>
        <w:tc>
          <w:tcPr>
            <w:tcW w:w="0" w:type="auto"/>
            <w:vAlign w:val="center"/>
          </w:tcPr>
          <w:p w:rsidR="00224968" w:rsidRPr="00224968" w:rsidRDefault="00224968" w:rsidP="00224968">
            <w:pPr>
              <w:jc w:val="center"/>
              <w:rPr>
                <w:sz w:val="20"/>
                <w:szCs w:val="20"/>
              </w:rPr>
            </w:pPr>
            <w:r w:rsidRPr="00224968">
              <w:rPr>
                <w:sz w:val="20"/>
                <w:szCs w:val="20"/>
              </w:rPr>
              <w:t>184,6</w:t>
            </w:r>
          </w:p>
        </w:tc>
        <w:tc>
          <w:tcPr>
            <w:tcW w:w="0" w:type="auto"/>
            <w:vAlign w:val="center"/>
          </w:tcPr>
          <w:p w:rsidR="00224968" w:rsidRPr="00224968" w:rsidRDefault="00224968" w:rsidP="00224968">
            <w:pPr>
              <w:jc w:val="center"/>
              <w:rPr>
                <w:sz w:val="20"/>
                <w:szCs w:val="20"/>
              </w:rPr>
            </w:pPr>
            <w:r w:rsidRPr="00224968">
              <w:rPr>
                <w:sz w:val="20"/>
                <w:szCs w:val="20"/>
              </w:rPr>
              <w:t>191,7</w:t>
            </w:r>
          </w:p>
        </w:tc>
        <w:tc>
          <w:tcPr>
            <w:tcW w:w="0" w:type="auto"/>
            <w:vAlign w:val="center"/>
          </w:tcPr>
          <w:p w:rsidR="00224968" w:rsidRPr="00224968" w:rsidRDefault="00224968" w:rsidP="00224968">
            <w:pPr>
              <w:jc w:val="center"/>
              <w:rPr>
                <w:sz w:val="20"/>
                <w:szCs w:val="20"/>
              </w:rPr>
            </w:pPr>
            <w:r w:rsidRPr="00224968">
              <w:rPr>
                <w:sz w:val="20"/>
                <w:szCs w:val="20"/>
              </w:rPr>
              <w:t>198,9</w:t>
            </w:r>
          </w:p>
        </w:tc>
        <w:tc>
          <w:tcPr>
            <w:tcW w:w="0" w:type="auto"/>
            <w:vAlign w:val="center"/>
          </w:tcPr>
          <w:p w:rsidR="00224968" w:rsidRPr="00224968" w:rsidRDefault="00224968" w:rsidP="00224968">
            <w:pPr>
              <w:jc w:val="center"/>
              <w:rPr>
                <w:sz w:val="20"/>
                <w:szCs w:val="20"/>
              </w:rPr>
            </w:pPr>
            <w:r w:rsidRPr="00224968">
              <w:rPr>
                <w:sz w:val="20"/>
                <w:szCs w:val="20"/>
              </w:rPr>
              <w:t>206,5</w:t>
            </w:r>
          </w:p>
        </w:tc>
        <w:tc>
          <w:tcPr>
            <w:tcW w:w="0" w:type="auto"/>
            <w:vAlign w:val="center"/>
          </w:tcPr>
          <w:p w:rsidR="00224968" w:rsidRPr="00224968" w:rsidRDefault="00224968" w:rsidP="00224968">
            <w:pPr>
              <w:jc w:val="center"/>
              <w:rPr>
                <w:sz w:val="20"/>
                <w:szCs w:val="20"/>
              </w:rPr>
            </w:pPr>
            <w:r w:rsidRPr="00224968">
              <w:rPr>
                <w:sz w:val="20"/>
                <w:szCs w:val="20"/>
              </w:rPr>
              <w:t>214,4</w:t>
            </w:r>
          </w:p>
        </w:tc>
        <w:tc>
          <w:tcPr>
            <w:tcW w:w="0" w:type="auto"/>
            <w:vAlign w:val="center"/>
          </w:tcPr>
          <w:p w:rsidR="00224968" w:rsidRPr="00224968" w:rsidRDefault="00224968" w:rsidP="00224968">
            <w:pPr>
              <w:jc w:val="center"/>
              <w:rPr>
                <w:sz w:val="20"/>
                <w:szCs w:val="20"/>
              </w:rPr>
            </w:pPr>
            <w:r w:rsidRPr="00224968">
              <w:rPr>
                <w:sz w:val="20"/>
                <w:szCs w:val="20"/>
              </w:rPr>
              <w:t>222,5</w:t>
            </w:r>
          </w:p>
        </w:tc>
        <w:tc>
          <w:tcPr>
            <w:tcW w:w="0" w:type="auto"/>
            <w:vAlign w:val="center"/>
          </w:tcPr>
          <w:p w:rsidR="00224968" w:rsidRPr="00224968" w:rsidRDefault="00224968" w:rsidP="00224968">
            <w:pPr>
              <w:jc w:val="center"/>
              <w:rPr>
                <w:sz w:val="20"/>
                <w:szCs w:val="20"/>
              </w:rPr>
            </w:pPr>
            <w:r w:rsidRPr="00224968">
              <w:rPr>
                <w:sz w:val="20"/>
                <w:szCs w:val="20"/>
              </w:rPr>
              <w:t>231,0</w:t>
            </w:r>
          </w:p>
        </w:tc>
        <w:tc>
          <w:tcPr>
            <w:tcW w:w="0" w:type="auto"/>
            <w:vAlign w:val="center"/>
          </w:tcPr>
          <w:p w:rsidR="00224968" w:rsidRPr="00224968" w:rsidRDefault="00224968" w:rsidP="00224968">
            <w:pPr>
              <w:jc w:val="center"/>
              <w:rPr>
                <w:sz w:val="20"/>
                <w:szCs w:val="20"/>
              </w:rPr>
            </w:pPr>
            <w:r w:rsidRPr="00224968">
              <w:rPr>
                <w:sz w:val="20"/>
                <w:szCs w:val="20"/>
              </w:rPr>
              <w:t>239,7</w:t>
            </w:r>
          </w:p>
        </w:tc>
      </w:tr>
      <w:tr w:rsidR="00427B09" w:rsidRPr="00BC1499" w:rsidTr="00427B09">
        <w:trPr>
          <w:trHeight w:val="773"/>
        </w:trPr>
        <w:tc>
          <w:tcPr>
            <w:tcW w:w="0" w:type="auto"/>
            <w:shd w:val="clear" w:color="auto" w:fill="auto"/>
            <w:vAlign w:val="center"/>
          </w:tcPr>
          <w:p w:rsidR="00427B09" w:rsidRPr="00BC1499" w:rsidRDefault="00427B09" w:rsidP="00427B09">
            <w:pPr>
              <w:jc w:val="center"/>
              <w:rPr>
                <w:sz w:val="20"/>
                <w:szCs w:val="20"/>
              </w:rPr>
            </w:pPr>
            <w:r w:rsidRPr="00BC1499">
              <w:rPr>
                <w:sz w:val="20"/>
                <w:szCs w:val="20"/>
              </w:rPr>
              <w:t>9</w:t>
            </w:r>
          </w:p>
        </w:tc>
        <w:tc>
          <w:tcPr>
            <w:tcW w:w="0" w:type="auto"/>
            <w:shd w:val="clear" w:color="auto" w:fill="auto"/>
          </w:tcPr>
          <w:p w:rsidR="00427B09" w:rsidRPr="00BC1499" w:rsidRDefault="00427B09" w:rsidP="00427B09">
            <w:pPr>
              <w:rPr>
                <w:sz w:val="20"/>
                <w:szCs w:val="20"/>
              </w:rPr>
            </w:pPr>
            <w:r w:rsidRPr="00BC1499">
              <w:rPr>
                <w:sz w:val="20"/>
                <w:szCs w:val="20"/>
              </w:rPr>
              <w:t xml:space="preserve">Объем инвестиций в основной капитал </w:t>
            </w:r>
          </w:p>
          <w:p w:rsidR="00427B09" w:rsidRPr="00BC1499" w:rsidRDefault="00427B09" w:rsidP="00427B09">
            <w:pPr>
              <w:rPr>
                <w:sz w:val="20"/>
                <w:szCs w:val="20"/>
              </w:rPr>
            </w:pPr>
            <w:r w:rsidRPr="00BC1499">
              <w:rPr>
                <w:sz w:val="20"/>
                <w:szCs w:val="20"/>
              </w:rPr>
              <w:t>в расчете на 1 жителя</w:t>
            </w:r>
          </w:p>
        </w:tc>
        <w:tc>
          <w:tcPr>
            <w:tcW w:w="0" w:type="auto"/>
            <w:vAlign w:val="center"/>
          </w:tcPr>
          <w:p w:rsidR="00427B09" w:rsidRPr="00BC1499" w:rsidRDefault="00427B09" w:rsidP="00427B09">
            <w:pPr>
              <w:jc w:val="center"/>
              <w:rPr>
                <w:sz w:val="20"/>
                <w:szCs w:val="20"/>
              </w:rPr>
            </w:pPr>
            <w:r w:rsidRPr="00BC1499">
              <w:rPr>
                <w:sz w:val="20"/>
                <w:szCs w:val="20"/>
              </w:rPr>
              <w:t>тыс. руб.</w:t>
            </w:r>
          </w:p>
        </w:tc>
        <w:tc>
          <w:tcPr>
            <w:tcW w:w="0" w:type="auto"/>
            <w:shd w:val="clear" w:color="auto" w:fill="auto"/>
            <w:vAlign w:val="center"/>
          </w:tcPr>
          <w:p w:rsidR="00427B09" w:rsidRPr="00BC1499" w:rsidRDefault="00427B09" w:rsidP="00427B09">
            <w:pPr>
              <w:jc w:val="center"/>
              <w:rPr>
                <w:sz w:val="20"/>
                <w:szCs w:val="20"/>
              </w:rPr>
            </w:pPr>
            <w:r w:rsidRPr="00BC1499">
              <w:rPr>
                <w:sz w:val="20"/>
                <w:szCs w:val="20"/>
              </w:rPr>
              <w:t>854,3</w:t>
            </w:r>
          </w:p>
        </w:tc>
        <w:tc>
          <w:tcPr>
            <w:tcW w:w="0" w:type="auto"/>
            <w:shd w:val="clear" w:color="auto" w:fill="auto"/>
            <w:vAlign w:val="center"/>
          </w:tcPr>
          <w:p w:rsidR="00427B09" w:rsidRPr="00BC1499" w:rsidRDefault="00427B09" w:rsidP="00427B09">
            <w:pPr>
              <w:jc w:val="center"/>
              <w:rPr>
                <w:sz w:val="20"/>
                <w:szCs w:val="20"/>
              </w:rPr>
            </w:pPr>
            <w:r w:rsidRPr="00BC1499">
              <w:rPr>
                <w:sz w:val="20"/>
                <w:szCs w:val="20"/>
              </w:rPr>
              <w:t>2236,2</w:t>
            </w:r>
          </w:p>
        </w:tc>
        <w:tc>
          <w:tcPr>
            <w:tcW w:w="724" w:type="dxa"/>
            <w:shd w:val="clear" w:color="auto" w:fill="auto"/>
            <w:vAlign w:val="center"/>
          </w:tcPr>
          <w:p w:rsidR="00427B09" w:rsidRPr="00BC1499" w:rsidRDefault="00AF5750" w:rsidP="00427B09">
            <w:pPr>
              <w:jc w:val="center"/>
              <w:rPr>
                <w:sz w:val="20"/>
                <w:szCs w:val="20"/>
              </w:rPr>
            </w:pPr>
            <w:r>
              <w:rPr>
                <w:sz w:val="20"/>
                <w:szCs w:val="20"/>
              </w:rPr>
              <w:t>3666,2</w:t>
            </w:r>
          </w:p>
        </w:tc>
        <w:tc>
          <w:tcPr>
            <w:tcW w:w="724" w:type="dxa"/>
            <w:shd w:val="clear" w:color="auto" w:fill="auto"/>
            <w:vAlign w:val="center"/>
          </w:tcPr>
          <w:p w:rsidR="00427B09" w:rsidRPr="00BC1499" w:rsidRDefault="00427B09" w:rsidP="00427B09">
            <w:pPr>
              <w:jc w:val="center"/>
              <w:rPr>
                <w:sz w:val="20"/>
                <w:szCs w:val="20"/>
              </w:rPr>
            </w:pPr>
            <w:r w:rsidRPr="00BC1499">
              <w:rPr>
                <w:sz w:val="20"/>
                <w:szCs w:val="20"/>
              </w:rPr>
              <w:t>2641,0</w:t>
            </w:r>
          </w:p>
        </w:tc>
        <w:tc>
          <w:tcPr>
            <w:tcW w:w="0" w:type="auto"/>
            <w:shd w:val="clear" w:color="auto" w:fill="auto"/>
            <w:vAlign w:val="center"/>
          </w:tcPr>
          <w:p w:rsidR="00427B09" w:rsidRPr="00427B09" w:rsidRDefault="00427B09" w:rsidP="00427B09">
            <w:pPr>
              <w:jc w:val="center"/>
              <w:rPr>
                <w:sz w:val="20"/>
                <w:szCs w:val="20"/>
              </w:rPr>
            </w:pPr>
            <w:r w:rsidRPr="00427B09">
              <w:rPr>
                <w:sz w:val="20"/>
                <w:szCs w:val="20"/>
              </w:rPr>
              <w:t>2754,6</w:t>
            </w:r>
          </w:p>
        </w:tc>
        <w:tc>
          <w:tcPr>
            <w:tcW w:w="0" w:type="auto"/>
            <w:shd w:val="clear" w:color="auto" w:fill="auto"/>
            <w:vAlign w:val="center"/>
          </w:tcPr>
          <w:p w:rsidR="00427B09" w:rsidRPr="00427B09" w:rsidRDefault="00427B09" w:rsidP="00427B09">
            <w:pPr>
              <w:jc w:val="center"/>
              <w:rPr>
                <w:sz w:val="20"/>
                <w:szCs w:val="20"/>
              </w:rPr>
            </w:pPr>
            <w:r w:rsidRPr="00427B09">
              <w:rPr>
                <w:sz w:val="20"/>
                <w:szCs w:val="20"/>
              </w:rPr>
              <w:t>2786,8</w:t>
            </w:r>
          </w:p>
        </w:tc>
        <w:tc>
          <w:tcPr>
            <w:tcW w:w="0" w:type="auto"/>
            <w:shd w:val="clear" w:color="auto" w:fill="auto"/>
            <w:vAlign w:val="center"/>
          </w:tcPr>
          <w:p w:rsidR="00427B09" w:rsidRPr="00427B09" w:rsidRDefault="00427B09" w:rsidP="00427B09">
            <w:pPr>
              <w:jc w:val="center"/>
              <w:rPr>
                <w:sz w:val="20"/>
                <w:szCs w:val="20"/>
              </w:rPr>
            </w:pPr>
            <w:r w:rsidRPr="00427B09">
              <w:rPr>
                <w:sz w:val="20"/>
                <w:szCs w:val="20"/>
              </w:rPr>
              <w:t>2826,8</w:t>
            </w:r>
          </w:p>
        </w:tc>
        <w:tc>
          <w:tcPr>
            <w:tcW w:w="0" w:type="auto"/>
            <w:vAlign w:val="center"/>
          </w:tcPr>
          <w:p w:rsidR="00427B09" w:rsidRPr="00427B09" w:rsidRDefault="00427B09" w:rsidP="00427B09">
            <w:pPr>
              <w:jc w:val="center"/>
              <w:rPr>
                <w:sz w:val="20"/>
                <w:szCs w:val="20"/>
              </w:rPr>
            </w:pPr>
            <w:r w:rsidRPr="00427B09">
              <w:rPr>
                <w:sz w:val="20"/>
                <w:szCs w:val="20"/>
              </w:rPr>
              <w:t>2688,8</w:t>
            </w:r>
          </w:p>
        </w:tc>
        <w:tc>
          <w:tcPr>
            <w:tcW w:w="0" w:type="auto"/>
            <w:vAlign w:val="center"/>
          </w:tcPr>
          <w:p w:rsidR="00427B09" w:rsidRPr="00427B09" w:rsidRDefault="00427B09" w:rsidP="00427B09">
            <w:pPr>
              <w:jc w:val="center"/>
              <w:rPr>
                <w:sz w:val="20"/>
                <w:szCs w:val="20"/>
              </w:rPr>
            </w:pPr>
            <w:r w:rsidRPr="00427B09">
              <w:rPr>
                <w:sz w:val="20"/>
                <w:szCs w:val="20"/>
              </w:rPr>
              <w:t>2664,4</w:t>
            </w:r>
          </w:p>
        </w:tc>
        <w:tc>
          <w:tcPr>
            <w:tcW w:w="0" w:type="auto"/>
            <w:vAlign w:val="center"/>
          </w:tcPr>
          <w:p w:rsidR="00427B09" w:rsidRPr="00427B09" w:rsidRDefault="00427B09" w:rsidP="00427B09">
            <w:pPr>
              <w:jc w:val="center"/>
              <w:rPr>
                <w:sz w:val="20"/>
                <w:szCs w:val="20"/>
              </w:rPr>
            </w:pPr>
            <w:r w:rsidRPr="00427B09">
              <w:rPr>
                <w:sz w:val="20"/>
                <w:szCs w:val="20"/>
              </w:rPr>
              <w:t>2650,6</w:t>
            </w:r>
          </w:p>
        </w:tc>
        <w:tc>
          <w:tcPr>
            <w:tcW w:w="0" w:type="auto"/>
            <w:vAlign w:val="center"/>
          </w:tcPr>
          <w:p w:rsidR="00427B09" w:rsidRPr="00427B09" w:rsidRDefault="00427B09" w:rsidP="00427B09">
            <w:pPr>
              <w:jc w:val="center"/>
              <w:rPr>
                <w:sz w:val="20"/>
                <w:szCs w:val="20"/>
              </w:rPr>
            </w:pPr>
            <w:r w:rsidRPr="00427B09">
              <w:rPr>
                <w:sz w:val="20"/>
                <w:szCs w:val="20"/>
              </w:rPr>
              <w:t>2647,1</w:t>
            </w:r>
          </w:p>
        </w:tc>
        <w:tc>
          <w:tcPr>
            <w:tcW w:w="0" w:type="auto"/>
            <w:vAlign w:val="center"/>
          </w:tcPr>
          <w:p w:rsidR="00427B09" w:rsidRPr="00427B09" w:rsidRDefault="00427B09" w:rsidP="00427B09">
            <w:pPr>
              <w:jc w:val="center"/>
              <w:rPr>
                <w:sz w:val="20"/>
                <w:szCs w:val="20"/>
              </w:rPr>
            </w:pPr>
            <w:r w:rsidRPr="00427B09">
              <w:rPr>
                <w:sz w:val="20"/>
                <w:szCs w:val="20"/>
              </w:rPr>
              <w:t>2639,6</w:t>
            </w:r>
          </w:p>
        </w:tc>
        <w:tc>
          <w:tcPr>
            <w:tcW w:w="0" w:type="auto"/>
            <w:vAlign w:val="center"/>
          </w:tcPr>
          <w:p w:rsidR="00427B09" w:rsidRPr="00427B09" w:rsidRDefault="00427B09" w:rsidP="00427B09">
            <w:pPr>
              <w:jc w:val="center"/>
              <w:rPr>
                <w:sz w:val="20"/>
                <w:szCs w:val="20"/>
              </w:rPr>
            </w:pPr>
            <w:r w:rsidRPr="00427B09">
              <w:rPr>
                <w:sz w:val="20"/>
                <w:szCs w:val="20"/>
              </w:rPr>
              <w:t>2628,9</w:t>
            </w:r>
          </w:p>
        </w:tc>
        <w:tc>
          <w:tcPr>
            <w:tcW w:w="0" w:type="auto"/>
            <w:vAlign w:val="center"/>
          </w:tcPr>
          <w:p w:rsidR="00427B09" w:rsidRPr="00427B09" w:rsidRDefault="00427B09" w:rsidP="00427B09">
            <w:pPr>
              <w:jc w:val="center"/>
              <w:rPr>
                <w:sz w:val="20"/>
                <w:szCs w:val="20"/>
              </w:rPr>
            </w:pPr>
            <w:r w:rsidRPr="00427B09">
              <w:rPr>
                <w:sz w:val="20"/>
                <w:szCs w:val="20"/>
              </w:rPr>
              <w:t>2624,0</w:t>
            </w:r>
          </w:p>
        </w:tc>
        <w:tc>
          <w:tcPr>
            <w:tcW w:w="0" w:type="auto"/>
            <w:vAlign w:val="center"/>
          </w:tcPr>
          <w:p w:rsidR="00427B09" w:rsidRPr="00427B09" w:rsidRDefault="00427B09" w:rsidP="00427B09">
            <w:pPr>
              <w:jc w:val="center"/>
              <w:rPr>
                <w:sz w:val="20"/>
                <w:szCs w:val="20"/>
              </w:rPr>
            </w:pPr>
            <w:r w:rsidRPr="00427B09">
              <w:rPr>
                <w:sz w:val="20"/>
                <w:szCs w:val="20"/>
              </w:rPr>
              <w:t>2613,7</w:t>
            </w:r>
          </w:p>
        </w:tc>
        <w:tc>
          <w:tcPr>
            <w:tcW w:w="0" w:type="auto"/>
            <w:vAlign w:val="center"/>
          </w:tcPr>
          <w:p w:rsidR="00427B09" w:rsidRPr="00427B09" w:rsidRDefault="00427B09" w:rsidP="00427B09">
            <w:pPr>
              <w:jc w:val="center"/>
              <w:rPr>
                <w:sz w:val="20"/>
                <w:szCs w:val="20"/>
              </w:rPr>
            </w:pPr>
            <w:r w:rsidRPr="00427B09">
              <w:rPr>
                <w:sz w:val="20"/>
                <w:szCs w:val="20"/>
              </w:rPr>
              <w:t>2611,1</w:t>
            </w:r>
          </w:p>
        </w:tc>
      </w:tr>
      <w:tr w:rsidR="009266CE" w:rsidRPr="00BC1499" w:rsidTr="009266CE">
        <w:trPr>
          <w:trHeight w:val="633"/>
        </w:trPr>
        <w:tc>
          <w:tcPr>
            <w:tcW w:w="0" w:type="auto"/>
            <w:shd w:val="clear" w:color="auto" w:fill="auto"/>
            <w:vAlign w:val="center"/>
          </w:tcPr>
          <w:p w:rsidR="009266CE" w:rsidRPr="00BC1499" w:rsidRDefault="009266CE" w:rsidP="009266CE">
            <w:pPr>
              <w:jc w:val="center"/>
              <w:rPr>
                <w:sz w:val="20"/>
                <w:szCs w:val="20"/>
              </w:rPr>
            </w:pPr>
            <w:r w:rsidRPr="00BC1499">
              <w:rPr>
                <w:sz w:val="20"/>
                <w:szCs w:val="20"/>
              </w:rPr>
              <w:t>10</w:t>
            </w:r>
          </w:p>
        </w:tc>
        <w:tc>
          <w:tcPr>
            <w:tcW w:w="0" w:type="auto"/>
            <w:shd w:val="clear" w:color="auto" w:fill="auto"/>
          </w:tcPr>
          <w:p w:rsidR="009266CE" w:rsidRPr="00BC1499" w:rsidRDefault="009266CE" w:rsidP="009266CE">
            <w:pPr>
              <w:rPr>
                <w:sz w:val="20"/>
                <w:szCs w:val="20"/>
              </w:rPr>
            </w:pPr>
            <w:r w:rsidRPr="00BC1499">
              <w:rPr>
                <w:sz w:val="20"/>
                <w:szCs w:val="20"/>
              </w:rPr>
              <w:t xml:space="preserve">Жилищный фонд на конец года всего </w:t>
            </w:r>
            <w:r w:rsidRPr="00BC1499">
              <w:rPr>
                <w:sz w:val="20"/>
                <w:szCs w:val="20"/>
              </w:rPr>
              <w:br/>
              <w:t>(на конец года)</w:t>
            </w:r>
          </w:p>
        </w:tc>
        <w:tc>
          <w:tcPr>
            <w:tcW w:w="0" w:type="auto"/>
            <w:vAlign w:val="center"/>
          </w:tcPr>
          <w:p w:rsidR="009266CE" w:rsidRPr="00BC1499" w:rsidRDefault="009266CE" w:rsidP="009266CE">
            <w:pPr>
              <w:jc w:val="center"/>
              <w:rPr>
                <w:sz w:val="20"/>
                <w:szCs w:val="20"/>
              </w:rPr>
            </w:pPr>
            <w:r w:rsidRPr="00BC1499">
              <w:rPr>
                <w:sz w:val="20"/>
                <w:szCs w:val="20"/>
              </w:rPr>
              <w:t xml:space="preserve">тыс. </w:t>
            </w:r>
            <w:proofErr w:type="spellStart"/>
            <w:r w:rsidRPr="00BC1499">
              <w:rPr>
                <w:sz w:val="20"/>
                <w:szCs w:val="20"/>
              </w:rPr>
              <w:t>кв.м</w:t>
            </w:r>
            <w:proofErr w:type="spellEnd"/>
          </w:p>
        </w:tc>
        <w:tc>
          <w:tcPr>
            <w:tcW w:w="0" w:type="auto"/>
            <w:shd w:val="clear" w:color="auto" w:fill="auto"/>
            <w:vAlign w:val="center"/>
          </w:tcPr>
          <w:p w:rsidR="009266CE" w:rsidRPr="00BC1499" w:rsidRDefault="009266CE" w:rsidP="009266CE">
            <w:pPr>
              <w:pStyle w:val="ConsPlusNormal"/>
              <w:jc w:val="center"/>
              <w:rPr>
                <w:sz w:val="20"/>
              </w:rPr>
            </w:pPr>
            <w:r w:rsidRPr="00BC1499">
              <w:rPr>
                <w:sz w:val="20"/>
              </w:rPr>
              <w:t>1002,2</w:t>
            </w:r>
          </w:p>
        </w:tc>
        <w:tc>
          <w:tcPr>
            <w:tcW w:w="0" w:type="auto"/>
            <w:shd w:val="clear" w:color="auto" w:fill="auto"/>
            <w:vAlign w:val="center"/>
          </w:tcPr>
          <w:p w:rsidR="009266CE" w:rsidRPr="00BC1499" w:rsidRDefault="009266CE" w:rsidP="009266CE">
            <w:pPr>
              <w:pStyle w:val="ConsPlusNormal"/>
              <w:jc w:val="center"/>
              <w:rPr>
                <w:sz w:val="20"/>
              </w:rPr>
            </w:pPr>
            <w:r w:rsidRPr="00BC1499">
              <w:rPr>
                <w:sz w:val="20"/>
              </w:rPr>
              <w:t>1001,6</w:t>
            </w:r>
          </w:p>
        </w:tc>
        <w:tc>
          <w:tcPr>
            <w:tcW w:w="724" w:type="dxa"/>
            <w:shd w:val="clear" w:color="auto" w:fill="auto"/>
            <w:vAlign w:val="center"/>
          </w:tcPr>
          <w:p w:rsidR="009266CE" w:rsidRPr="00BC1499" w:rsidRDefault="009266CE" w:rsidP="009266CE">
            <w:pPr>
              <w:jc w:val="center"/>
              <w:rPr>
                <w:sz w:val="20"/>
                <w:szCs w:val="20"/>
              </w:rPr>
            </w:pPr>
            <w:r w:rsidRPr="00BC1499">
              <w:rPr>
                <w:sz w:val="20"/>
                <w:szCs w:val="20"/>
              </w:rPr>
              <w:t>997,9</w:t>
            </w:r>
          </w:p>
        </w:tc>
        <w:tc>
          <w:tcPr>
            <w:tcW w:w="724" w:type="dxa"/>
            <w:shd w:val="clear" w:color="auto" w:fill="auto"/>
            <w:vAlign w:val="center"/>
          </w:tcPr>
          <w:p w:rsidR="009266CE" w:rsidRPr="00BC1499" w:rsidRDefault="009266CE" w:rsidP="009266CE">
            <w:pPr>
              <w:jc w:val="center"/>
              <w:rPr>
                <w:sz w:val="20"/>
                <w:szCs w:val="20"/>
              </w:rPr>
            </w:pPr>
            <w:r w:rsidRPr="00BC1499">
              <w:rPr>
                <w:sz w:val="20"/>
                <w:szCs w:val="20"/>
              </w:rPr>
              <w:t>997,9</w:t>
            </w:r>
          </w:p>
        </w:tc>
        <w:tc>
          <w:tcPr>
            <w:tcW w:w="0" w:type="auto"/>
            <w:shd w:val="clear" w:color="auto" w:fill="auto"/>
            <w:vAlign w:val="center"/>
          </w:tcPr>
          <w:p w:rsidR="009266CE" w:rsidRPr="00BC1499" w:rsidRDefault="009266CE" w:rsidP="009266CE">
            <w:pPr>
              <w:jc w:val="center"/>
              <w:rPr>
                <w:sz w:val="20"/>
                <w:szCs w:val="20"/>
              </w:rPr>
            </w:pPr>
            <w:r w:rsidRPr="00BC1499">
              <w:rPr>
                <w:sz w:val="20"/>
                <w:szCs w:val="20"/>
              </w:rPr>
              <w:t>997,9</w:t>
            </w:r>
          </w:p>
        </w:tc>
        <w:tc>
          <w:tcPr>
            <w:tcW w:w="0" w:type="auto"/>
            <w:shd w:val="clear" w:color="auto" w:fill="auto"/>
            <w:vAlign w:val="center"/>
          </w:tcPr>
          <w:p w:rsidR="009266CE" w:rsidRPr="00BC1499" w:rsidRDefault="009266CE" w:rsidP="009266CE">
            <w:pPr>
              <w:jc w:val="center"/>
              <w:rPr>
                <w:sz w:val="20"/>
                <w:szCs w:val="20"/>
              </w:rPr>
            </w:pPr>
            <w:r w:rsidRPr="00BC1499">
              <w:rPr>
                <w:sz w:val="20"/>
                <w:szCs w:val="20"/>
              </w:rPr>
              <w:t>1012,1</w:t>
            </w:r>
          </w:p>
        </w:tc>
        <w:tc>
          <w:tcPr>
            <w:tcW w:w="0" w:type="auto"/>
            <w:shd w:val="clear" w:color="auto" w:fill="auto"/>
            <w:vAlign w:val="center"/>
          </w:tcPr>
          <w:p w:rsidR="009266CE" w:rsidRPr="00BC1499" w:rsidRDefault="009266CE" w:rsidP="009266CE">
            <w:pPr>
              <w:jc w:val="center"/>
            </w:pPr>
            <w:r w:rsidRPr="00BC1499">
              <w:rPr>
                <w:sz w:val="20"/>
                <w:szCs w:val="20"/>
              </w:rPr>
              <w:t>1012,1</w:t>
            </w:r>
          </w:p>
        </w:tc>
        <w:tc>
          <w:tcPr>
            <w:tcW w:w="0" w:type="auto"/>
            <w:vAlign w:val="center"/>
          </w:tcPr>
          <w:p w:rsidR="009266CE" w:rsidRPr="00BC1499" w:rsidRDefault="009266CE" w:rsidP="009266CE">
            <w:pPr>
              <w:jc w:val="center"/>
            </w:pPr>
            <w:r w:rsidRPr="00BC1499">
              <w:rPr>
                <w:sz w:val="20"/>
                <w:szCs w:val="20"/>
              </w:rPr>
              <w:t>1026,7</w:t>
            </w:r>
          </w:p>
        </w:tc>
        <w:tc>
          <w:tcPr>
            <w:tcW w:w="0" w:type="auto"/>
            <w:vAlign w:val="center"/>
          </w:tcPr>
          <w:p w:rsidR="009266CE" w:rsidRPr="00BC1499" w:rsidRDefault="009266CE" w:rsidP="009266CE">
            <w:pPr>
              <w:jc w:val="center"/>
            </w:pPr>
            <w:r w:rsidRPr="00BC1499">
              <w:rPr>
                <w:sz w:val="20"/>
                <w:szCs w:val="20"/>
              </w:rPr>
              <w:t>1036,5</w:t>
            </w:r>
          </w:p>
        </w:tc>
        <w:tc>
          <w:tcPr>
            <w:tcW w:w="0" w:type="auto"/>
            <w:vAlign w:val="center"/>
          </w:tcPr>
          <w:p w:rsidR="009266CE" w:rsidRPr="00BC1499" w:rsidRDefault="009266CE" w:rsidP="009266CE">
            <w:pPr>
              <w:jc w:val="center"/>
            </w:pPr>
            <w:r w:rsidRPr="00BC1499">
              <w:rPr>
                <w:sz w:val="20"/>
                <w:szCs w:val="20"/>
              </w:rPr>
              <w:t>1040,7</w:t>
            </w:r>
          </w:p>
        </w:tc>
        <w:tc>
          <w:tcPr>
            <w:tcW w:w="0" w:type="auto"/>
            <w:vAlign w:val="center"/>
          </w:tcPr>
          <w:p w:rsidR="009266CE" w:rsidRPr="00BC1499" w:rsidRDefault="009266CE" w:rsidP="009266CE">
            <w:pPr>
              <w:jc w:val="center"/>
            </w:pPr>
            <w:r w:rsidRPr="00BC1499">
              <w:rPr>
                <w:sz w:val="20"/>
                <w:szCs w:val="20"/>
              </w:rPr>
              <w:t>1051,2</w:t>
            </w:r>
          </w:p>
        </w:tc>
        <w:tc>
          <w:tcPr>
            <w:tcW w:w="0" w:type="auto"/>
            <w:vAlign w:val="center"/>
          </w:tcPr>
          <w:p w:rsidR="009266CE" w:rsidRPr="00BC1499" w:rsidRDefault="009266CE" w:rsidP="009266CE">
            <w:pPr>
              <w:jc w:val="center"/>
            </w:pPr>
            <w:r w:rsidRPr="00BC1499">
              <w:rPr>
                <w:sz w:val="20"/>
                <w:szCs w:val="20"/>
              </w:rPr>
              <w:t>1065,6</w:t>
            </w:r>
          </w:p>
        </w:tc>
        <w:tc>
          <w:tcPr>
            <w:tcW w:w="0" w:type="auto"/>
            <w:vAlign w:val="center"/>
          </w:tcPr>
          <w:p w:rsidR="009266CE" w:rsidRPr="00BC1499" w:rsidRDefault="009266CE" w:rsidP="009266CE">
            <w:pPr>
              <w:jc w:val="center"/>
            </w:pPr>
            <w:r w:rsidRPr="00BC1499">
              <w:rPr>
                <w:sz w:val="20"/>
                <w:szCs w:val="20"/>
              </w:rPr>
              <w:t>1065,6</w:t>
            </w:r>
          </w:p>
        </w:tc>
        <w:tc>
          <w:tcPr>
            <w:tcW w:w="0" w:type="auto"/>
            <w:vAlign w:val="center"/>
          </w:tcPr>
          <w:p w:rsidR="009266CE" w:rsidRPr="00BC1499" w:rsidRDefault="009266CE" w:rsidP="009266CE">
            <w:pPr>
              <w:jc w:val="center"/>
            </w:pPr>
            <w:r w:rsidRPr="00BC1499">
              <w:rPr>
                <w:sz w:val="20"/>
                <w:szCs w:val="20"/>
              </w:rPr>
              <w:t>1065,6</w:t>
            </w:r>
          </w:p>
        </w:tc>
        <w:tc>
          <w:tcPr>
            <w:tcW w:w="0" w:type="auto"/>
            <w:vAlign w:val="center"/>
          </w:tcPr>
          <w:p w:rsidR="009266CE" w:rsidRPr="00BC1499" w:rsidRDefault="009266CE" w:rsidP="009266CE">
            <w:pPr>
              <w:jc w:val="center"/>
            </w:pPr>
            <w:r w:rsidRPr="00BC1499">
              <w:rPr>
                <w:sz w:val="20"/>
                <w:szCs w:val="20"/>
              </w:rPr>
              <w:t>1065,6</w:t>
            </w:r>
          </w:p>
        </w:tc>
        <w:tc>
          <w:tcPr>
            <w:tcW w:w="0" w:type="auto"/>
            <w:vAlign w:val="center"/>
          </w:tcPr>
          <w:p w:rsidR="009266CE" w:rsidRPr="00BC1499" w:rsidRDefault="009266CE" w:rsidP="009266CE">
            <w:pPr>
              <w:jc w:val="center"/>
            </w:pPr>
            <w:r w:rsidRPr="00BC1499">
              <w:rPr>
                <w:sz w:val="20"/>
                <w:szCs w:val="20"/>
              </w:rPr>
              <w:t>1065,6</w:t>
            </w:r>
          </w:p>
        </w:tc>
      </w:tr>
      <w:tr w:rsidR="009B1552" w:rsidRPr="00BC1499" w:rsidTr="004E35D7">
        <w:trPr>
          <w:trHeight w:val="581"/>
        </w:trPr>
        <w:tc>
          <w:tcPr>
            <w:tcW w:w="0" w:type="auto"/>
            <w:shd w:val="clear" w:color="auto" w:fill="auto"/>
            <w:vAlign w:val="center"/>
          </w:tcPr>
          <w:p w:rsidR="009B1552" w:rsidRPr="00BC1499" w:rsidRDefault="009B1552" w:rsidP="00776F41">
            <w:pPr>
              <w:jc w:val="center"/>
              <w:rPr>
                <w:sz w:val="20"/>
                <w:szCs w:val="20"/>
              </w:rPr>
            </w:pPr>
            <w:r w:rsidRPr="00BC1499">
              <w:rPr>
                <w:sz w:val="20"/>
                <w:szCs w:val="20"/>
              </w:rPr>
              <w:t>11</w:t>
            </w:r>
          </w:p>
        </w:tc>
        <w:tc>
          <w:tcPr>
            <w:tcW w:w="0" w:type="auto"/>
            <w:shd w:val="clear" w:color="auto" w:fill="auto"/>
          </w:tcPr>
          <w:p w:rsidR="009B1552" w:rsidRPr="00BC1499" w:rsidRDefault="009B1552" w:rsidP="00776F41">
            <w:pPr>
              <w:rPr>
                <w:sz w:val="20"/>
                <w:szCs w:val="20"/>
              </w:rPr>
            </w:pPr>
            <w:r w:rsidRPr="00BC1499">
              <w:rPr>
                <w:sz w:val="20"/>
                <w:szCs w:val="20"/>
              </w:rPr>
              <w:t>Общая площадь жилых помещений в ветхих и аварийных жилых домах</w:t>
            </w:r>
          </w:p>
        </w:tc>
        <w:tc>
          <w:tcPr>
            <w:tcW w:w="0" w:type="auto"/>
            <w:vAlign w:val="center"/>
          </w:tcPr>
          <w:p w:rsidR="009B1552" w:rsidRPr="00BC1499" w:rsidRDefault="009B1552" w:rsidP="00776F41">
            <w:pPr>
              <w:jc w:val="center"/>
              <w:rPr>
                <w:sz w:val="20"/>
                <w:szCs w:val="20"/>
              </w:rPr>
            </w:pPr>
            <w:r w:rsidRPr="00BC1499">
              <w:rPr>
                <w:sz w:val="20"/>
                <w:szCs w:val="20"/>
              </w:rPr>
              <w:t xml:space="preserve">тыс. </w:t>
            </w:r>
            <w:proofErr w:type="spellStart"/>
            <w:r w:rsidRPr="00BC1499">
              <w:rPr>
                <w:sz w:val="20"/>
                <w:szCs w:val="20"/>
              </w:rPr>
              <w:t>кв.м</w:t>
            </w:r>
            <w:proofErr w:type="spellEnd"/>
          </w:p>
        </w:tc>
        <w:tc>
          <w:tcPr>
            <w:tcW w:w="0" w:type="auto"/>
            <w:shd w:val="clear" w:color="auto" w:fill="auto"/>
            <w:vAlign w:val="center"/>
          </w:tcPr>
          <w:p w:rsidR="009B1552" w:rsidRPr="00BC1499" w:rsidRDefault="009B1552" w:rsidP="00E53C7B">
            <w:pPr>
              <w:pStyle w:val="ConsPlusNormal"/>
              <w:jc w:val="center"/>
              <w:rPr>
                <w:sz w:val="20"/>
              </w:rPr>
            </w:pPr>
            <w:r w:rsidRPr="00BC1499">
              <w:rPr>
                <w:sz w:val="20"/>
              </w:rPr>
              <w:t>55,12</w:t>
            </w:r>
          </w:p>
        </w:tc>
        <w:tc>
          <w:tcPr>
            <w:tcW w:w="0" w:type="auto"/>
            <w:shd w:val="clear" w:color="auto" w:fill="auto"/>
            <w:vAlign w:val="center"/>
          </w:tcPr>
          <w:p w:rsidR="009B1552" w:rsidRPr="00BC1499" w:rsidRDefault="009B1552" w:rsidP="00E53C7B">
            <w:pPr>
              <w:pStyle w:val="ConsPlusNormal"/>
              <w:jc w:val="center"/>
              <w:rPr>
                <w:sz w:val="20"/>
              </w:rPr>
            </w:pPr>
            <w:r w:rsidRPr="00BC1499">
              <w:rPr>
                <w:sz w:val="20"/>
              </w:rPr>
              <w:t>55,10</w:t>
            </w:r>
          </w:p>
        </w:tc>
        <w:tc>
          <w:tcPr>
            <w:tcW w:w="724" w:type="dxa"/>
            <w:shd w:val="clear" w:color="auto" w:fill="auto"/>
            <w:vAlign w:val="center"/>
          </w:tcPr>
          <w:p w:rsidR="009B1552" w:rsidRPr="00BC1499" w:rsidRDefault="009B1552" w:rsidP="00E53C7B">
            <w:pPr>
              <w:pStyle w:val="ConsPlusNormal"/>
              <w:jc w:val="center"/>
              <w:rPr>
                <w:sz w:val="20"/>
              </w:rPr>
            </w:pPr>
            <w:r w:rsidRPr="00BC1499">
              <w:rPr>
                <w:sz w:val="20"/>
              </w:rPr>
              <w:t>47,93</w:t>
            </w:r>
          </w:p>
        </w:tc>
        <w:tc>
          <w:tcPr>
            <w:tcW w:w="724" w:type="dxa"/>
            <w:shd w:val="clear" w:color="auto" w:fill="auto"/>
            <w:vAlign w:val="center"/>
          </w:tcPr>
          <w:p w:rsidR="009B1552" w:rsidRPr="00BC1499" w:rsidRDefault="009B1552" w:rsidP="00E53C7B">
            <w:pPr>
              <w:pStyle w:val="ConsPlusNormal"/>
              <w:jc w:val="center"/>
              <w:rPr>
                <w:sz w:val="20"/>
              </w:rPr>
            </w:pPr>
            <w:r w:rsidRPr="00BC1499">
              <w:rPr>
                <w:sz w:val="20"/>
              </w:rPr>
              <w:t>43,13</w:t>
            </w:r>
          </w:p>
        </w:tc>
        <w:tc>
          <w:tcPr>
            <w:tcW w:w="0" w:type="auto"/>
            <w:shd w:val="clear" w:color="auto" w:fill="auto"/>
            <w:vAlign w:val="center"/>
          </w:tcPr>
          <w:p w:rsidR="009B1552" w:rsidRPr="00BC1499" w:rsidRDefault="009B1552" w:rsidP="00776F41">
            <w:pPr>
              <w:pStyle w:val="ConsPlusNormal"/>
              <w:jc w:val="center"/>
              <w:rPr>
                <w:sz w:val="20"/>
              </w:rPr>
            </w:pPr>
            <w:r w:rsidRPr="00BC1499">
              <w:rPr>
                <w:sz w:val="20"/>
              </w:rPr>
              <w:t>38,81</w:t>
            </w:r>
          </w:p>
        </w:tc>
        <w:tc>
          <w:tcPr>
            <w:tcW w:w="0" w:type="auto"/>
            <w:shd w:val="clear" w:color="auto" w:fill="auto"/>
            <w:vAlign w:val="center"/>
          </w:tcPr>
          <w:p w:rsidR="009B1552" w:rsidRPr="00BC1499" w:rsidRDefault="009B1552" w:rsidP="00776F41">
            <w:pPr>
              <w:pStyle w:val="ConsPlusNormal"/>
              <w:jc w:val="center"/>
              <w:rPr>
                <w:sz w:val="20"/>
              </w:rPr>
            </w:pPr>
            <w:r w:rsidRPr="00BC1499">
              <w:rPr>
                <w:sz w:val="20"/>
              </w:rPr>
              <w:t>34,92</w:t>
            </w:r>
          </w:p>
        </w:tc>
        <w:tc>
          <w:tcPr>
            <w:tcW w:w="0" w:type="auto"/>
            <w:shd w:val="clear" w:color="auto" w:fill="auto"/>
            <w:vAlign w:val="center"/>
          </w:tcPr>
          <w:p w:rsidR="009B1552" w:rsidRPr="00BC1499" w:rsidRDefault="009B1552" w:rsidP="00776F41">
            <w:pPr>
              <w:pStyle w:val="ConsPlusNormal"/>
              <w:jc w:val="center"/>
              <w:rPr>
                <w:sz w:val="20"/>
              </w:rPr>
            </w:pPr>
            <w:r w:rsidRPr="00BC1499">
              <w:rPr>
                <w:sz w:val="20"/>
              </w:rPr>
              <w:t>31,42</w:t>
            </w:r>
          </w:p>
        </w:tc>
        <w:tc>
          <w:tcPr>
            <w:tcW w:w="0" w:type="auto"/>
            <w:vAlign w:val="center"/>
          </w:tcPr>
          <w:p w:rsidR="009B1552" w:rsidRPr="00BC1499" w:rsidRDefault="009B1552" w:rsidP="00776F41">
            <w:pPr>
              <w:pStyle w:val="ConsPlusNormal"/>
              <w:jc w:val="center"/>
              <w:rPr>
                <w:sz w:val="20"/>
              </w:rPr>
            </w:pPr>
            <w:r w:rsidRPr="00BC1499">
              <w:rPr>
                <w:sz w:val="20"/>
              </w:rPr>
              <w:t>28,27</w:t>
            </w:r>
          </w:p>
        </w:tc>
        <w:tc>
          <w:tcPr>
            <w:tcW w:w="0" w:type="auto"/>
            <w:vAlign w:val="center"/>
          </w:tcPr>
          <w:p w:rsidR="009B1552" w:rsidRPr="00BC1499" w:rsidRDefault="009B1552" w:rsidP="00776F41">
            <w:pPr>
              <w:pStyle w:val="ConsPlusNormal"/>
              <w:jc w:val="center"/>
              <w:rPr>
                <w:sz w:val="20"/>
              </w:rPr>
            </w:pPr>
            <w:r w:rsidRPr="00BC1499">
              <w:rPr>
                <w:sz w:val="20"/>
              </w:rPr>
              <w:t>25,44</w:t>
            </w:r>
          </w:p>
        </w:tc>
        <w:tc>
          <w:tcPr>
            <w:tcW w:w="0" w:type="auto"/>
            <w:vAlign w:val="center"/>
          </w:tcPr>
          <w:p w:rsidR="009B1552" w:rsidRPr="00BC1499" w:rsidRDefault="009B1552" w:rsidP="00776F41">
            <w:pPr>
              <w:pStyle w:val="ConsPlusNormal"/>
              <w:jc w:val="center"/>
              <w:rPr>
                <w:sz w:val="20"/>
              </w:rPr>
            </w:pPr>
            <w:r w:rsidRPr="00BC1499">
              <w:rPr>
                <w:sz w:val="20"/>
              </w:rPr>
              <w:t>22,89</w:t>
            </w:r>
          </w:p>
        </w:tc>
        <w:tc>
          <w:tcPr>
            <w:tcW w:w="0" w:type="auto"/>
            <w:vAlign w:val="center"/>
          </w:tcPr>
          <w:p w:rsidR="009B1552" w:rsidRPr="00BC1499" w:rsidRDefault="009B1552" w:rsidP="00776F41">
            <w:pPr>
              <w:pStyle w:val="ConsPlusNormal"/>
              <w:jc w:val="center"/>
              <w:rPr>
                <w:sz w:val="20"/>
              </w:rPr>
            </w:pPr>
            <w:r w:rsidRPr="00BC1499">
              <w:rPr>
                <w:sz w:val="20"/>
              </w:rPr>
              <w:t>20,6</w:t>
            </w:r>
          </w:p>
        </w:tc>
        <w:tc>
          <w:tcPr>
            <w:tcW w:w="0" w:type="auto"/>
            <w:vAlign w:val="center"/>
          </w:tcPr>
          <w:p w:rsidR="009B1552" w:rsidRPr="00BC1499" w:rsidRDefault="009B1552" w:rsidP="00776F41">
            <w:pPr>
              <w:pStyle w:val="ConsPlusNormal"/>
              <w:jc w:val="center"/>
              <w:rPr>
                <w:sz w:val="20"/>
              </w:rPr>
            </w:pPr>
            <w:r w:rsidRPr="00BC1499">
              <w:rPr>
                <w:sz w:val="20"/>
              </w:rPr>
              <w:t>18,54</w:t>
            </w:r>
          </w:p>
        </w:tc>
        <w:tc>
          <w:tcPr>
            <w:tcW w:w="0" w:type="auto"/>
            <w:vAlign w:val="center"/>
          </w:tcPr>
          <w:p w:rsidR="009B1552" w:rsidRPr="00BC1499" w:rsidRDefault="009B1552" w:rsidP="00776F41">
            <w:pPr>
              <w:pStyle w:val="ConsPlusNormal"/>
              <w:jc w:val="center"/>
              <w:rPr>
                <w:sz w:val="20"/>
              </w:rPr>
            </w:pPr>
            <w:r w:rsidRPr="00BC1499">
              <w:rPr>
                <w:sz w:val="20"/>
              </w:rPr>
              <w:t>16,68</w:t>
            </w:r>
          </w:p>
        </w:tc>
        <w:tc>
          <w:tcPr>
            <w:tcW w:w="0" w:type="auto"/>
            <w:vAlign w:val="center"/>
          </w:tcPr>
          <w:p w:rsidR="009B1552" w:rsidRPr="00BC1499" w:rsidRDefault="009B1552" w:rsidP="00776F41">
            <w:pPr>
              <w:pStyle w:val="ConsPlusNormal"/>
              <w:jc w:val="center"/>
              <w:rPr>
                <w:sz w:val="20"/>
              </w:rPr>
            </w:pPr>
            <w:r w:rsidRPr="00BC1499">
              <w:rPr>
                <w:sz w:val="20"/>
              </w:rPr>
              <w:t>15,01</w:t>
            </w:r>
          </w:p>
        </w:tc>
        <w:tc>
          <w:tcPr>
            <w:tcW w:w="0" w:type="auto"/>
            <w:vAlign w:val="center"/>
          </w:tcPr>
          <w:p w:rsidR="009B1552" w:rsidRPr="00BC1499" w:rsidRDefault="009B1552" w:rsidP="00776F41">
            <w:pPr>
              <w:pStyle w:val="ConsPlusNormal"/>
              <w:jc w:val="center"/>
              <w:rPr>
                <w:sz w:val="20"/>
              </w:rPr>
            </w:pPr>
            <w:r w:rsidRPr="00BC1499">
              <w:rPr>
                <w:sz w:val="20"/>
              </w:rPr>
              <w:t>13,5</w:t>
            </w:r>
          </w:p>
        </w:tc>
        <w:tc>
          <w:tcPr>
            <w:tcW w:w="0" w:type="auto"/>
            <w:vAlign w:val="center"/>
          </w:tcPr>
          <w:p w:rsidR="009B1552" w:rsidRPr="00BC1499" w:rsidRDefault="009B1552" w:rsidP="00776F41">
            <w:pPr>
              <w:pStyle w:val="ConsPlusNormal"/>
              <w:jc w:val="center"/>
              <w:rPr>
                <w:sz w:val="20"/>
              </w:rPr>
            </w:pPr>
            <w:r w:rsidRPr="00BC1499">
              <w:rPr>
                <w:sz w:val="20"/>
              </w:rPr>
              <w:t>12,15</w:t>
            </w:r>
          </w:p>
        </w:tc>
      </w:tr>
      <w:tr w:rsidR="002007C3" w:rsidRPr="00BC1499" w:rsidTr="002007C3">
        <w:trPr>
          <w:trHeight w:val="340"/>
        </w:trPr>
        <w:tc>
          <w:tcPr>
            <w:tcW w:w="0" w:type="auto"/>
            <w:tcBorders>
              <w:bottom w:val="single" w:sz="4" w:space="0" w:color="auto"/>
            </w:tcBorders>
            <w:shd w:val="clear" w:color="auto" w:fill="auto"/>
            <w:vAlign w:val="center"/>
          </w:tcPr>
          <w:p w:rsidR="002007C3" w:rsidRPr="00BC1499" w:rsidRDefault="002007C3" w:rsidP="002007C3">
            <w:pPr>
              <w:jc w:val="center"/>
              <w:rPr>
                <w:sz w:val="20"/>
                <w:szCs w:val="20"/>
              </w:rPr>
            </w:pPr>
            <w:r w:rsidRPr="00BC1499">
              <w:rPr>
                <w:sz w:val="20"/>
                <w:szCs w:val="20"/>
              </w:rPr>
              <w:t>12</w:t>
            </w:r>
          </w:p>
        </w:tc>
        <w:tc>
          <w:tcPr>
            <w:tcW w:w="0" w:type="auto"/>
            <w:tcBorders>
              <w:bottom w:val="single" w:sz="4" w:space="0" w:color="auto"/>
            </w:tcBorders>
            <w:shd w:val="clear" w:color="auto" w:fill="auto"/>
          </w:tcPr>
          <w:p w:rsidR="002007C3" w:rsidRPr="00BC1499" w:rsidRDefault="002007C3" w:rsidP="002007C3">
            <w:pPr>
              <w:rPr>
                <w:sz w:val="20"/>
                <w:szCs w:val="20"/>
              </w:rPr>
            </w:pPr>
            <w:r w:rsidRPr="00BC1499">
              <w:rPr>
                <w:sz w:val="20"/>
                <w:szCs w:val="20"/>
              </w:rPr>
              <w:t>Общая площадь жилых помещений, приходящаяся в среднем на одного жителя, - всего</w:t>
            </w:r>
          </w:p>
        </w:tc>
        <w:tc>
          <w:tcPr>
            <w:tcW w:w="0" w:type="auto"/>
            <w:tcBorders>
              <w:bottom w:val="single" w:sz="4" w:space="0" w:color="auto"/>
            </w:tcBorders>
            <w:vAlign w:val="center"/>
          </w:tcPr>
          <w:p w:rsidR="002007C3" w:rsidRPr="00BC1499" w:rsidRDefault="002007C3" w:rsidP="002007C3">
            <w:pPr>
              <w:jc w:val="center"/>
              <w:rPr>
                <w:sz w:val="20"/>
                <w:szCs w:val="20"/>
              </w:rPr>
            </w:pPr>
            <w:proofErr w:type="spellStart"/>
            <w:r w:rsidRPr="00BC1499">
              <w:rPr>
                <w:sz w:val="20"/>
                <w:szCs w:val="20"/>
              </w:rPr>
              <w:t>кв.м</w:t>
            </w:r>
            <w:proofErr w:type="spellEnd"/>
          </w:p>
        </w:tc>
        <w:tc>
          <w:tcPr>
            <w:tcW w:w="0" w:type="auto"/>
            <w:tcBorders>
              <w:bottom w:val="single" w:sz="4" w:space="0" w:color="auto"/>
            </w:tcBorders>
            <w:shd w:val="clear" w:color="auto" w:fill="auto"/>
            <w:vAlign w:val="center"/>
          </w:tcPr>
          <w:p w:rsidR="002007C3" w:rsidRPr="00BC1499" w:rsidRDefault="002007C3" w:rsidP="002007C3">
            <w:pPr>
              <w:jc w:val="center"/>
              <w:rPr>
                <w:color w:val="000000"/>
                <w:sz w:val="20"/>
                <w:szCs w:val="20"/>
              </w:rPr>
            </w:pPr>
            <w:r w:rsidRPr="00BC1499">
              <w:rPr>
                <w:color w:val="000000"/>
                <w:sz w:val="20"/>
                <w:szCs w:val="20"/>
              </w:rPr>
              <w:t>27,7</w:t>
            </w:r>
          </w:p>
        </w:tc>
        <w:tc>
          <w:tcPr>
            <w:tcW w:w="0" w:type="auto"/>
            <w:tcBorders>
              <w:bottom w:val="single" w:sz="4" w:space="0" w:color="auto"/>
            </w:tcBorders>
            <w:shd w:val="clear" w:color="auto" w:fill="auto"/>
            <w:vAlign w:val="center"/>
          </w:tcPr>
          <w:p w:rsidR="002007C3" w:rsidRPr="00BC1499" w:rsidRDefault="002007C3" w:rsidP="002007C3">
            <w:pPr>
              <w:jc w:val="center"/>
              <w:rPr>
                <w:color w:val="000000"/>
                <w:sz w:val="20"/>
                <w:szCs w:val="20"/>
              </w:rPr>
            </w:pPr>
            <w:r w:rsidRPr="00BC1499">
              <w:rPr>
                <w:color w:val="000000"/>
                <w:sz w:val="20"/>
                <w:szCs w:val="20"/>
              </w:rPr>
              <w:t>28,2</w:t>
            </w:r>
          </w:p>
        </w:tc>
        <w:tc>
          <w:tcPr>
            <w:tcW w:w="724" w:type="dxa"/>
            <w:tcBorders>
              <w:bottom w:val="single" w:sz="4" w:space="0" w:color="auto"/>
            </w:tcBorders>
            <w:shd w:val="clear" w:color="auto" w:fill="auto"/>
            <w:vAlign w:val="center"/>
          </w:tcPr>
          <w:p w:rsidR="002007C3" w:rsidRPr="00BC1499" w:rsidRDefault="002007C3" w:rsidP="002007C3">
            <w:pPr>
              <w:jc w:val="center"/>
              <w:rPr>
                <w:color w:val="000000"/>
                <w:sz w:val="20"/>
                <w:szCs w:val="20"/>
              </w:rPr>
            </w:pPr>
            <w:r w:rsidRPr="00BC1499">
              <w:rPr>
                <w:color w:val="000000"/>
                <w:sz w:val="20"/>
                <w:szCs w:val="20"/>
              </w:rPr>
              <w:t>28,2</w:t>
            </w:r>
          </w:p>
        </w:tc>
        <w:tc>
          <w:tcPr>
            <w:tcW w:w="724" w:type="dxa"/>
            <w:tcBorders>
              <w:bottom w:val="single" w:sz="4" w:space="0" w:color="auto"/>
            </w:tcBorders>
            <w:shd w:val="clear" w:color="auto" w:fill="auto"/>
            <w:vAlign w:val="center"/>
          </w:tcPr>
          <w:p w:rsidR="002007C3" w:rsidRPr="00BC1499" w:rsidRDefault="002007C3" w:rsidP="002007C3">
            <w:pPr>
              <w:jc w:val="center"/>
              <w:rPr>
                <w:color w:val="000000"/>
                <w:sz w:val="20"/>
                <w:szCs w:val="20"/>
              </w:rPr>
            </w:pPr>
            <w:r w:rsidRPr="00BC1499">
              <w:rPr>
                <w:color w:val="000000"/>
                <w:sz w:val="20"/>
                <w:szCs w:val="20"/>
              </w:rPr>
              <w:t>28,3</w:t>
            </w:r>
          </w:p>
        </w:tc>
        <w:tc>
          <w:tcPr>
            <w:tcW w:w="0" w:type="auto"/>
            <w:tcBorders>
              <w:bottom w:val="single" w:sz="4" w:space="0" w:color="auto"/>
            </w:tcBorders>
            <w:shd w:val="clear" w:color="auto" w:fill="auto"/>
            <w:vAlign w:val="center"/>
          </w:tcPr>
          <w:p w:rsidR="002007C3" w:rsidRPr="00BC1499" w:rsidRDefault="002007C3" w:rsidP="002007C3">
            <w:pPr>
              <w:jc w:val="center"/>
              <w:rPr>
                <w:color w:val="000000"/>
                <w:sz w:val="20"/>
                <w:szCs w:val="20"/>
              </w:rPr>
            </w:pPr>
            <w:r w:rsidRPr="00BC1499">
              <w:rPr>
                <w:color w:val="000000"/>
                <w:sz w:val="20"/>
                <w:szCs w:val="20"/>
              </w:rPr>
              <w:t>28,3</w:t>
            </w:r>
          </w:p>
        </w:tc>
        <w:tc>
          <w:tcPr>
            <w:tcW w:w="0" w:type="auto"/>
            <w:tcBorders>
              <w:bottom w:val="single" w:sz="4" w:space="0" w:color="auto"/>
            </w:tcBorders>
            <w:shd w:val="clear" w:color="auto" w:fill="auto"/>
            <w:vAlign w:val="center"/>
          </w:tcPr>
          <w:p w:rsidR="002007C3" w:rsidRPr="00BC1499" w:rsidRDefault="002007C3" w:rsidP="002007C3">
            <w:pPr>
              <w:jc w:val="center"/>
              <w:rPr>
                <w:color w:val="000000"/>
                <w:sz w:val="20"/>
                <w:szCs w:val="20"/>
              </w:rPr>
            </w:pPr>
            <w:r w:rsidRPr="00BC1499">
              <w:rPr>
                <w:color w:val="000000"/>
                <w:sz w:val="20"/>
                <w:szCs w:val="20"/>
              </w:rPr>
              <w:t>28,3</w:t>
            </w:r>
          </w:p>
        </w:tc>
        <w:tc>
          <w:tcPr>
            <w:tcW w:w="0" w:type="auto"/>
            <w:tcBorders>
              <w:bottom w:val="single" w:sz="4" w:space="0" w:color="auto"/>
            </w:tcBorders>
            <w:shd w:val="clear" w:color="auto" w:fill="auto"/>
            <w:vAlign w:val="center"/>
          </w:tcPr>
          <w:p w:rsidR="002007C3" w:rsidRPr="00BC1499" w:rsidRDefault="002007C3" w:rsidP="002007C3">
            <w:pPr>
              <w:jc w:val="center"/>
              <w:rPr>
                <w:color w:val="000000"/>
                <w:sz w:val="20"/>
                <w:szCs w:val="20"/>
              </w:rPr>
            </w:pPr>
            <w:r w:rsidRPr="00BC1499">
              <w:rPr>
                <w:color w:val="000000"/>
                <w:sz w:val="20"/>
                <w:szCs w:val="20"/>
              </w:rPr>
              <w:t>28,3</w:t>
            </w:r>
          </w:p>
        </w:tc>
        <w:tc>
          <w:tcPr>
            <w:tcW w:w="0" w:type="auto"/>
            <w:vAlign w:val="center"/>
          </w:tcPr>
          <w:p w:rsidR="002007C3" w:rsidRPr="00BC1499" w:rsidRDefault="002007C3" w:rsidP="002007C3">
            <w:pPr>
              <w:jc w:val="center"/>
              <w:rPr>
                <w:color w:val="000000"/>
                <w:sz w:val="20"/>
                <w:szCs w:val="20"/>
              </w:rPr>
            </w:pPr>
            <w:r w:rsidRPr="00BC1499">
              <w:rPr>
                <w:color w:val="000000"/>
                <w:sz w:val="20"/>
                <w:szCs w:val="20"/>
              </w:rPr>
              <w:t>28,4</w:t>
            </w:r>
          </w:p>
        </w:tc>
        <w:tc>
          <w:tcPr>
            <w:tcW w:w="0" w:type="auto"/>
            <w:vAlign w:val="center"/>
          </w:tcPr>
          <w:p w:rsidR="002007C3" w:rsidRPr="00BC1499" w:rsidRDefault="002007C3" w:rsidP="002007C3">
            <w:pPr>
              <w:jc w:val="center"/>
              <w:rPr>
                <w:color w:val="000000"/>
                <w:sz w:val="20"/>
                <w:szCs w:val="20"/>
              </w:rPr>
            </w:pPr>
            <w:r w:rsidRPr="00BC1499">
              <w:rPr>
                <w:color w:val="000000"/>
                <w:sz w:val="20"/>
                <w:szCs w:val="20"/>
              </w:rPr>
              <w:t>28,4</w:t>
            </w:r>
          </w:p>
        </w:tc>
        <w:tc>
          <w:tcPr>
            <w:tcW w:w="0" w:type="auto"/>
            <w:vAlign w:val="center"/>
          </w:tcPr>
          <w:p w:rsidR="002007C3" w:rsidRPr="00BC1499" w:rsidRDefault="002007C3" w:rsidP="002007C3">
            <w:pPr>
              <w:jc w:val="center"/>
              <w:rPr>
                <w:color w:val="000000"/>
                <w:sz w:val="20"/>
                <w:szCs w:val="20"/>
              </w:rPr>
            </w:pPr>
            <w:r w:rsidRPr="00BC1499">
              <w:rPr>
                <w:color w:val="000000"/>
                <w:sz w:val="20"/>
                <w:szCs w:val="20"/>
              </w:rPr>
              <w:t>28,4</w:t>
            </w:r>
          </w:p>
        </w:tc>
        <w:tc>
          <w:tcPr>
            <w:tcW w:w="0" w:type="auto"/>
            <w:vAlign w:val="center"/>
          </w:tcPr>
          <w:p w:rsidR="002007C3" w:rsidRPr="00BC1499" w:rsidRDefault="002007C3" w:rsidP="002007C3">
            <w:pPr>
              <w:jc w:val="center"/>
              <w:rPr>
                <w:color w:val="000000"/>
                <w:sz w:val="20"/>
                <w:szCs w:val="20"/>
              </w:rPr>
            </w:pPr>
            <w:r w:rsidRPr="00BC1499">
              <w:rPr>
                <w:color w:val="000000"/>
                <w:sz w:val="20"/>
                <w:szCs w:val="20"/>
              </w:rPr>
              <w:t>28,5</w:t>
            </w:r>
          </w:p>
        </w:tc>
        <w:tc>
          <w:tcPr>
            <w:tcW w:w="0" w:type="auto"/>
            <w:vAlign w:val="center"/>
          </w:tcPr>
          <w:p w:rsidR="002007C3" w:rsidRPr="00BC1499" w:rsidRDefault="002007C3" w:rsidP="002007C3">
            <w:pPr>
              <w:jc w:val="center"/>
              <w:rPr>
                <w:color w:val="000000"/>
                <w:sz w:val="20"/>
                <w:szCs w:val="20"/>
              </w:rPr>
            </w:pPr>
            <w:r w:rsidRPr="00BC1499">
              <w:rPr>
                <w:color w:val="000000"/>
                <w:sz w:val="20"/>
                <w:szCs w:val="20"/>
              </w:rPr>
              <w:t>28,5</w:t>
            </w:r>
          </w:p>
        </w:tc>
        <w:tc>
          <w:tcPr>
            <w:tcW w:w="0" w:type="auto"/>
            <w:vAlign w:val="center"/>
          </w:tcPr>
          <w:p w:rsidR="002007C3" w:rsidRPr="00BC1499" w:rsidRDefault="002007C3" w:rsidP="002007C3">
            <w:pPr>
              <w:jc w:val="center"/>
              <w:rPr>
                <w:color w:val="000000"/>
                <w:sz w:val="20"/>
                <w:szCs w:val="20"/>
              </w:rPr>
            </w:pPr>
            <w:r w:rsidRPr="00BC1499">
              <w:rPr>
                <w:color w:val="000000"/>
                <w:sz w:val="20"/>
                <w:szCs w:val="20"/>
              </w:rPr>
              <w:t>28,5</w:t>
            </w:r>
          </w:p>
        </w:tc>
        <w:tc>
          <w:tcPr>
            <w:tcW w:w="0" w:type="auto"/>
            <w:vAlign w:val="center"/>
          </w:tcPr>
          <w:p w:rsidR="002007C3" w:rsidRPr="00BC1499" w:rsidRDefault="002007C3" w:rsidP="002007C3">
            <w:pPr>
              <w:jc w:val="center"/>
              <w:rPr>
                <w:color w:val="000000"/>
                <w:sz w:val="20"/>
                <w:szCs w:val="20"/>
              </w:rPr>
            </w:pPr>
            <w:r w:rsidRPr="00BC1499">
              <w:rPr>
                <w:color w:val="000000"/>
                <w:sz w:val="20"/>
                <w:szCs w:val="20"/>
              </w:rPr>
              <w:t>28,5</w:t>
            </w:r>
          </w:p>
        </w:tc>
        <w:tc>
          <w:tcPr>
            <w:tcW w:w="0" w:type="auto"/>
            <w:vAlign w:val="center"/>
          </w:tcPr>
          <w:p w:rsidR="002007C3" w:rsidRPr="00BC1499" w:rsidRDefault="002007C3" w:rsidP="002007C3">
            <w:pPr>
              <w:jc w:val="center"/>
              <w:rPr>
                <w:color w:val="000000"/>
                <w:sz w:val="20"/>
                <w:szCs w:val="20"/>
              </w:rPr>
            </w:pPr>
            <w:r w:rsidRPr="00BC1499">
              <w:rPr>
                <w:color w:val="000000"/>
                <w:sz w:val="20"/>
                <w:szCs w:val="20"/>
              </w:rPr>
              <w:t>28,6</w:t>
            </w:r>
          </w:p>
        </w:tc>
        <w:tc>
          <w:tcPr>
            <w:tcW w:w="0" w:type="auto"/>
            <w:vAlign w:val="center"/>
          </w:tcPr>
          <w:p w:rsidR="002007C3" w:rsidRPr="00BC1499" w:rsidRDefault="002007C3" w:rsidP="002007C3">
            <w:pPr>
              <w:jc w:val="center"/>
              <w:rPr>
                <w:color w:val="000000"/>
                <w:sz w:val="20"/>
                <w:szCs w:val="20"/>
              </w:rPr>
            </w:pPr>
            <w:r w:rsidRPr="00BC1499">
              <w:rPr>
                <w:color w:val="000000"/>
                <w:sz w:val="20"/>
                <w:szCs w:val="20"/>
              </w:rPr>
              <w:t>28,6</w:t>
            </w:r>
          </w:p>
        </w:tc>
      </w:tr>
      <w:tr w:rsidR="006D6605" w:rsidRPr="00BC1499" w:rsidTr="006D6605">
        <w:trPr>
          <w:trHeight w:val="436"/>
        </w:trPr>
        <w:tc>
          <w:tcPr>
            <w:tcW w:w="0" w:type="auto"/>
            <w:tcBorders>
              <w:bottom w:val="single" w:sz="4" w:space="0" w:color="auto"/>
            </w:tcBorders>
            <w:shd w:val="clear" w:color="auto" w:fill="auto"/>
            <w:vAlign w:val="center"/>
          </w:tcPr>
          <w:p w:rsidR="006D6605" w:rsidRPr="00BC1499" w:rsidRDefault="006D6605" w:rsidP="006D6605">
            <w:pPr>
              <w:jc w:val="center"/>
              <w:rPr>
                <w:sz w:val="20"/>
                <w:szCs w:val="20"/>
              </w:rPr>
            </w:pPr>
            <w:r w:rsidRPr="00BC1499">
              <w:rPr>
                <w:sz w:val="20"/>
                <w:szCs w:val="20"/>
              </w:rPr>
              <w:t>13</w:t>
            </w:r>
          </w:p>
        </w:tc>
        <w:tc>
          <w:tcPr>
            <w:tcW w:w="0" w:type="auto"/>
            <w:tcBorders>
              <w:bottom w:val="single" w:sz="4" w:space="0" w:color="auto"/>
            </w:tcBorders>
            <w:shd w:val="clear" w:color="auto" w:fill="auto"/>
          </w:tcPr>
          <w:p w:rsidR="006D6605" w:rsidRPr="00BC1499" w:rsidRDefault="006D6605" w:rsidP="006D6605">
            <w:pPr>
              <w:rPr>
                <w:sz w:val="20"/>
                <w:szCs w:val="20"/>
              </w:rPr>
            </w:pPr>
            <w:r w:rsidRPr="00BC1499">
              <w:rPr>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0" w:type="auto"/>
            <w:tcBorders>
              <w:bottom w:val="single" w:sz="4" w:space="0" w:color="auto"/>
            </w:tcBorders>
            <w:vAlign w:val="center"/>
          </w:tcPr>
          <w:p w:rsidR="006D6605" w:rsidRPr="00BC1499" w:rsidRDefault="006D6605" w:rsidP="006D6605">
            <w:pPr>
              <w:jc w:val="center"/>
              <w:rPr>
                <w:sz w:val="20"/>
                <w:szCs w:val="20"/>
              </w:rPr>
            </w:pPr>
            <w:r w:rsidRPr="00BC1499">
              <w:rPr>
                <w:sz w:val="20"/>
                <w:szCs w:val="20"/>
              </w:rPr>
              <w:t>%</w:t>
            </w:r>
          </w:p>
        </w:tc>
        <w:tc>
          <w:tcPr>
            <w:tcW w:w="0" w:type="auto"/>
            <w:tcBorders>
              <w:bottom w:val="single" w:sz="4" w:space="0" w:color="auto"/>
            </w:tcBorders>
            <w:shd w:val="clear" w:color="auto" w:fill="auto"/>
            <w:vAlign w:val="center"/>
          </w:tcPr>
          <w:p w:rsidR="006D6605" w:rsidRPr="00BC1499" w:rsidRDefault="006D6605" w:rsidP="006D6605">
            <w:pPr>
              <w:jc w:val="center"/>
              <w:rPr>
                <w:sz w:val="20"/>
                <w:szCs w:val="20"/>
              </w:rPr>
            </w:pPr>
            <w:r w:rsidRPr="00BC1499">
              <w:rPr>
                <w:sz w:val="20"/>
                <w:szCs w:val="20"/>
              </w:rPr>
              <w:t>82.1</w:t>
            </w:r>
          </w:p>
        </w:tc>
        <w:tc>
          <w:tcPr>
            <w:tcW w:w="0" w:type="auto"/>
            <w:tcBorders>
              <w:bottom w:val="single" w:sz="4" w:space="0" w:color="auto"/>
            </w:tcBorders>
            <w:shd w:val="clear" w:color="auto" w:fill="auto"/>
            <w:vAlign w:val="center"/>
          </w:tcPr>
          <w:p w:rsidR="006D6605" w:rsidRPr="00BC1499" w:rsidRDefault="006D6605" w:rsidP="006D6605">
            <w:pPr>
              <w:jc w:val="center"/>
              <w:rPr>
                <w:sz w:val="20"/>
                <w:szCs w:val="20"/>
              </w:rPr>
            </w:pPr>
            <w:r w:rsidRPr="00BC1499">
              <w:rPr>
                <w:sz w:val="20"/>
                <w:szCs w:val="20"/>
              </w:rPr>
              <w:t>53.5</w:t>
            </w:r>
          </w:p>
        </w:tc>
        <w:tc>
          <w:tcPr>
            <w:tcW w:w="724" w:type="dxa"/>
            <w:tcBorders>
              <w:bottom w:val="single" w:sz="4" w:space="0" w:color="auto"/>
            </w:tcBorders>
            <w:shd w:val="clear" w:color="auto" w:fill="auto"/>
            <w:vAlign w:val="center"/>
          </w:tcPr>
          <w:p w:rsidR="006D6605" w:rsidRPr="00BC1499" w:rsidRDefault="006D6605" w:rsidP="006D6605">
            <w:pPr>
              <w:jc w:val="center"/>
              <w:rPr>
                <w:sz w:val="20"/>
                <w:szCs w:val="20"/>
              </w:rPr>
            </w:pPr>
            <w:r w:rsidRPr="00BC1499">
              <w:rPr>
                <w:sz w:val="20"/>
                <w:szCs w:val="20"/>
              </w:rPr>
              <w:t>52.5</w:t>
            </w:r>
          </w:p>
        </w:tc>
        <w:tc>
          <w:tcPr>
            <w:tcW w:w="724" w:type="dxa"/>
            <w:tcBorders>
              <w:bottom w:val="single" w:sz="4" w:space="0" w:color="auto"/>
            </w:tcBorders>
            <w:shd w:val="clear" w:color="auto" w:fill="auto"/>
            <w:vAlign w:val="center"/>
          </w:tcPr>
          <w:p w:rsidR="006D6605" w:rsidRPr="00BC1499" w:rsidRDefault="00A149A0" w:rsidP="006D6605">
            <w:pPr>
              <w:jc w:val="center"/>
              <w:rPr>
                <w:sz w:val="20"/>
                <w:szCs w:val="20"/>
              </w:rPr>
            </w:pPr>
            <w:r w:rsidRPr="00BC1499">
              <w:rPr>
                <w:sz w:val="20"/>
                <w:szCs w:val="20"/>
              </w:rPr>
              <w:t>46,8</w:t>
            </w:r>
          </w:p>
        </w:tc>
        <w:tc>
          <w:tcPr>
            <w:tcW w:w="0" w:type="auto"/>
            <w:tcBorders>
              <w:bottom w:val="single" w:sz="4" w:space="0" w:color="auto"/>
            </w:tcBorders>
            <w:shd w:val="clear" w:color="auto" w:fill="auto"/>
            <w:vAlign w:val="center"/>
          </w:tcPr>
          <w:p w:rsidR="006D6605" w:rsidRPr="00BC1499" w:rsidRDefault="00A149A0" w:rsidP="006D6605">
            <w:pPr>
              <w:jc w:val="center"/>
              <w:rPr>
                <w:sz w:val="20"/>
                <w:szCs w:val="20"/>
              </w:rPr>
            </w:pPr>
            <w:r w:rsidRPr="00BC1499">
              <w:rPr>
                <w:sz w:val="20"/>
                <w:szCs w:val="20"/>
              </w:rPr>
              <w:t>46,8</w:t>
            </w:r>
          </w:p>
        </w:tc>
        <w:tc>
          <w:tcPr>
            <w:tcW w:w="0" w:type="auto"/>
            <w:tcBorders>
              <w:bottom w:val="single" w:sz="4" w:space="0" w:color="auto"/>
            </w:tcBorders>
            <w:shd w:val="clear" w:color="auto" w:fill="auto"/>
            <w:vAlign w:val="center"/>
          </w:tcPr>
          <w:p w:rsidR="006D6605" w:rsidRPr="00BC1499" w:rsidRDefault="006D6605" w:rsidP="00A149A0">
            <w:pPr>
              <w:jc w:val="center"/>
              <w:rPr>
                <w:sz w:val="20"/>
                <w:szCs w:val="20"/>
              </w:rPr>
            </w:pPr>
            <w:r w:rsidRPr="00BC1499">
              <w:rPr>
                <w:sz w:val="20"/>
                <w:szCs w:val="20"/>
              </w:rPr>
              <w:t>4</w:t>
            </w:r>
            <w:r w:rsidR="00A149A0" w:rsidRPr="00BC1499">
              <w:rPr>
                <w:sz w:val="20"/>
                <w:szCs w:val="20"/>
              </w:rPr>
              <w:t>7</w:t>
            </w:r>
            <w:r w:rsidRPr="00BC1499">
              <w:rPr>
                <w:sz w:val="20"/>
                <w:szCs w:val="20"/>
              </w:rPr>
              <w:t>,7</w:t>
            </w:r>
          </w:p>
        </w:tc>
        <w:tc>
          <w:tcPr>
            <w:tcW w:w="0" w:type="auto"/>
            <w:tcBorders>
              <w:bottom w:val="single" w:sz="4" w:space="0" w:color="auto"/>
            </w:tcBorders>
            <w:shd w:val="clear" w:color="auto" w:fill="auto"/>
            <w:vAlign w:val="center"/>
          </w:tcPr>
          <w:p w:rsidR="006D6605" w:rsidRPr="00BC1499" w:rsidRDefault="006D6605" w:rsidP="00A149A0">
            <w:pPr>
              <w:jc w:val="center"/>
              <w:rPr>
                <w:sz w:val="20"/>
                <w:szCs w:val="20"/>
              </w:rPr>
            </w:pPr>
            <w:r w:rsidRPr="00BC1499">
              <w:rPr>
                <w:sz w:val="20"/>
                <w:szCs w:val="20"/>
              </w:rPr>
              <w:t>4</w:t>
            </w:r>
            <w:r w:rsidR="00A149A0" w:rsidRPr="00BC1499">
              <w:rPr>
                <w:sz w:val="20"/>
                <w:szCs w:val="20"/>
              </w:rPr>
              <w:t>7</w:t>
            </w:r>
            <w:r w:rsidRPr="00BC1499">
              <w:rPr>
                <w:sz w:val="20"/>
                <w:szCs w:val="20"/>
              </w:rPr>
              <w:t>,6</w:t>
            </w:r>
          </w:p>
        </w:tc>
        <w:tc>
          <w:tcPr>
            <w:tcW w:w="0" w:type="auto"/>
            <w:vAlign w:val="center"/>
          </w:tcPr>
          <w:p w:rsidR="006D6605" w:rsidRPr="00BC1499" w:rsidRDefault="006D6605" w:rsidP="00A149A0">
            <w:pPr>
              <w:jc w:val="center"/>
              <w:rPr>
                <w:sz w:val="20"/>
                <w:szCs w:val="20"/>
              </w:rPr>
            </w:pPr>
            <w:r w:rsidRPr="00BC1499">
              <w:rPr>
                <w:sz w:val="20"/>
                <w:szCs w:val="20"/>
              </w:rPr>
              <w:t>4</w:t>
            </w:r>
            <w:r w:rsidR="00A149A0" w:rsidRPr="00BC1499">
              <w:rPr>
                <w:sz w:val="20"/>
                <w:szCs w:val="20"/>
              </w:rPr>
              <w:t>6</w:t>
            </w:r>
            <w:r w:rsidRPr="00BC1499">
              <w:rPr>
                <w:sz w:val="20"/>
                <w:szCs w:val="20"/>
              </w:rPr>
              <w:t>,5</w:t>
            </w:r>
          </w:p>
        </w:tc>
        <w:tc>
          <w:tcPr>
            <w:tcW w:w="0" w:type="auto"/>
            <w:vAlign w:val="center"/>
          </w:tcPr>
          <w:p w:rsidR="006D6605" w:rsidRPr="00BC1499" w:rsidRDefault="006D6605" w:rsidP="006D6605">
            <w:pPr>
              <w:jc w:val="center"/>
              <w:rPr>
                <w:sz w:val="20"/>
                <w:szCs w:val="20"/>
              </w:rPr>
            </w:pPr>
            <w:r w:rsidRPr="00BC1499">
              <w:rPr>
                <w:sz w:val="20"/>
                <w:szCs w:val="20"/>
              </w:rPr>
              <w:t>46,5</w:t>
            </w:r>
          </w:p>
        </w:tc>
        <w:tc>
          <w:tcPr>
            <w:tcW w:w="0" w:type="auto"/>
            <w:vAlign w:val="center"/>
          </w:tcPr>
          <w:p w:rsidR="006D6605" w:rsidRPr="00BC1499" w:rsidRDefault="006D6605" w:rsidP="006D6605">
            <w:pPr>
              <w:jc w:val="center"/>
              <w:rPr>
                <w:sz w:val="20"/>
                <w:szCs w:val="20"/>
              </w:rPr>
            </w:pPr>
            <w:r w:rsidRPr="00BC1499">
              <w:rPr>
                <w:sz w:val="20"/>
                <w:szCs w:val="20"/>
              </w:rPr>
              <w:t>46,1</w:t>
            </w:r>
          </w:p>
        </w:tc>
        <w:tc>
          <w:tcPr>
            <w:tcW w:w="0" w:type="auto"/>
            <w:vAlign w:val="center"/>
          </w:tcPr>
          <w:p w:rsidR="006D6605" w:rsidRPr="00BC1499" w:rsidRDefault="006D6605" w:rsidP="006D6605">
            <w:pPr>
              <w:jc w:val="center"/>
              <w:rPr>
                <w:sz w:val="20"/>
                <w:szCs w:val="20"/>
              </w:rPr>
            </w:pPr>
            <w:r w:rsidRPr="00BC1499">
              <w:rPr>
                <w:sz w:val="20"/>
                <w:szCs w:val="20"/>
              </w:rPr>
              <w:t>45,5</w:t>
            </w:r>
          </w:p>
        </w:tc>
        <w:tc>
          <w:tcPr>
            <w:tcW w:w="0" w:type="auto"/>
            <w:vAlign w:val="center"/>
          </w:tcPr>
          <w:p w:rsidR="006D6605" w:rsidRPr="00BC1499" w:rsidRDefault="006D6605" w:rsidP="006D6605">
            <w:pPr>
              <w:jc w:val="center"/>
              <w:rPr>
                <w:sz w:val="20"/>
                <w:szCs w:val="20"/>
              </w:rPr>
            </w:pPr>
            <w:r w:rsidRPr="00BC1499">
              <w:rPr>
                <w:sz w:val="20"/>
                <w:szCs w:val="20"/>
              </w:rPr>
              <w:t>44,5</w:t>
            </w:r>
          </w:p>
        </w:tc>
        <w:tc>
          <w:tcPr>
            <w:tcW w:w="0" w:type="auto"/>
            <w:vAlign w:val="center"/>
          </w:tcPr>
          <w:p w:rsidR="006D6605" w:rsidRPr="00BC1499" w:rsidRDefault="006D6605" w:rsidP="006D6605">
            <w:pPr>
              <w:jc w:val="center"/>
              <w:rPr>
                <w:sz w:val="20"/>
                <w:szCs w:val="20"/>
              </w:rPr>
            </w:pPr>
            <w:r w:rsidRPr="00BC1499">
              <w:rPr>
                <w:sz w:val="20"/>
                <w:szCs w:val="20"/>
              </w:rPr>
              <w:t>43,5</w:t>
            </w:r>
          </w:p>
        </w:tc>
        <w:tc>
          <w:tcPr>
            <w:tcW w:w="0" w:type="auto"/>
            <w:vAlign w:val="center"/>
          </w:tcPr>
          <w:p w:rsidR="006D6605" w:rsidRPr="00BC1499" w:rsidRDefault="006D6605" w:rsidP="006D6605">
            <w:pPr>
              <w:jc w:val="center"/>
              <w:rPr>
                <w:sz w:val="20"/>
                <w:szCs w:val="20"/>
              </w:rPr>
            </w:pPr>
            <w:r w:rsidRPr="00BC1499">
              <w:rPr>
                <w:sz w:val="20"/>
                <w:szCs w:val="20"/>
              </w:rPr>
              <w:t>43,1</w:t>
            </w:r>
          </w:p>
        </w:tc>
        <w:tc>
          <w:tcPr>
            <w:tcW w:w="0" w:type="auto"/>
            <w:vAlign w:val="center"/>
          </w:tcPr>
          <w:p w:rsidR="006D6605" w:rsidRPr="00BC1499" w:rsidRDefault="006D6605" w:rsidP="006D6605">
            <w:pPr>
              <w:jc w:val="center"/>
              <w:rPr>
                <w:sz w:val="20"/>
                <w:szCs w:val="20"/>
              </w:rPr>
            </w:pPr>
            <w:r w:rsidRPr="00BC1499">
              <w:rPr>
                <w:sz w:val="20"/>
                <w:szCs w:val="20"/>
              </w:rPr>
              <w:t>42,6</w:t>
            </w:r>
          </w:p>
        </w:tc>
        <w:tc>
          <w:tcPr>
            <w:tcW w:w="0" w:type="auto"/>
            <w:vAlign w:val="center"/>
          </w:tcPr>
          <w:p w:rsidR="006D6605" w:rsidRPr="00BC1499" w:rsidRDefault="006D6605" w:rsidP="006D6605">
            <w:pPr>
              <w:jc w:val="center"/>
              <w:rPr>
                <w:sz w:val="20"/>
                <w:szCs w:val="20"/>
              </w:rPr>
            </w:pPr>
            <w:r w:rsidRPr="00BC1499">
              <w:rPr>
                <w:sz w:val="20"/>
                <w:szCs w:val="20"/>
              </w:rPr>
              <w:t>41,5</w:t>
            </w:r>
          </w:p>
        </w:tc>
      </w:tr>
      <w:tr w:rsidR="00F85C23" w:rsidRPr="00BC1499" w:rsidTr="00F85C23">
        <w:trPr>
          <w:trHeight w:val="436"/>
        </w:trPr>
        <w:tc>
          <w:tcPr>
            <w:tcW w:w="0" w:type="auto"/>
            <w:tcBorders>
              <w:top w:val="single" w:sz="4" w:space="0" w:color="auto"/>
            </w:tcBorders>
            <w:shd w:val="clear" w:color="auto" w:fill="auto"/>
            <w:vAlign w:val="center"/>
          </w:tcPr>
          <w:p w:rsidR="00F85C23" w:rsidRPr="00BC1499" w:rsidRDefault="00F85C23" w:rsidP="00F85C23">
            <w:pPr>
              <w:jc w:val="center"/>
              <w:rPr>
                <w:sz w:val="20"/>
                <w:szCs w:val="20"/>
              </w:rPr>
            </w:pPr>
            <w:r w:rsidRPr="00BC1499">
              <w:rPr>
                <w:sz w:val="20"/>
                <w:szCs w:val="20"/>
              </w:rPr>
              <w:t>14</w:t>
            </w:r>
          </w:p>
        </w:tc>
        <w:tc>
          <w:tcPr>
            <w:tcW w:w="0" w:type="auto"/>
            <w:tcBorders>
              <w:top w:val="single" w:sz="4" w:space="0" w:color="auto"/>
              <w:bottom w:val="nil"/>
            </w:tcBorders>
            <w:shd w:val="clear" w:color="auto" w:fill="auto"/>
          </w:tcPr>
          <w:p w:rsidR="00F85C23" w:rsidRPr="00BC1499" w:rsidRDefault="00F85C23" w:rsidP="00F85C23">
            <w:pPr>
              <w:rPr>
                <w:sz w:val="20"/>
                <w:szCs w:val="20"/>
              </w:rPr>
            </w:pPr>
            <w:r w:rsidRPr="00BC1499">
              <w:rPr>
                <w:sz w:val="20"/>
                <w:szCs w:val="20"/>
              </w:rPr>
              <w:t xml:space="preserve">Уровень зарегистрированной безработицы </w:t>
            </w:r>
          </w:p>
        </w:tc>
        <w:tc>
          <w:tcPr>
            <w:tcW w:w="0" w:type="auto"/>
            <w:tcBorders>
              <w:top w:val="single" w:sz="4" w:space="0" w:color="auto"/>
              <w:bottom w:val="nil"/>
            </w:tcBorders>
            <w:vAlign w:val="center"/>
          </w:tcPr>
          <w:p w:rsidR="00F85C23" w:rsidRPr="00BC1499" w:rsidRDefault="00F85C23" w:rsidP="00F85C23">
            <w:pPr>
              <w:jc w:val="center"/>
              <w:rPr>
                <w:sz w:val="20"/>
                <w:szCs w:val="20"/>
              </w:rPr>
            </w:pPr>
            <w:r w:rsidRPr="00BC1499">
              <w:rPr>
                <w:sz w:val="20"/>
                <w:szCs w:val="20"/>
              </w:rPr>
              <w:t>%</w:t>
            </w:r>
          </w:p>
        </w:tc>
        <w:tc>
          <w:tcPr>
            <w:tcW w:w="0" w:type="auto"/>
            <w:tcBorders>
              <w:top w:val="single" w:sz="4" w:space="0" w:color="auto"/>
              <w:bottom w:val="nil"/>
            </w:tcBorders>
            <w:shd w:val="clear" w:color="auto" w:fill="auto"/>
            <w:vAlign w:val="center"/>
          </w:tcPr>
          <w:p w:rsidR="00F85C23" w:rsidRPr="00BC1499" w:rsidRDefault="00F85C23" w:rsidP="00F85C23">
            <w:pPr>
              <w:pStyle w:val="ConsPlusNormal"/>
              <w:jc w:val="center"/>
              <w:rPr>
                <w:sz w:val="20"/>
              </w:rPr>
            </w:pPr>
            <w:r w:rsidRPr="00BC1499">
              <w:rPr>
                <w:sz w:val="20"/>
              </w:rPr>
              <w:t>0,8</w:t>
            </w:r>
          </w:p>
        </w:tc>
        <w:tc>
          <w:tcPr>
            <w:tcW w:w="0" w:type="auto"/>
            <w:tcBorders>
              <w:top w:val="single" w:sz="4" w:space="0" w:color="auto"/>
              <w:bottom w:val="nil"/>
            </w:tcBorders>
            <w:shd w:val="clear" w:color="auto" w:fill="auto"/>
            <w:vAlign w:val="center"/>
          </w:tcPr>
          <w:p w:rsidR="00F85C23" w:rsidRPr="00BC1499" w:rsidRDefault="00F85C23" w:rsidP="00F85C23">
            <w:pPr>
              <w:pStyle w:val="ConsPlusNormal"/>
              <w:jc w:val="center"/>
              <w:rPr>
                <w:sz w:val="20"/>
              </w:rPr>
            </w:pPr>
            <w:r w:rsidRPr="00BC1499">
              <w:rPr>
                <w:sz w:val="20"/>
              </w:rPr>
              <w:t>0,4</w:t>
            </w:r>
          </w:p>
        </w:tc>
        <w:tc>
          <w:tcPr>
            <w:tcW w:w="724" w:type="dxa"/>
            <w:tcBorders>
              <w:top w:val="single" w:sz="4" w:space="0" w:color="auto"/>
              <w:bottom w:val="nil"/>
            </w:tcBorders>
            <w:shd w:val="clear" w:color="auto" w:fill="auto"/>
            <w:vAlign w:val="center"/>
          </w:tcPr>
          <w:p w:rsidR="00F85C23" w:rsidRPr="00BC1499" w:rsidRDefault="00F85C23" w:rsidP="00F85C23">
            <w:pPr>
              <w:pStyle w:val="ConsPlusNormal"/>
              <w:jc w:val="center"/>
              <w:rPr>
                <w:sz w:val="20"/>
              </w:rPr>
            </w:pPr>
            <w:r w:rsidRPr="00BC1499">
              <w:rPr>
                <w:sz w:val="20"/>
              </w:rPr>
              <w:t>0,3</w:t>
            </w:r>
          </w:p>
        </w:tc>
        <w:tc>
          <w:tcPr>
            <w:tcW w:w="724" w:type="dxa"/>
            <w:tcBorders>
              <w:top w:val="single" w:sz="4" w:space="0" w:color="auto"/>
              <w:bottom w:val="nil"/>
            </w:tcBorders>
            <w:shd w:val="clear" w:color="auto" w:fill="auto"/>
            <w:vAlign w:val="center"/>
          </w:tcPr>
          <w:p w:rsidR="00F85C23" w:rsidRPr="00BC1499" w:rsidRDefault="00F85C23" w:rsidP="00F85C23">
            <w:pPr>
              <w:jc w:val="center"/>
              <w:rPr>
                <w:sz w:val="20"/>
                <w:szCs w:val="20"/>
              </w:rPr>
            </w:pPr>
            <w:r w:rsidRPr="00BC1499">
              <w:rPr>
                <w:sz w:val="20"/>
                <w:szCs w:val="20"/>
              </w:rPr>
              <w:t>0,2</w:t>
            </w:r>
          </w:p>
        </w:tc>
        <w:tc>
          <w:tcPr>
            <w:tcW w:w="0" w:type="auto"/>
            <w:tcBorders>
              <w:top w:val="single" w:sz="4" w:space="0" w:color="auto"/>
              <w:bottom w:val="nil"/>
            </w:tcBorders>
            <w:shd w:val="clear" w:color="auto" w:fill="auto"/>
            <w:vAlign w:val="center"/>
          </w:tcPr>
          <w:p w:rsidR="00F85C23" w:rsidRPr="00BC1499" w:rsidRDefault="00F85C23" w:rsidP="00F85C23">
            <w:pPr>
              <w:jc w:val="center"/>
              <w:rPr>
                <w:sz w:val="20"/>
                <w:szCs w:val="20"/>
              </w:rPr>
            </w:pPr>
            <w:r w:rsidRPr="00BC1499">
              <w:rPr>
                <w:sz w:val="20"/>
                <w:szCs w:val="20"/>
              </w:rPr>
              <w:t>0,2</w:t>
            </w:r>
          </w:p>
        </w:tc>
        <w:tc>
          <w:tcPr>
            <w:tcW w:w="0" w:type="auto"/>
            <w:tcBorders>
              <w:top w:val="single" w:sz="4" w:space="0" w:color="auto"/>
              <w:bottom w:val="nil"/>
            </w:tcBorders>
            <w:shd w:val="clear" w:color="auto" w:fill="auto"/>
            <w:vAlign w:val="center"/>
          </w:tcPr>
          <w:p w:rsidR="00F85C23" w:rsidRPr="00BC1499" w:rsidRDefault="00F85C23" w:rsidP="00F85C23">
            <w:pPr>
              <w:jc w:val="center"/>
              <w:rPr>
                <w:sz w:val="20"/>
                <w:szCs w:val="20"/>
              </w:rPr>
            </w:pPr>
            <w:r w:rsidRPr="00BC1499">
              <w:rPr>
                <w:sz w:val="20"/>
                <w:szCs w:val="20"/>
              </w:rPr>
              <w:t>0,2</w:t>
            </w:r>
          </w:p>
        </w:tc>
        <w:tc>
          <w:tcPr>
            <w:tcW w:w="0" w:type="auto"/>
            <w:tcBorders>
              <w:top w:val="single" w:sz="4" w:space="0" w:color="auto"/>
              <w:bottom w:val="nil"/>
            </w:tcBorders>
            <w:shd w:val="clear" w:color="auto" w:fill="auto"/>
            <w:vAlign w:val="center"/>
          </w:tcPr>
          <w:p w:rsidR="00F85C23" w:rsidRPr="00BC1499" w:rsidRDefault="00F85C23" w:rsidP="00F85C23">
            <w:pPr>
              <w:jc w:val="center"/>
              <w:rPr>
                <w:sz w:val="20"/>
                <w:szCs w:val="20"/>
              </w:rPr>
            </w:pPr>
            <w:r w:rsidRPr="00BC1499">
              <w:rPr>
                <w:sz w:val="20"/>
                <w:szCs w:val="20"/>
              </w:rPr>
              <w:t>0,1</w:t>
            </w:r>
          </w:p>
        </w:tc>
        <w:tc>
          <w:tcPr>
            <w:tcW w:w="0" w:type="auto"/>
            <w:vAlign w:val="center"/>
          </w:tcPr>
          <w:p w:rsidR="00F85C23" w:rsidRPr="00BC1499" w:rsidRDefault="00F85C23" w:rsidP="00F85C23">
            <w:pPr>
              <w:jc w:val="center"/>
            </w:pPr>
            <w:r w:rsidRPr="00BC1499">
              <w:rPr>
                <w:sz w:val="20"/>
                <w:szCs w:val="20"/>
              </w:rPr>
              <w:t>0,1</w:t>
            </w:r>
          </w:p>
        </w:tc>
        <w:tc>
          <w:tcPr>
            <w:tcW w:w="0" w:type="auto"/>
            <w:vAlign w:val="center"/>
          </w:tcPr>
          <w:p w:rsidR="00F85C23" w:rsidRPr="00BC1499" w:rsidRDefault="00F85C23" w:rsidP="00F85C23">
            <w:pPr>
              <w:jc w:val="center"/>
            </w:pPr>
            <w:r w:rsidRPr="00BC1499">
              <w:rPr>
                <w:sz w:val="20"/>
                <w:szCs w:val="20"/>
              </w:rPr>
              <w:t>0,1</w:t>
            </w:r>
          </w:p>
        </w:tc>
        <w:tc>
          <w:tcPr>
            <w:tcW w:w="0" w:type="auto"/>
            <w:vAlign w:val="center"/>
          </w:tcPr>
          <w:p w:rsidR="00F85C23" w:rsidRPr="00BC1499" w:rsidRDefault="00F85C23" w:rsidP="00F85C23">
            <w:pPr>
              <w:jc w:val="center"/>
            </w:pPr>
            <w:r w:rsidRPr="00BC1499">
              <w:rPr>
                <w:sz w:val="20"/>
                <w:szCs w:val="20"/>
              </w:rPr>
              <w:t>0,1</w:t>
            </w:r>
          </w:p>
        </w:tc>
        <w:tc>
          <w:tcPr>
            <w:tcW w:w="0" w:type="auto"/>
            <w:vAlign w:val="center"/>
          </w:tcPr>
          <w:p w:rsidR="00F85C23" w:rsidRPr="00BC1499" w:rsidRDefault="00F85C23" w:rsidP="00F85C23">
            <w:pPr>
              <w:jc w:val="center"/>
            </w:pPr>
            <w:r w:rsidRPr="00BC1499">
              <w:rPr>
                <w:sz w:val="20"/>
                <w:szCs w:val="20"/>
              </w:rPr>
              <w:t>0,1</w:t>
            </w:r>
          </w:p>
        </w:tc>
        <w:tc>
          <w:tcPr>
            <w:tcW w:w="0" w:type="auto"/>
            <w:vAlign w:val="center"/>
          </w:tcPr>
          <w:p w:rsidR="00F85C23" w:rsidRPr="00BC1499" w:rsidRDefault="00F85C23" w:rsidP="00F85C23">
            <w:pPr>
              <w:jc w:val="center"/>
            </w:pPr>
            <w:r w:rsidRPr="00BC1499">
              <w:rPr>
                <w:sz w:val="20"/>
                <w:szCs w:val="20"/>
              </w:rPr>
              <w:t>0,1</w:t>
            </w:r>
          </w:p>
        </w:tc>
        <w:tc>
          <w:tcPr>
            <w:tcW w:w="0" w:type="auto"/>
            <w:vAlign w:val="center"/>
          </w:tcPr>
          <w:p w:rsidR="00F85C23" w:rsidRPr="00BC1499" w:rsidRDefault="00F85C23" w:rsidP="00F85C23">
            <w:pPr>
              <w:jc w:val="center"/>
            </w:pPr>
            <w:r w:rsidRPr="00BC1499">
              <w:rPr>
                <w:sz w:val="20"/>
                <w:szCs w:val="20"/>
              </w:rPr>
              <w:t>0,1</w:t>
            </w:r>
          </w:p>
        </w:tc>
        <w:tc>
          <w:tcPr>
            <w:tcW w:w="0" w:type="auto"/>
            <w:vAlign w:val="center"/>
          </w:tcPr>
          <w:p w:rsidR="00F85C23" w:rsidRPr="00BC1499" w:rsidRDefault="00F85C23" w:rsidP="00F85C23">
            <w:pPr>
              <w:jc w:val="center"/>
            </w:pPr>
            <w:r w:rsidRPr="00BC1499">
              <w:rPr>
                <w:sz w:val="20"/>
                <w:szCs w:val="20"/>
              </w:rPr>
              <w:t>0,1</w:t>
            </w:r>
          </w:p>
        </w:tc>
        <w:tc>
          <w:tcPr>
            <w:tcW w:w="0" w:type="auto"/>
            <w:vAlign w:val="center"/>
          </w:tcPr>
          <w:p w:rsidR="00F85C23" w:rsidRPr="00BC1499" w:rsidRDefault="00F85C23" w:rsidP="00F85C23">
            <w:pPr>
              <w:jc w:val="center"/>
            </w:pPr>
            <w:r w:rsidRPr="00BC1499">
              <w:rPr>
                <w:sz w:val="20"/>
                <w:szCs w:val="20"/>
              </w:rPr>
              <w:t>0,1</w:t>
            </w:r>
          </w:p>
        </w:tc>
        <w:tc>
          <w:tcPr>
            <w:tcW w:w="0" w:type="auto"/>
            <w:vAlign w:val="center"/>
          </w:tcPr>
          <w:p w:rsidR="00F85C23" w:rsidRPr="00BC1499" w:rsidRDefault="00F85C23" w:rsidP="00F85C23">
            <w:pPr>
              <w:jc w:val="center"/>
            </w:pPr>
            <w:r w:rsidRPr="00BC1499">
              <w:rPr>
                <w:sz w:val="20"/>
                <w:szCs w:val="20"/>
              </w:rPr>
              <w:t>0,1</w:t>
            </w:r>
          </w:p>
        </w:tc>
      </w:tr>
      <w:tr w:rsidR="002B7647" w:rsidRPr="00BC1499" w:rsidTr="002B7647">
        <w:trPr>
          <w:trHeight w:val="358"/>
        </w:trPr>
        <w:tc>
          <w:tcPr>
            <w:tcW w:w="0" w:type="auto"/>
            <w:shd w:val="clear" w:color="auto" w:fill="auto"/>
            <w:vAlign w:val="center"/>
          </w:tcPr>
          <w:p w:rsidR="002B7647" w:rsidRPr="00BC1499" w:rsidRDefault="002B7647" w:rsidP="002B7647">
            <w:pPr>
              <w:jc w:val="center"/>
              <w:rPr>
                <w:sz w:val="20"/>
                <w:szCs w:val="20"/>
              </w:rPr>
            </w:pPr>
            <w:r w:rsidRPr="00BC1499">
              <w:rPr>
                <w:sz w:val="20"/>
                <w:szCs w:val="20"/>
              </w:rPr>
              <w:t>15</w:t>
            </w:r>
          </w:p>
        </w:tc>
        <w:tc>
          <w:tcPr>
            <w:tcW w:w="0" w:type="auto"/>
            <w:tcBorders>
              <w:bottom w:val="nil"/>
            </w:tcBorders>
            <w:shd w:val="clear" w:color="auto" w:fill="auto"/>
          </w:tcPr>
          <w:p w:rsidR="002B7647" w:rsidRPr="00BC1499" w:rsidRDefault="002B7647" w:rsidP="002B7647">
            <w:pPr>
              <w:rPr>
                <w:sz w:val="20"/>
                <w:szCs w:val="20"/>
              </w:rPr>
            </w:pPr>
            <w:r w:rsidRPr="00BC1499">
              <w:rPr>
                <w:sz w:val="20"/>
                <w:szCs w:val="20"/>
              </w:rPr>
              <w:t xml:space="preserve">Среднесписочная </w:t>
            </w:r>
            <w:r w:rsidRPr="00BC1499">
              <w:rPr>
                <w:sz w:val="20"/>
                <w:szCs w:val="20"/>
              </w:rPr>
              <w:lastRenderedPageBreak/>
              <w:t>численность работающих</w:t>
            </w:r>
            <w:r w:rsidRPr="00E552FE">
              <w:rPr>
                <w:sz w:val="20"/>
                <w:szCs w:val="20"/>
              </w:rPr>
              <w:t xml:space="preserve"> (по полному кругу организаций)</w:t>
            </w:r>
          </w:p>
        </w:tc>
        <w:tc>
          <w:tcPr>
            <w:tcW w:w="0" w:type="auto"/>
            <w:tcBorders>
              <w:bottom w:val="nil"/>
            </w:tcBorders>
            <w:vAlign w:val="center"/>
          </w:tcPr>
          <w:p w:rsidR="002B7647" w:rsidRPr="00BC1499" w:rsidRDefault="002B7647" w:rsidP="002B7647">
            <w:pPr>
              <w:jc w:val="center"/>
              <w:rPr>
                <w:sz w:val="20"/>
                <w:szCs w:val="20"/>
              </w:rPr>
            </w:pPr>
            <w:r w:rsidRPr="00BC1499">
              <w:rPr>
                <w:sz w:val="20"/>
                <w:szCs w:val="20"/>
              </w:rPr>
              <w:lastRenderedPageBreak/>
              <w:t>чел.</w:t>
            </w:r>
          </w:p>
        </w:tc>
        <w:tc>
          <w:tcPr>
            <w:tcW w:w="0" w:type="auto"/>
            <w:tcBorders>
              <w:bottom w:val="nil"/>
            </w:tcBorders>
            <w:shd w:val="clear" w:color="auto" w:fill="auto"/>
            <w:vAlign w:val="center"/>
          </w:tcPr>
          <w:p w:rsidR="002B7647" w:rsidRPr="002B7647" w:rsidRDefault="002B7647" w:rsidP="002B7647">
            <w:pPr>
              <w:jc w:val="center"/>
              <w:rPr>
                <w:sz w:val="20"/>
                <w:szCs w:val="20"/>
              </w:rPr>
            </w:pPr>
            <w:r w:rsidRPr="002B7647">
              <w:rPr>
                <w:sz w:val="20"/>
                <w:szCs w:val="20"/>
              </w:rPr>
              <w:t>16194</w:t>
            </w:r>
          </w:p>
        </w:tc>
        <w:tc>
          <w:tcPr>
            <w:tcW w:w="0" w:type="auto"/>
            <w:tcBorders>
              <w:bottom w:val="nil"/>
            </w:tcBorders>
            <w:shd w:val="clear" w:color="auto" w:fill="auto"/>
            <w:vAlign w:val="center"/>
          </w:tcPr>
          <w:p w:rsidR="002B7647" w:rsidRPr="002B7647" w:rsidRDefault="002B7647" w:rsidP="002B7647">
            <w:pPr>
              <w:jc w:val="center"/>
              <w:rPr>
                <w:sz w:val="20"/>
                <w:szCs w:val="20"/>
              </w:rPr>
            </w:pPr>
            <w:r w:rsidRPr="002B7647">
              <w:rPr>
                <w:sz w:val="20"/>
                <w:szCs w:val="20"/>
              </w:rPr>
              <w:t>20053</w:t>
            </w:r>
          </w:p>
        </w:tc>
        <w:tc>
          <w:tcPr>
            <w:tcW w:w="724" w:type="dxa"/>
            <w:tcBorders>
              <w:bottom w:val="nil"/>
            </w:tcBorders>
            <w:shd w:val="clear" w:color="auto" w:fill="auto"/>
            <w:vAlign w:val="center"/>
          </w:tcPr>
          <w:p w:rsidR="002B7647" w:rsidRPr="002B7647" w:rsidRDefault="002B7647" w:rsidP="002B7647">
            <w:pPr>
              <w:jc w:val="center"/>
              <w:rPr>
                <w:sz w:val="20"/>
                <w:szCs w:val="20"/>
              </w:rPr>
            </w:pPr>
            <w:r w:rsidRPr="002B7647">
              <w:rPr>
                <w:sz w:val="20"/>
                <w:szCs w:val="20"/>
              </w:rPr>
              <w:t>25301</w:t>
            </w:r>
          </w:p>
        </w:tc>
        <w:tc>
          <w:tcPr>
            <w:tcW w:w="724" w:type="dxa"/>
            <w:tcBorders>
              <w:bottom w:val="nil"/>
            </w:tcBorders>
            <w:shd w:val="clear" w:color="auto" w:fill="auto"/>
            <w:vAlign w:val="center"/>
          </w:tcPr>
          <w:p w:rsidR="002B7647" w:rsidRPr="002B7647" w:rsidRDefault="002B7647" w:rsidP="002B7647">
            <w:pPr>
              <w:jc w:val="center"/>
              <w:rPr>
                <w:sz w:val="20"/>
                <w:szCs w:val="20"/>
              </w:rPr>
            </w:pPr>
            <w:r w:rsidRPr="002B7647">
              <w:rPr>
                <w:sz w:val="20"/>
                <w:szCs w:val="20"/>
              </w:rPr>
              <w:t>27381</w:t>
            </w:r>
          </w:p>
        </w:tc>
        <w:tc>
          <w:tcPr>
            <w:tcW w:w="0" w:type="auto"/>
            <w:tcBorders>
              <w:bottom w:val="nil"/>
            </w:tcBorders>
            <w:shd w:val="clear" w:color="auto" w:fill="auto"/>
            <w:vAlign w:val="center"/>
          </w:tcPr>
          <w:p w:rsidR="002B7647" w:rsidRDefault="002B7647" w:rsidP="002B7647">
            <w:pPr>
              <w:jc w:val="center"/>
            </w:pPr>
            <w:r w:rsidRPr="005F3479">
              <w:rPr>
                <w:sz w:val="20"/>
                <w:szCs w:val="20"/>
              </w:rPr>
              <w:t>27381</w:t>
            </w:r>
          </w:p>
        </w:tc>
        <w:tc>
          <w:tcPr>
            <w:tcW w:w="0" w:type="auto"/>
            <w:tcBorders>
              <w:bottom w:val="nil"/>
            </w:tcBorders>
            <w:shd w:val="clear" w:color="auto" w:fill="auto"/>
            <w:vAlign w:val="center"/>
          </w:tcPr>
          <w:p w:rsidR="002B7647" w:rsidRDefault="002B7647" w:rsidP="002B7647">
            <w:pPr>
              <w:jc w:val="center"/>
            </w:pPr>
            <w:r w:rsidRPr="005F3479">
              <w:rPr>
                <w:sz w:val="20"/>
                <w:szCs w:val="20"/>
              </w:rPr>
              <w:t>27381</w:t>
            </w:r>
          </w:p>
        </w:tc>
        <w:tc>
          <w:tcPr>
            <w:tcW w:w="0" w:type="auto"/>
            <w:tcBorders>
              <w:bottom w:val="nil"/>
            </w:tcBorders>
            <w:shd w:val="clear" w:color="auto" w:fill="auto"/>
            <w:vAlign w:val="center"/>
          </w:tcPr>
          <w:p w:rsidR="002B7647" w:rsidRDefault="002B7647" w:rsidP="002B7647">
            <w:pPr>
              <w:jc w:val="center"/>
            </w:pPr>
            <w:r w:rsidRPr="005F3479">
              <w:rPr>
                <w:sz w:val="20"/>
                <w:szCs w:val="20"/>
              </w:rPr>
              <w:t>27381</w:t>
            </w:r>
          </w:p>
        </w:tc>
        <w:tc>
          <w:tcPr>
            <w:tcW w:w="0" w:type="auto"/>
            <w:vAlign w:val="center"/>
          </w:tcPr>
          <w:p w:rsidR="002B7647" w:rsidRDefault="002B7647" w:rsidP="002B7647">
            <w:pPr>
              <w:jc w:val="center"/>
            </w:pPr>
            <w:r w:rsidRPr="005F3479">
              <w:rPr>
                <w:sz w:val="20"/>
                <w:szCs w:val="20"/>
              </w:rPr>
              <w:t>27381</w:t>
            </w:r>
          </w:p>
        </w:tc>
        <w:tc>
          <w:tcPr>
            <w:tcW w:w="0" w:type="auto"/>
            <w:vAlign w:val="center"/>
          </w:tcPr>
          <w:p w:rsidR="002B7647" w:rsidRDefault="002B7647" w:rsidP="002B7647">
            <w:pPr>
              <w:jc w:val="center"/>
            </w:pPr>
            <w:r w:rsidRPr="005F3479">
              <w:rPr>
                <w:sz w:val="20"/>
                <w:szCs w:val="20"/>
              </w:rPr>
              <w:t>27381</w:t>
            </w:r>
          </w:p>
        </w:tc>
        <w:tc>
          <w:tcPr>
            <w:tcW w:w="0" w:type="auto"/>
            <w:vAlign w:val="center"/>
          </w:tcPr>
          <w:p w:rsidR="002B7647" w:rsidRDefault="002B7647" w:rsidP="002B7647">
            <w:pPr>
              <w:jc w:val="center"/>
            </w:pPr>
            <w:r w:rsidRPr="005F3479">
              <w:rPr>
                <w:sz w:val="20"/>
                <w:szCs w:val="20"/>
              </w:rPr>
              <w:t>27381</w:t>
            </w:r>
          </w:p>
        </w:tc>
        <w:tc>
          <w:tcPr>
            <w:tcW w:w="0" w:type="auto"/>
            <w:vAlign w:val="center"/>
          </w:tcPr>
          <w:p w:rsidR="002B7647" w:rsidRDefault="002B7647" w:rsidP="002B7647">
            <w:pPr>
              <w:jc w:val="center"/>
            </w:pPr>
            <w:r w:rsidRPr="005F3479">
              <w:rPr>
                <w:sz w:val="20"/>
                <w:szCs w:val="20"/>
              </w:rPr>
              <w:t>27381</w:t>
            </w:r>
          </w:p>
        </w:tc>
        <w:tc>
          <w:tcPr>
            <w:tcW w:w="0" w:type="auto"/>
            <w:vAlign w:val="center"/>
          </w:tcPr>
          <w:p w:rsidR="002B7647" w:rsidRDefault="002B7647" w:rsidP="002B7647">
            <w:pPr>
              <w:jc w:val="center"/>
            </w:pPr>
            <w:r w:rsidRPr="005F3479">
              <w:rPr>
                <w:sz w:val="20"/>
                <w:szCs w:val="20"/>
              </w:rPr>
              <w:t>27381</w:t>
            </w:r>
          </w:p>
        </w:tc>
        <w:tc>
          <w:tcPr>
            <w:tcW w:w="0" w:type="auto"/>
            <w:vAlign w:val="center"/>
          </w:tcPr>
          <w:p w:rsidR="002B7647" w:rsidRDefault="002B7647" w:rsidP="002B7647">
            <w:pPr>
              <w:jc w:val="center"/>
            </w:pPr>
            <w:r w:rsidRPr="005F3479">
              <w:rPr>
                <w:sz w:val="20"/>
                <w:szCs w:val="20"/>
              </w:rPr>
              <w:t>27381</w:t>
            </w:r>
          </w:p>
        </w:tc>
        <w:tc>
          <w:tcPr>
            <w:tcW w:w="0" w:type="auto"/>
            <w:vAlign w:val="center"/>
          </w:tcPr>
          <w:p w:rsidR="002B7647" w:rsidRDefault="002B7647" w:rsidP="002B7647">
            <w:pPr>
              <w:jc w:val="center"/>
            </w:pPr>
            <w:r w:rsidRPr="005F3479">
              <w:rPr>
                <w:sz w:val="20"/>
                <w:szCs w:val="20"/>
              </w:rPr>
              <w:t>27381</w:t>
            </w:r>
          </w:p>
        </w:tc>
        <w:tc>
          <w:tcPr>
            <w:tcW w:w="0" w:type="auto"/>
            <w:vAlign w:val="center"/>
          </w:tcPr>
          <w:p w:rsidR="002B7647" w:rsidRDefault="002B7647" w:rsidP="002B7647">
            <w:pPr>
              <w:jc w:val="center"/>
            </w:pPr>
            <w:r w:rsidRPr="005F3479">
              <w:rPr>
                <w:sz w:val="20"/>
                <w:szCs w:val="20"/>
              </w:rPr>
              <w:t>27381</w:t>
            </w:r>
          </w:p>
        </w:tc>
        <w:tc>
          <w:tcPr>
            <w:tcW w:w="0" w:type="auto"/>
            <w:vAlign w:val="center"/>
          </w:tcPr>
          <w:p w:rsidR="002B7647" w:rsidRDefault="002B7647" w:rsidP="002B7647">
            <w:pPr>
              <w:jc w:val="center"/>
            </w:pPr>
            <w:r w:rsidRPr="005F3479">
              <w:rPr>
                <w:sz w:val="20"/>
                <w:szCs w:val="20"/>
              </w:rPr>
              <w:t>27381</w:t>
            </w:r>
          </w:p>
        </w:tc>
      </w:tr>
      <w:tr w:rsidR="009B1552" w:rsidRPr="00BC1499" w:rsidTr="004E35D7">
        <w:trPr>
          <w:trHeight w:val="436"/>
        </w:trPr>
        <w:tc>
          <w:tcPr>
            <w:tcW w:w="0" w:type="auto"/>
            <w:shd w:val="clear" w:color="auto" w:fill="auto"/>
            <w:vAlign w:val="center"/>
          </w:tcPr>
          <w:p w:rsidR="009B1552" w:rsidRPr="00BC1499" w:rsidRDefault="009B1552" w:rsidP="00776F41">
            <w:pPr>
              <w:jc w:val="center"/>
              <w:rPr>
                <w:sz w:val="20"/>
                <w:szCs w:val="20"/>
              </w:rPr>
            </w:pPr>
            <w:r w:rsidRPr="00BC1499">
              <w:rPr>
                <w:sz w:val="20"/>
                <w:szCs w:val="20"/>
              </w:rPr>
              <w:lastRenderedPageBreak/>
              <w:t>16</w:t>
            </w:r>
          </w:p>
        </w:tc>
        <w:tc>
          <w:tcPr>
            <w:tcW w:w="0" w:type="auto"/>
            <w:tcBorders>
              <w:bottom w:val="single" w:sz="4" w:space="0" w:color="auto"/>
            </w:tcBorders>
            <w:shd w:val="clear" w:color="auto" w:fill="auto"/>
          </w:tcPr>
          <w:p w:rsidR="009B1552" w:rsidRPr="00BC1499" w:rsidRDefault="009B1552" w:rsidP="00776F41">
            <w:pPr>
              <w:rPr>
                <w:sz w:val="20"/>
                <w:szCs w:val="20"/>
              </w:rPr>
            </w:pPr>
            <w:r w:rsidRPr="00BC1499">
              <w:rPr>
                <w:sz w:val="20"/>
                <w:szCs w:val="20"/>
              </w:rPr>
              <w:t>Среднемесячная номинальная начисленная заработная плата работников</w:t>
            </w:r>
          </w:p>
        </w:tc>
        <w:tc>
          <w:tcPr>
            <w:tcW w:w="0" w:type="auto"/>
            <w:tcBorders>
              <w:bottom w:val="single" w:sz="4" w:space="0" w:color="auto"/>
            </w:tcBorders>
            <w:vAlign w:val="center"/>
          </w:tcPr>
          <w:p w:rsidR="009B1552" w:rsidRPr="00BC1499" w:rsidRDefault="009B1552" w:rsidP="00776F41">
            <w:pPr>
              <w:jc w:val="center"/>
              <w:rPr>
                <w:sz w:val="20"/>
                <w:szCs w:val="20"/>
              </w:rPr>
            </w:pPr>
            <w:r w:rsidRPr="00BC1499">
              <w:rPr>
                <w:sz w:val="20"/>
                <w:szCs w:val="20"/>
              </w:rPr>
              <w:t>руб.</w:t>
            </w:r>
          </w:p>
        </w:tc>
        <w:tc>
          <w:tcPr>
            <w:tcW w:w="0" w:type="auto"/>
            <w:tcBorders>
              <w:bottom w:val="single" w:sz="4" w:space="0" w:color="auto"/>
            </w:tcBorders>
            <w:shd w:val="clear" w:color="auto" w:fill="auto"/>
            <w:vAlign w:val="center"/>
          </w:tcPr>
          <w:p w:rsidR="009B1552" w:rsidRPr="00BC1499" w:rsidRDefault="009B1552" w:rsidP="00776F41">
            <w:pPr>
              <w:jc w:val="center"/>
              <w:rPr>
                <w:sz w:val="20"/>
                <w:szCs w:val="20"/>
              </w:rPr>
            </w:pPr>
            <w:r w:rsidRPr="00BC1499">
              <w:rPr>
                <w:sz w:val="20"/>
                <w:szCs w:val="20"/>
              </w:rPr>
              <w:t>74526</w:t>
            </w:r>
          </w:p>
        </w:tc>
        <w:tc>
          <w:tcPr>
            <w:tcW w:w="0" w:type="auto"/>
            <w:tcBorders>
              <w:bottom w:val="single" w:sz="4" w:space="0" w:color="auto"/>
            </w:tcBorders>
            <w:shd w:val="clear" w:color="auto" w:fill="auto"/>
            <w:vAlign w:val="center"/>
          </w:tcPr>
          <w:p w:rsidR="009B1552" w:rsidRPr="00BC1499" w:rsidRDefault="009B1552" w:rsidP="00776F41">
            <w:pPr>
              <w:jc w:val="center"/>
              <w:rPr>
                <w:sz w:val="20"/>
                <w:szCs w:val="20"/>
              </w:rPr>
            </w:pPr>
            <w:r w:rsidRPr="00BC1499">
              <w:rPr>
                <w:sz w:val="20"/>
                <w:szCs w:val="20"/>
              </w:rPr>
              <w:t>89372</w:t>
            </w:r>
          </w:p>
        </w:tc>
        <w:tc>
          <w:tcPr>
            <w:tcW w:w="724" w:type="dxa"/>
            <w:tcBorders>
              <w:bottom w:val="single" w:sz="4" w:space="0" w:color="auto"/>
            </w:tcBorders>
            <w:shd w:val="clear" w:color="auto" w:fill="auto"/>
            <w:vAlign w:val="center"/>
          </w:tcPr>
          <w:p w:rsidR="009B1552" w:rsidRPr="00BC1499" w:rsidRDefault="009B1552" w:rsidP="00776F41">
            <w:pPr>
              <w:jc w:val="center"/>
              <w:rPr>
                <w:sz w:val="20"/>
                <w:szCs w:val="20"/>
              </w:rPr>
            </w:pPr>
            <w:r w:rsidRPr="00BC1499">
              <w:rPr>
                <w:sz w:val="20"/>
                <w:szCs w:val="20"/>
              </w:rPr>
              <w:t>98670</w:t>
            </w:r>
          </w:p>
        </w:tc>
        <w:tc>
          <w:tcPr>
            <w:tcW w:w="724" w:type="dxa"/>
            <w:tcBorders>
              <w:bottom w:val="single" w:sz="4" w:space="0" w:color="auto"/>
            </w:tcBorders>
            <w:shd w:val="clear" w:color="auto" w:fill="auto"/>
            <w:vAlign w:val="center"/>
          </w:tcPr>
          <w:p w:rsidR="009B1552" w:rsidRPr="00BC1499" w:rsidRDefault="009B1552" w:rsidP="00776F41">
            <w:pPr>
              <w:jc w:val="center"/>
              <w:rPr>
                <w:sz w:val="20"/>
                <w:szCs w:val="20"/>
              </w:rPr>
            </w:pPr>
            <w:r w:rsidRPr="00BC1499">
              <w:rPr>
                <w:sz w:val="20"/>
                <w:szCs w:val="20"/>
              </w:rPr>
              <w:t>117086</w:t>
            </w:r>
          </w:p>
        </w:tc>
        <w:tc>
          <w:tcPr>
            <w:tcW w:w="0" w:type="auto"/>
            <w:tcBorders>
              <w:bottom w:val="single" w:sz="4" w:space="0" w:color="auto"/>
            </w:tcBorders>
            <w:shd w:val="clear" w:color="auto" w:fill="auto"/>
            <w:vAlign w:val="center"/>
          </w:tcPr>
          <w:p w:rsidR="009B1552" w:rsidRPr="00BC1499" w:rsidRDefault="009B1552" w:rsidP="00776F41">
            <w:pPr>
              <w:jc w:val="center"/>
              <w:rPr>
                <w:sz w:val="20"/>
                <w:szCs w:val="20"/>
              </w:rPr>
            </w:pPr>
            <w:r w:rsidRPr="00BC1499">
              <w:rPr>
                <w:sz w:val="20"/>
                <w:szCs w:val="20"/>
              </w:rPr>
              <w:t>126921</w:t>
            </w:r>
          </w:p>
        </w:tc>
        <w:tc>
          <w:tcPr>
            <w:tcW w:w="0" w:type="auto"/>
            <w:tcBorders>
              <w:bottom w:val="single" w:sz="4" w:space="0" w:color="auto"/>
            </w:tcBorders>
            <w:shd w:val="clear" w:color="auto" w:fill="auto"/>
            <w:vAlign w:val="center"/>
          </w:tcPr>
          <w:p w:rsidR="009B1552" w:rsidRPr="00BC1499" w:rsidRDefault="009B1552" w:rsidP="00776F41">
            <w:pPr>
              <w:jc w:val="center"/>
              <w:rPr>
                <w:sz w:val="20"/>
                <w:szCs w:val="20"/>
              </w:rPr>
            </w:pPr>
            <w:r w:rsidRPr="00BC1499">
              <w:rPr>
                <w:sz w:val="20"/>
                <w:szCs w:val="20"/>
              </w:rPr>
              <w:t>136694</w:t>
            </w:r>
          </w:p>
        </w:tc>
        <w:tc>
          <w:tcPr>
            <w:tcW w:w="0" w:type="auto"/>
            <w:tcBorders>
              <w:bottom w:val="single" w:sz="4" w:space="0" w:color="auto"/>
            </w:tcBorders>
            <w:shd w:val="clear" w:color="auto" w:fill="auto"/>
            <w:vAlign w:val="center"/>
          </w:tcPr>
          <w:p w:rsidR="009B1552" w:rsidRPr="00BC1499" w:rsidRDefault="009B1552" w:rsidP="00776F41">
            <w:pPr>
              <w:jc w:val="center"/>
              <w:rPr>
                <w:sz w:val="20"/>
                <w:szCs w:val="20"/>
              </w:rPr>
            </w:pPr>
            <w:r w:rsidRPr="00BC1499">
              <w:rPr>
                <w:sz w:val="20"/>
                <w:szCs w:val="20"/>
              </w:rPr>
              <w:t>145716</w:t>
            </w:r>
          </w:p>
        </w:tc>
        <w:tc>
          <w:tcPr>
            <w:tcW w:w="0" w:type="auto"/>
            <w:vAlign w:val="center"/>
          </w:tcPr>
          <w:p w:rsidR="009B1552" w:rsidRPr="00BC1499" w:rsidRDefault="009B1552" w:rsidP="00776F41">
            <w:pPr>
              <w:jc w:val="center"/>
              <w:rPr>
                <w:sz w:val="20"/>
                <w:szCs w:val="20"/>
              </w:rPr>
            </w:pPr>
            <w:r w:rsidRPr="00BC1499">
              <w:rPr>
                <w:sz w:val="20"/>
                <w:szCs w:val="20"/>
              </w:rPr>
              <w:t>150389</w:t>
            </w:r>
          </w:p>
        </w:tc>
        <w:tc>
          <w:tcPr>
            <w:tcW w:w="0" w:type="auto"/>
            <w:vAlign w:val="center"/>
          </w:tcPr>
          <w:p w:rsidR="009B1552" w:rsidRPr="00BC1499" w:rsidRDefault="009B1552" w:rsidP="00776F41">
            <w:pPr>
              <w:jc w:val="center"/>
              <w:rPr>
                <w:sz w:val="20"/>
                <w:szCs w:val="20"/>
              </w:rPr>
            </w:pPr>
            <w:r w:rsidRPr="00BC1499">
              <w:rPr>
                <w:sz w:val="20"/>
                <w:szCs w:val="20"/>
              </w:rPr>
              <w:t>155381</w:t>
            </w:r>
          </w:p>
        </w:tc>
        <w:tc>
          <w:tcPr>
            <w:tcW w:w="0" w:type="auto"/>
            <w:vAlign w:val="center"/>
          </w:tcPr>
          <w:p w:rsidR="009B1552" w:rsidRPr="00BC1499" w:rsidRDefault="009B1552" w:rsidP="00776F41">
            <w:pPr>
              <w:jc w:val="center"/>
              <w:rPr>
                <w:sz w:val="20"/>
                <w:szCs w:val="20"/>
              </w:rPr>
            </w:pPr>
            <w:r w:rsidRPr="00BC1499">
              <w:rPr>
                <w:sz w:val="20"/>
                <w:szCs w:val="20"/>
              </w:rPr>
              <w:t>159392</w:t>
            </w:r>
          </w:p>
        </w:tc>
        <w:tc>
          <w:tcPr>
            <w:tcW w:w="0" w:type="auto"/>
            <w:vAlign w:val="center"/>
          </w:tcPr>
          <w:p w:rsidR="009B1552" w:rsidRPr="00BC1499" w:rsidRDefault="009B1552" w:rsidP="00776F41">
            <w:pPr>
              <w:jc w:val="center"/>
              <w:rPr>
                <w:sz w:val="20"/>
                <w:szCs w:val="20"/>
              </w:rPr>
            </w:pPr>
            <w:r w:rsidRPr="00BC1499">
              <w:rPr>
                <w:sz w:val="20"/>
                <w:szCs w:val="20"/>
              </w:rPr>
              <w:t>161389</w:t>
            </w:r>
          </w:p>
        </w:tc>
        <w:tc>
          <w:tcPr>
            <w:tcW w:w="0" w:type="auto"/>
            <w:vAlign w:val="center"/>
          </w:tcPr>
          <w:p w:rsidR="009B1552" w:rsidRPr="00BC1499" w:rsidRDefault="009B1552" w:rsidP="00776F41">
            <w:pPr>
              <w:jc w:val="center"/>
              <w:rPr>
                <w:sz w:val="20"/>
                <w:szCs w:val="20"/>
              </w:rPr>
            </w:pPr>
            <w:r w:rsidRPr="00BC1499">
              <w:rPr>
                <w:sz w:val="20"/>
                <w:szCs w:val="20"/>
              </w:rPr>
              <w:t>164325</w:t>
            </w:r>
          </w:p>
        </w:tc>
        <w:tc>
          <w:tcPr>
            <w:tcW w:w="0" w:type="auto"/>
            <w:vAlign w:val="center"/>
          </w:tcPr>
          <w:p w:rsidR="009B1552" w:rsidRPr="00BC1499" w:rsidRDefault="009B1552" w:rsidP="00776F41">
            <w:pPr>
              <w:jc w:val="center"/>
              <w:rPr>
                <w:sz w:val="20"/>
                <w:szCs w:val="20"/>
              </w:rPr>
            </w:pPr>
            <w:r w:rsidRPr="00BC1499">
              <w:rPr>
                <w:sz w:val="20"/>
                <w:szCs w:val="20"/>
              </w:rPr>
              <w:t>166336</w:t>
            </w:r>
          </w:p>
        </w:tc>
        <w:tc>
          <w:tcPr>
            <w:tcW w:w="0" w:type="auto"/>
            <w:vAlign w:val="center"/>
          </w:tcPr>
          <w:p w:rsidR="009B1552" w:rsidRPr="00BC1499" w:rsidRDefault="009B1552" w:rsidP="00776F41">
            <w:pPr>
              <w:jc w:val="center"/>
              <w:rPr>
                <w:sz w:val="20"/>
                <w:szCs w:val="20"/>
              </w:rPr>
            </w:pPr>
            <w:r w:rsidRPr="00BC1499">
              <w:rPr>
                <w:sz w:val="20"/>
                <w:szCs w:val="20"/>
              </w:rPr>
              <w:t>167347</w:t>
            </w:r>
          </w:p>
        </w:tc>
        <w:tc>
          <w:tcPr>
            <w:tcW w:w="0" w:type="auto"/>
            <w:vAlign w:val="center"/>
          </w:tcPr>
          <w:p w:rsidR="009B1552" w:rsidRPr="00BC1499" w:rsidRDefault="009B1552" w:rsidP="00776F41">
            <w:pPr>
              <w:jc w:val="center"/>
              <w:rPr>
                <w:sz w:val="20"/>
                <w:szCs w:val="20"/>
              </w:rPr>
            </w:pPr>
            <w:r w:rsidRPr="00BC1499">
              <w:rPr>
                <w:sz w:val="20"/>
                <w:szCs w:val="20"/>
              </w:rPr>
              <w:t>168355</w:t>
            </w:r>
          </w:p>
        </w:tc>
        <w:tc>
          <w:tcPr>
            <w:tcW w:w="0" w:type="auto"/>
            <w:vAlign w:val="center"/>
          </w:tcPr>
          <w:p w:rsidR="009B1552" w:rsidRPr="00BC1499" w:rsidRDefault="009B1552" w:rsidP="00776F41">
            <w:pPr>
              <w:jc w:val="center"/>
              <w:rPr>
                <w:sz w:val="20"/>
                <w:szCs w:val="20"/>
              </w:rPr>
            </w:pPr>
            <w:r w:rsidRPr="00BC1499">
              <w:rPr>
                <w:sz w:val="20"/>
                <w:szCs w:val="20"/>
              </w:rPr>
              <w:t>169362</w:t>
            </w:r>
          </w:p>
        </w:tc>
      </w:tr>
      <w:tr w:rsidR="009B1552" w:rsidRPr="00BC1499" w:rsidTr="004E35D7">
        <w:trPr>
          <w:trHeight w:val="1705"/>
        </w:trPr>
        <w:tc>
          <w:tcPr>
            <w:tcW w:w="0" w:type="auto"/>
            <w:shd w:val="clear" w:color="auto" w:fill="auto"/>
            <w:vAlign w:val="center"/>
          </w:tcPr>
          <w:p w:rsidR="009B1552" w:rsidRPr="00BC1499" w:rsidRDefault="009B1552" w:rsidP="00776F41">
            <w:pPr>
              <w:jc w:val="center"/>
              <w:rPr>
                <w:sz w:val="20"/>
                <w:szCs w:val="20"/>
              </w:rPr>
            </w:pPr>
            <w:r w:rsidRPr="00BC1499">
              <w:rPr>
                <w:sz w:val="20"/>
                <w:szCs w:val="20"/>
              </w:rPr>
              <w:t>17</w:t>
            </w:r>
          </w:p>
        </w:tc>
        <w:tc>
          <w:tcPr>
            <w:tcW w:w="0" w:type="auto"/>
            <w:shd w:val="clear" w:color="auto" w:fill="auto"/>
          </w:tcPr>
          <w:p w:rsidR="009B1552" w:rsidRPr="00BC1499" w:rsidRDefault="009B1552" w:rsidP="00776F41">
            <w:pPr>
              <w:rPr>
                <w:sz w:val="20"/>
                <w:szCs w:val="20"/>
              </w:rPr>
            </w:pPr>
            <w:r w:rsidRPr="00BC1499">
              <w:rPr>
                <w:sz w:val="20"/>
                <w:szCs w:val="20"/>
              </w:rPr>
              <w:t>Уровень обеспеченности учреждениями культуры от нормативной потребности:</w:t>
            </w:r>
          </w:p>
          <w:p w:rsidR="009B1552" w:rsidRPr="00BC1499" w:rsidRDefault="009B1552" w:rsidP="00776F41">
            <w:pPr>
              <w:rPr>
                <w:sz w:val="20"/>
                <w:szCs w:val="20"/>
              </w:rPr>
            </w:pPr>
            <w:r w:rsidRPr="00BC1499">
              <w:rPr>
                <w:sz w:val="20"/>
                <w:szCs w:val="20"/>
              </w:rPr>
              <w:t>клубами и учреждениями клубного типа</w:t>
            </w:r>
            <w:r w:rsidR="000A26FD">
              <w:rPr>
                <w:sz w:val="20"/>
                <w:szCs w:val="20"/>
              </w:rPr>
              <w:t>,</w:t>
            </w:r>
          </w:p>
          <w:p w:rsidR="009B1552" w:rsidRPr="00BC1499" w:rsidRDefault="009B1552" w:rsidP="00776F41">
            <w:pPr>
              <w:rPr>
                <w:sz w:val="20"/>
                <w:szCs w:val="20"/>
              </w:rPr>
            </w:pPr>
            <w:r w:rsidRPr="00BC1499">
              <w:rPr>
                <w:sz w:val="20"/>
                <w:szCs w:val="20"/>
              </w:rPr>
              <w:t>библиотеками</w:t>
            </w:r>
          </w:p>
        </w:tc>
        <w:tc>
          <w:tcPr>
            <w:tcW w:w="0" w:type="auto"/>
            <w:vAlign w:val="center"/>
          </w:tcPr>
          <w:p w:rsidR="009B1552" w:rsidRPr="00BC1499" w:rsidRDefault="009B1552" w:rsidP="00776F41">
            <w:pPr>
              <w:rPr>
                <w:sz w:val="20"/>
                <w:szCs w:val="20"/>
              </w:rPr>
            </w:pPr>
          </w:p>
          <w:p w:rsidR="009B1552" w:rsidRPr="00BC1499" w:rsidRDefault="009B1552" w:rsidP="00776F41">
            <w:pPr>
              <w:jc w:val="center"/>
              <w:rPr>
                <w:sz w:val="20"/>
                <w:szCs w:val="20"/>
              </w:rPr>
            </w:pPr>
            <w:r w:rsidRPr="00BC1499">
              <w:rPr>
                <w:sz w:val="20"/>
                <w:szCs w:val="20"/>
              </w:rPr>
              <w:t>%</w:t>
            </w:r>
          </w:p>
        </w:tc>
        <w:tc>
          <w:tcPr>
            <w:tcW w:w="0" w:type="auto"/>
            <w:shd w:val="clear" w:color="auto" w:fill="auto"/>
            <w:vAlign w:val="center"/>
          </w:tcPr>
          <w:p w:rsidR="009B1552" w:rsidRPr="00BC1499" w:rsidRDefault="009B1552" w:rsidP="00776F41">
            <w:pPr>
              <w:pStyle w:val="ConsPlusNormal"/>
              <w:jc w:val="center"/>
              <w:rPr>
                <w:sz w:val="20"/>
              </w:rPr>
            </w:pPr>
            <w:r w:rsidRPr="00BC1499">
              <w:rPr>
                <w:sz w:val="20"/>
              </w:rPr>
              <w:t>100</w:t>
            </w:r>
          </w:p>
        </w:tc>
        <w:tc>
          <w:tcPr>
            <w:tcW w:w="0" w:type="auto"/>
            <w:shd w:val="clear" w:color="auto" w:fill="auto"/>
            <w:vAlign w:val="center"/>
          </w:tcPr>
          <w:p w:rsidR="009B1552" w:rsidRPr="00BC1499" w:rsidRDefault="009B1552" w:rsidP="00776F41">
            <w:pPr>
              <w:pStyle w:val="ConsPlusNormal"/>
              <w:jc w:val="center"/>
              <w:rPr>
                <w:sz w:val="20"/>
              </w:rPr>
            </w:pPr>
            <w:r w:rsidRPr="00BC1499">
              <w:rPr>
                <w:sz w:val="20"/>
              </w:rPr>
              <w:t>100</w:t>
            </w:r>
          </w:p>
        </w:tc>
        <w:tc>
          <w:tcPr>
            <w:tcW w:w="724" w:type="dxa"/>
            <w:shd w:val="clear" w:color="auto" w:fill="auto"/>
            <w:vAlign w:val="center"/>
          </w:tcPr>
          <w:p w:rsidR="009B1552" w:rsidRPr="00BC1499" w:rsidRDefault="009B1552" w:rsidP="00776F41">
            <w:pPr>
              <w:pStyle w:val="ConsPlusNormal"/>
              <w:jc w:val="center"/>
              <w:rPr>
                <w:sz w:val="20"/>
              </w:rPr>
            </w:pPr>
            <w:r w:rsidRPr="00BC1499">
              <w:rPr>
                <w:sz w:val="20"/>
              </w:rPr>
              <w:t>100</w:t>
            </w:r>
          </w:p>
        </w:tc>
        <w:tc>
          <w:tcPr>
            <w:tcW w:w="724" w:type="dxa"/>
            <w:shd w:val="clear" w:color="auto" w:fill="auto"/>
            <w:vAlign w:val="center"/>
          </w:tcPr>
          <w:p w:rsidR="009B1552" w:rsidRPr="00BC1499" w:rsidRDefault="009B1552" w:rsidP="00776F41">
            <w:pPr>
              <w:pStyle w:val="ConsPlusNormal"/>
              <w:jc w:val="center"/>
              <w:rPr>
                <w:sz w:val="20"/>
              </w:rPr>
            </w:pPr>
            <w:r w:rsidRPr="00BC1499">
              <w:rPr>
                <w:sz w:val="20"/>
              </w:rPr>
              <w:t>100</w:t>
            </w:r>
          </w:p>
        </w:tc>
        <w:tc>
          <w:tcPr>
            <w:tcW w:w="0" w:type="auto"/>
            <w:shd w:val="clear" w:color="auto" w:fill="auto"/>
            <w:vAlign w:val="center"/>
          </w:tcPr>
          <w:p w:rsidR="009B1552" w:rsidRPr="00BC1499" w:rsidRDefault="009B1552" w:rsidP="00776F41">
            <w:pPr>
              <w:pStyle w:val="ConsPlusNormal"/>
              <w:jc w:val="center"/>
              <w:rPr>
                <w:sz w:val="20"/>
              </w:rPr>
            </w:pPr>
            <w:r w:rsidRPr="00BC1499">
              <w:rPr>
                <w:sz w:val="20"/>
              </w:rPr>
              <w:t>100</w:t>
            </w:r>
          </w:p>
        </w:tc>
        <w:tc>
          <w:tcPr>
            <w:tcW w:w="0" w:type="auto"/>
            <w:shd w:val="clear" w:color="auto" w:fill="auto"/>
            <w:vAlign w:val="center"/>
          </w:tcPr>
          <w:p w:rsidR="009B1552" w:rsidRPr="00BC1499" w:rsidRDefault="009B1552" w:rsidP="00776F41">
            <w:pPr>
              <w:pStyle w:val="ConsPlusNormal"/>
              <w:jc w:val="center"/>
              <w:rPr>
                <w:sz w:val="20"/>
              </w:rPr>
            </w:pPr>
            <w:r w:rsidRPr="00BC1499">
              <w:rPr>
                <w:sz w:val="20"/>
              </w:rPr>
              <w:t>100</w:t>
            </w:r>
          </w:p>
        </w:tc>
        <w:tc>
          <w:tcPr>
            <w:tcW w:w="0" w:type="auto"/>
            <w:shd w:val="clear" w:color="auto" w:fill="auto"/>
            <w:vAlign w:val="center"/>
          </w:tcPr>
          <w:p w:rsidR="009B1552" w:rsidRPr="00BC1499" w:rsidRDefault="009B1552" w:rsidP="00776F41">
            <w:pPr>
              <w:pStyle w:val="ConsPlusNormal"/>
              <w:jc w:val="center"/>
              <w:rPr>
                <w:sz w:val="20"/>
              </w:rPr>
            </w:pPr>
            <w:r w:rsidRPr="00BC1499">
              <w:rPr>
                <w:sz w:val="20"/>
              </w:rPr>
              <w:t>100</w:t>
            </w:r>
          </w:p>
        </w:tc>
        <w:tc>
          <w:tcPr>
            <w:tcW w:w="0" w:type="auto"/>
            <w:vAlign w:val="center"/>
          </w:tcPr>
          <w:p w:rsidR="009B1552" w:rsidRPr="00BC1499" w:rsidRDefault="009B1552" w:rsidP="00776F41">
            <w:pPr>
              <w:pStyle w:val="ConsPlusNormal"/>
              <w:jc w:val="center"/>
              <w:rPr>
                <w:sz w:val="20"/>
              </w:rPr>
            </w:pPr>
            <w:r w:rsidRPr="00BC1499">
              <w:rPr>
                <w:sz w:val="20"/>
              </w:rPr>
              <w:t>100</w:t>
            </w:r>
          </w:p>
        </w:tc>
        <w:tc>
          <w:tcPr>
            <w:tcW w:w="0" w:type="auto"/>
            <w:vAlign w:val="center"/>
          </w:tcPr>
          <w:p w:rsidR="009B1552" w:rsidRPr="00BC1499" w:rsidRDefault="009B1552" w:rsidP="00776F41">
            <w:pPr>
              <w:pStyle w:val="ConsPlusNormal"/>
              <w:jc w:val="center"/>
              <w:rPr>
                <w:sz w:val="20"/>
              </w:rPr>
            </w:pPr>
            <w:r w:rsidRPr="00BC1499">
              <w:rPr>
                <w:sz w:val="20"/>
              </w:rPr>
              <w:t>100</w:t>
            </w:r>
          </w:p>
        </w:tc>
        <w:tc>
          <w:tcPr>
            <w:tcW w:w="0" w:type="auto"/>
            <w:vAlign w:val="center"/>
          </w:tcPr>
          <w:p w:rsidR="009B1552" w:rsidRPr="00BC1499" w:rsidRDefault="009B1552" w:rsidP="00776F41">
            <w:pPr>
              <w:pStyle w:val="ConsPlusNormal"/>
              <w:jc w:val="center"/>
              <w:rPr>
                <w:sz w:val="20"/>
              </w:rPr>
            </w:pPr>
            <w:r w:rsidRPr="00BC1499">
              <w:rPr>
                <w:sz w:val="20"/>
              </w:rPr>
              <w:t>100</w:t>
            </w:r>
          </w:p>
        </w:tc>
        <w:tc>
          <w:tcPr>
            <w:tcW w:w="0" w:type="auto"/>
            <w:vAlign w:val="center"/>
          </w:tcPr>
          <w:p w:rsidR="009B1552" w:rsidRPr="00BC1499" w:rsidRDefault="009B1552" w:rsidP="00776F41">
            <w:pPr>
              <w:pStyle w:val="ConsPlusNormal"/>
              <w:jc w:val="center"/>
              <w:rPr>
                <w:sz w:val="20"/>
              </w:rPr>
            </w:pPr>
            <w:r w:rsidRPr="00BC1499">
              <w:rPr>
                <w:sz w:val="20"/>
              </w:rPr>
              <w:t>100</w:t>
            </w:r>
          </w:p>
        </w:tc>
        <w:tc>
          <w:tcPr>
            <w:tcW w:w="0" w:type="auto"/>
            <w:vAlign w:val="center"/>
          </w:tcPr>
          <w:p w:rsidR="009B1552" w:rsidRPr="00BC1499" w:rsidRDefault="009B1552" w:rsidP="00776F41">
            <w:pPr>
              <w:pStyle w:val="ConsPlusNormal"/>
              <w:jc w:val="center"/>
              <w:rPr>
                <w:sz w:val="20"/>
              </w:rPr>
            </w:pPr>
            <w:r w:rsidRPr="00BC1499">
              <w:rPr>
                <w:sz w:val="20"/>
              </w:rPr>
              <w:t>100</w:t>
            </w:r>
          </w:p>
        </w:tc>
        <w:tc>
          <w:tcPr>
            <w:tcW w:w="0" w:type="auto"/>
            <w:vAlign w:val="center"/>
          </w:tcPr>
          <w:p w:rsidR="009B1552" w:rsidRPr="00BC1499" w:rsidRDefault="009B1552" w:rsidP="00776F41">
            <w:pPr>
              <w:pStyle w:val="ConsPlusNormal"/>
              <w:jc w:val="center"/>
              <w:rPr>
                <w:sz w:val="20"/>
              </w:rPr>
            </w:pPr>
            <w:r w:rsidRPr="00BC1499">
              <w:rPr>
                <w:sz w:val="20"/>
              </w:rPr>
              <w:t>100</w:t>
            </w:r>
          </w:p>
        </w:tc>
        <w:tc>
          <w:tcPr>
            <w:tcW w:w="0" w:type="auto"/>
            <w:vAlign w:val="center"/>
          </w:tcPr>
          <w:p w:rsidR="009B1552" w:rsidRPr="00BC1499" w:rsidRDefault="009B1552" w:rsidP="00776F41">
            <w:pPr>
              <w:jc w:val="center"/>
            </w:pPr>
            <w:r w:rsidRPr="00BC1499">
              <w:rPr>
                <w:sz w:val="20"/>
              </w:rPr>
              <w:t>100</w:t>
            </w:r>
          </w:p>
        </w:tc>
        <w:tc>
          <w:tcPr>
            <w:tcW w:w="0" w:type="auto"/>
            <w:vAlign w:val="center"/>
          </w:tcPr>
          <w:p w:rsidR="009B1552" w:rsidRPr="00BC1499" w:rsidRDefault="009B1552" w:rsidP="00776F41">
            <w:pPr>
              <w:jc w:val="center"/>
            </w:pPr>
            <w:r w:rsidRPr="00BC1499">
              <w:rPr>
                <w:sz w:val="20"/>
              </w:rPr>
              <w:t>100</w:t>
            </w:r>
          </w:p>
        </w:tc>
        <w:tc>
          <w:tcPr>
            <w:tcW w:w="0" w:type="auto"/>
            <w:vAlign w:val="center"/>
          </w:tcPr>
          <w:p w:rsidR="009B1552" w:rsidRPr="00BC1499" w:rsidRDefault="009B1552" w:rsidP="00776F41">
            <w:pPr>
              <w:pStyle w:val="ConsPlusNormal"/>
              <w:jc w:val="center"/>
              <w:rPr>
                <w:sz w:val="20"/>
              </w:rPr>
            </w:pPr>
            <w:r w:rsidRPr="00BC1499">
              <w:rPr>
                <w:sz w:val="20"/>
              </w:rPr>
              <w:t>100</w:t>
            </w:r>
          </w:p>
        </w:tc>
      </w:tr>
      <w:tr w:rsidR="00A52531" w:rsidRPr="00BC1499" w:rsidTr="005103B2">
        <w:trPr>
          <w:trHeight w:val="1197"/>
        </w:trPr>
        <w:tc>
          <w:tcPr>
            <w:tcW w:w="0" w:type="auto"/>
            <w:shd w:val="clear" w:color="auto" w:fill="auto"/>
            <w:vAlign w:val="center"/>
          </w:tcPr>
          <w:p w:rsidR="00A52531" w:rsidRPr="00BC1499" w:rsidRDefault="00A52531" w:rsidP="00A52531">
            <w:pPr>
              <w:jc w:val="center"/>
              <w:rPr>
                <w:sz w:val="20"/>
                <w:szCs w:val="20"/>
              </w:rPr>
            </w:pPr>
            <w:r w:rsidRPr="00BC1499">
              <w:rPr>
                <w:sz w:val="20"/>
                <w:szCs w:val="20"/>
              </w:rPr>
              <w:t>18</w:t>
            </w:r>
          </w:p>
        </w:tc>
        <w:tc>
          <w:tcPr>
            <w:tcW w:w="0" w:type="auto"/>
            <w:shd w:val="clear" w:color="auto" w:fill="auto"/>
          </w:tcPr>
          <w:p w:rsidR="00A52531" w:rsidRPr="00BC1499" w:rsidRDefault="00A52531" w:rsidP="00A52531">
            <w:pPr>
              <w:rPr>
                <w:sz w:val="20"/>
                <w:szCs w:val="20"/>
              </w:rPr>
            </w:pPr>
            <w:r w:rsidRPr="00BC1499">
              <w:rPr>
                <w:sz w:val="20"/>
                <w:szCs w:val="20"/>
              </w:rPr>
              <w:t>Количество благоустроенных общественных и дворовых территорий (нарастающим итогом)</w:t>
            </w:r>
          </w:p>
          <w:p w:rsidR="00A52531" w:rsidRPr="00BC1499" w:rsidRDefault="00A52531" w:rsidP="00A52531">
            <w:pPr>
              <w:rPr>
                <w:sz w:val="20"/>
                <w:szCs w:val="20"/>
              </w:rPr>
            </w:pPr>
          </w:p>
        </w:tc>
        <w:tc>
          <w:tcPr>
            <w:tcW w:w="0" w:type="auto"/>
            <w:vAlign w:val="center"/>
          </w:tcPr>
          <w:p w:rsidR="00A52531" w:rsidRPr="00BC1499" w:rsidRDefault="00A52531" w:rsidP="00A52531">
            <w:pPr>
              <w:jc w:val="center"/>
              <w:rPr>
                <w:sz w:val="20"/>
                <w:szCs w:val="20"/>
              </w:rPr>
            </w:pPr>
            <w:r w:rsidRPr="00BC1499">
              <w:rPr>
                <w:sz w:val="20"/>
                <w:szCs w:val="20"/>
              </w:rPr>
              <w:t>ед.</w:t>
            </w:r>
          </w:p>
        </w:tc>
        <w:tc>
          <w:tcPr>
            <w:tcW w:w="0" w:type="auto"/>
            <w:shd w:val="clear" w:color="auto" w:fill="auto"/>
            <w:vAlign w:val="center"/>
          </w:tcPr>
          <w:p w:rsidR="00A52531" w:rsidRPr="00BC1499" w:rsidRDefault="00A52531" w:rsidP="00A52531">
            <w:pPr>
              <w:jc w:val="center"/>
              <w:rPr>
                <w:sz w:val="20"/>
                <w:szCs w:val="20"/>
              </w:rPr>
            </w:pPr>
            <w:r w:rsidRPr="00BC1499">
              <w:rPr>
                <w:sz w:val="20"/>
                <w:szCs w:val="20"/>
              </w:rPr>
              <w:t>17</w:t>
            </w:r>
          </w:p>
        </w:tc>
        <w:tc>
          <w:tcPr>
            <w:tcW w:w="0" w:type="auto"/>
            <w:shd w:val="clear" w:color="auto" w:fill="auto"/>
            <w:vAlign w:val="center"/>
          </w:tcPr>
          <w:p w:rsidR="00A52531" w:rsidRPr="00BC1499" w:rsidRDefault="00A52531" w:rsidP="00A52531">
            <w:pPr>
              <w:jc w:val="center"/>
              <w:rPr>
                <w:sz w:val="20"/>
                <w:szCs w:val="20"/>
              </w:rPr>
            </w:pPr>
            <w:r w:rsidRPr="00BC1499">
              <w:rPr>
                <w:sz w:val="20"/>
                <w:szCs w:val="20"/>
              </w:rPr>
              <w:t>25</w:t>
            </w:r>
          </w:p>
        </w:tc>
        <w:tc>
          <w:tcPr>
            <w:tcW w:w="724" w:type="dxa"/>
            <w:shd w:val="clear" w:color="auto" w:fill="auto"/>
            <w:vAlign w:val="center"/>
          </w:tcPr>
          <w:p w:rsidR="00A52531" w:rsidRPr="00BC1499" w:rsidRDefault="00A52531" w:rsidP="00A52531">
            <w:pPr>
              <w:jc w:val="center"/>
              <w:rPr>
                <w:sz w:val="20"/>
                <w:szCs w:val="20"/>
              </w:rPr>
            </w:pPr>
            <w:r w:rsidRPr="00BC1499">
              <w:rPr>
                <w:sz w:val="20"/>
                <w:szCs w:val="20"/>
              </w:rPr>
              <w:t>34</w:t>
            </w:r>
          </w:p>
        </w:tc>
        <w:tc>
          <w:tcPr>
            <w:tcW w:w="724" w:type="dxa"/>
            <w:shd w:val="clear" w:color="auto" w:fill="auto"/>
            <w:vAlign w:val="center"/>
          </w:tcPr>
          <w:p w:rsidR="00A52531" w:rsidRPr="00BC1499" w:rsidRDefault="00A52531" w:rsidP="00A52531">
            <w:pPr>
              <w:jc w:val="center"/>
              <w:rPr>
                <w:sz w:val="20"/>
                <w:szCs w:val="20"/>
              </w:rPr>
            </w:pPr>
            <w:r w:rsidRPr="00BC1499">
              <w:rPr>
                <w:sz w:val="20"/>
                <w:szCs w:val="20"/>
              </w:rPr>
              <w:t>53</w:t>
            </w:r>
          </w:p>
        </w:tc>
        <w:tc>
          <w:tcPr>
            <w:tcW w:w="0" w:type="auto"/>
            <w:shd w:val="clear" w:color="auto" w:fill="auto"/>
            <w:vAlign w:val="center"/>
          </w:tcPr>
          <w:p w:rsidR="00A52531" w:rsidRPr="00BC1499" w:rsidRDefault="00A52531" w:rsidP="00A52531">
            <w:pPr>
              <w:jc w:val="center"/>
              <w:rPr>
                <w:sz w:val="20"/>
                <w:szCs w:val="20"/>
              </w:rPr>
            </w:pPr>
            <w:r w:rsidRPr="00BC1499">
              <w:rPr>
                <w:sz w:val="20"/>
                <w:szCs w:val="20"/>
              </w:rPr>
              <w:t>55</w:t>
            </w:r>
          </w:p>
        </w:tc>
        <w:tc>
          <w:tcPr>
            <w:tcW w:w="0" w:type="auto"/>
            <w:shd w:val="clear" w:color="auto" w:fill="auto"/>
            <w:vAlign w:val="center"/>
          </w:tcPr>
          <w:p w:rsidR="00A52531" w:rsidRPr="00BC1499" w:rsidRDefault="00A52531" w:rsidP="00A52531">
            <w:pPr>
              <w:jc w:val="center"/>
              <w:rPr>
                <w:sz w:val="20"/>
                <w:szCs w:val="20"/>
              </w:rPr>
            </w:pPr>
            <w:r w:rsidRPr="00BC1499">
              <w:rPr>
                <w:sz w:val="20"/>
                <w:szCs w:val="20"/>
              </w:rPr>
              <w:t>60</w:t>
            </w:r>
          </w:p>
        </w:tc>
        <w:tc>
          <w:tcPr>
            <w:tcW w:w="0" w:type="auto"/>
            <w:shd w:val="clear" w:color="auto" w:fill="auto"/>
            <w:vAlign w:val="center"/>
          </w:tcPr>
          <w:p w:rsidR="00A52531" w:rsidRPr="00BC1499" w:rsidRDefault="00A52531" w:rsidP="00A52531">
            <w:pPr>
              <w:jc w:val="center"/>
              <w:rPr>
                <w:sz w:val="20"/>
                <w:szCs w:val="20"/>
              </w:rPr>
            </w:pPr>
            <w:r w:rsidRPr="00BC1499">
              <w:rPr>
                <w:sz w:val="20"/>
                <w:szCs w:val="20"/>
              </w:rPr>
              <w:t>65</w:t>
            </w:r>
          </w:p>
        </w:tc>
        <w:tc>
          <w:tcPr>
            <w:tcW w:w="0" w:type="auto"/>
            <w:vAlign w:val="center"/>
          </w:tcPr>
          <w:p w:rsidR="00A52531" w:rsidRPr="00BC1499" w:rsidRDefault="00A52531" w:rsidP="00A52531">
            <w:pPr>
              <w:jc w:val="center"/>
              <w:rPr>
                <w:sz w:val="20"/>
                <w:szCs w:val="20"/>
              </w:rPr>
            </w:pPr>
            <w:r w:rsidRPr="00BC1499">
              <w:rPr>
                <w:sz w:val="20"/>
                <w:szCs w:val="20"/>
              </w:rPr>
              <w:t>70</w:t>
            </w:r>
          </w:p>
        </w:tc>
        <w:tc>
          <w:tcPr>
            <w:tcW w:w="0" w:type="auto"/>
            <w:vAlign w:val="center"/>
          </w:tcPr>
          <w:p w:rsidR="00A52531" w:rsidRPr="00BC1499" w:rsidRDefault="00A52531" w:rsidP="00A52531">
            <w:pPr>
              <w:jc w:val="center"/>
              <w:rPr>
                <w:sz w:val="20"/>
                <w:szCs w:val="20"/>
              </w:rPr>
            </w:pPr>
            <w:r w:rsidRPr="00BC1499">
              <w:rPr>
                <w:sz w:val="20"/>
                <w:szCs w:val="20"/>
              </w:rPr>
              <w:t>75</w:t>
            </w:r>
          </w:p>
        </w:tc>
        <w:tc>
          <w:tcPr>
            <w:tcW w:w="0" w:type="auto"/>
            <w:vAlign w:val="center"/>
          </w:tcPr>
          <w:p w:rsidR="00A52531" w:rsidRPr="00BC1499" w:rsidRDefault="00A52531" w:rsidP="00A52531">
            <w:pPr>
              <w:jc w:val="center"/>
              <w:rPr>
                <w:sz w:val="20"/>
                <w:szCs w:val="20"/>
              </w:rPr>
            </w:pPr>
            <w:r w:rsidRPr="00BC1499">
              <w:rPr>
                <w:sz w:val="20"/>
                <w:szCs w:val="20"/>
              </w:rPr>
              <w:t>80</w:t>
            </w:r>
          </w:p>
        </w:tc>
        <w:tc>
          <w:tcPr>
            <w:tcW w:w="0" w:type="auto"/>
            <w:vAlign w:val="center"/>
          </w:tcPr>
          <w:p w:rsidR="00A52531" w:rsidRPr="00BC1499" w:rsidRDefault="00A52531" w:rsidP="00A52531">
            <w:pPr>
              <w:jc w:val="center"/>
              <w:rPr>
                <w:sz w:val="20"/>
                <w:szCs w:val="20"/>
              </w:rPr>
            </w:pPr>
            <w:r w:rsidRPr="00BC1499">
              <w:rPr>
                <w:sz w:val="20"/>
                <w:szCs w:val="20"/>
              </w:rPr>
              <w:t>82</w:t>
            </w:r>
          </w:p>
        </w:tc>
        <w:tc>
          <w:tcPr>
            <w:tcW w:w="0" w:type="auto"/>
            <w:vAlign w:val="center"/>
          </w:tcPr>
          <w:p w:rsidR="00A52531" w:rsidRPr="00BC1499" w:rsidRDefault="00A52531" w:rsidP="00A52531">
            <w:pPr>
              <w:jc w:val="center"/>
              <w:rPr>
                <w:sz w:val="20"/>
                <w:szCs w:val="20"/>
              </w:rPr>
            </w:pPr>
            <w:r w:rsidRPr="00BC1499">
              <w:rPr>
                <w:sz w:val="20"/>
                <w:szCs w:val="20"/>
              </w:rPr>
              <w:t>84</w:t>
            </w:r>
          </w:p>
        </w:tc>
        <w:tc>
          <w:tcPr>
            <w:tcW w:w="0" w:type="auto"/>
            <w:vAlign w:val="center"/>
          </w:tcPr>
          <w:p w:rsidR="00A52531" w:rsidRPr="00BC1499" w:rsidRDefault="00A52531" w:rsidP="00A52531">
            <w:pPr>
              <w:jc w:val="center"/>
              <w:rPr>
                <w:sz w:val="20"/>
                <w:szCs w:val="20"/>
              </w:rPr>
            </w:pPr>
            <w:r w:rsidRPr="00BC1499">
              <w:rPr>
                <w:sz w:val="20"/>
                <w:szCs w:val="20"/>
              </w:rPr>
              <w:t>86</w:t>
            </w:r>
          </w:p>
        </w:tc>
        <w:tc>
          <w:tcPr>
            <w:tcW w:w="0" w:type="auto"/>
            <w:vAlign w:val="center"/>
          </w:tcPr>
          <w:p w:rsidR="00A52531" w:rsidRPr="00BC1499" w:rsidRDefault="00A52531" w:rsidP="00A52531">
            <w:pPr>
              <w:jc w:val="center"/>
              <w:rPr>
                <w:sz w:val="20"/>
                <w:szCs w:val="20"/>
              </w:rPr>
            </w:pPr>
            <w:r w:rsidRPr="00BC1499">
              <w:rPr>
                <w:sz w:val="20"/>
                <w:szCs w:val="20"/>
              </w:rPr>
              <w:t>88</w:t>
            </w:r>
          </w:p>
        </w:tc>
        <w:tc>
          <w:tcPr>
            <w:tcW w:w="0" w:type="auto"/>
            <w:vAlign w:val="center"/>
          </w:tcPr>
          <w:p w:rsidR="00A52531" w:rsidRPr="00BC1499" w:rsidRDefault="00A52531" w:rsidP="00A52531">
            <w:pPr>
              <w:jc w:val="center"/>
              <w:rPr>
                <w:sz w:val="20"/>
                <w:szCs w:val="20"/>
              </w:rPr>
            </w:pPr>
            <w:r w:rsidRPr="00BC1499">
              <w:rPr>
                <w:sz w:val="20"/>
                <w:szCs w:val="20"/>
              </w:rPr>
              <w:t>90</w:t>
            </w:r>
          </w:p>
        </w:tc>
        <w:tc>
          <w:tcPr>
            <w:tcW w:w="0" w:type="auto"/>
            <w:vAlign w:val="center"/>
          </w:tcPr>
          <w:p w:rsidR="00A52531" w:rsidRPr="00BC1499" w:rsidRDefault="00A52531" w:rsidP="00A52531">
            <w:pPr>
              <w:jc w:val="center"/>
              <w:rPr>
                <w:sz w:val="20"/>
                <w:szCs w:val="20"/>
              </w:rPr>
            </w:pPr>
            <w:r w:rsidRPr="00BC1499">
              <w:rPr>
                <w:sz w:val="20"/>
                <w:szCs w:val="20"/>
              </w:rPr>
              <w:t>92</w:t>
            </w:r>
          </w:p>
        </w:tc>
      </w:tr>
      <w:tr w:rsidR="00A52531" w:rsidRPr="00BC1499" w:rsidTr="005103B2">
        <w:trPr>
          <w:trHeight w:val="1486"/>
        </w:trPr>
        <w:tc>
          <w:tcPr>
            <w:tcW w:w="0" w:type="auto"/>
            <w:shd w:val="clear" w:color="auto" w:fill="auto"/>
            <w:vAlign w:val="center"/>
          </w:tcPr>
          <w:p w:rsidR="00A52531" w:rsidRPr="00BC1499" w:rsidRDefault="00A52531" w:rsidP="00A52531">
            <w:pPr>
              <w:jc w:val="center"/>
              <w:rPr>
                <w:sz w:val="20"/>
                <w:szCs w:val="20"/>
              </w:rPr>
            </w:pPr>
            <w:r w:rsidRPr="00BC1499">
              <w:rPr>
                <w:sz w:val="20"/>
                <w:szCs w:val="20"/>
              </w:rPr>
              <w:t>19</w:t>
            </w:r>
          </w:p>
        </w:tc>
        <w:tc>
          <w:tcPr>
            <w:tcW w:w="0" w:type="auto"/>
            <w:shd w:val="clear" w:color="auto" w:fill="auto"/>
          </w:tcPr>
          <w:p w:rsidR="00A52531" w:rsidRPr="00BC1499" w:rsidRDefault="00A52531" w:rsidP="00A52531">
            <w:pPr>
              <w:rPr>
                <w:sz w:val="20"/>
                <w:szCs w:val="20"/>
              </w:rPr>
            </w:pPr>
            <w:r w:rsidRPr="00BC1499">
              <w:rPr>
                <w:sz w:val="20"/>
                <w:szCs w:val="20"/>
              </w:rPr>
              <w:t>Количество жителей, переселенных из ветхих и аварийных жилых домов (нарастающим итогом)</w:t>
            </w:r>
          </w:p>
          <w:p w:rsidR="00A52531" w:rsidRPr="00BC1499" w:rsidRDefault="00A52531" w:rsidP="00A52531">
            <w:pPr>
              <w:rPr>
                <w:sz w:val="20"/>
                <w:szCs w:val="20"/>
              </w:rPr>
            </w:pPr>
          </w:p>
        </w:tc>
        <w:tc>
          <w:tcPr>
            <w:tcW w:w="0" w:type="auto"/>
            <w:vAlign w:val="center"/>
          </w:tcPr>
          <w:p w:rsidR="00A52531" w:rsidRPr="00BC1499" w:rsidRDefault="00A52531" w:rsidP="00A52531">
            <w:pPr>
              <w:rPr>
                <w:sz w:val="20"/>
                <w:szCs w:val="20"/>
              </w:rPr>
            </w:pPr>
            <w:r w:rsidRPr="00BC1499">
              <w:rPr>
                <w:sz w:val="20"/>
                <w:szCs w:val="20"/>
              </w:rPr>
              <w:t>чел.</w:t>
            </w:r>
          </w:p>
        </w:tc>
        <w:tc>
          <w:tcPr>
            <w:tcW w:w="0" w:type="auto"/>
            <w:shd w:val="clear" w:color="auto" w:fill="auto"/>
            <w:vAlign w:val="center"/>
          </w:tcPr>
          <w:p w:rsidR="00A52531" w:rsidRPr="00BC1499" w:rsidRDefault="00A52531" w:rsidP="00A52531">
            <w:pPr>
              <w:jc w:val="center"/>
              <w:rPr>
                <w:sz w:val="20"/>
                <w:szCs w:val="20"/>
              </w:rPr>
            </w:pPr>
            <w:r w:rsidRPr="00BC1499">
              <w:rPr>
                <w:sz w:val="20"/>
                <w:szCs w:val="20"/>
              </w:rPr>
              <w:t>125</w:t>
            </w:r>
          </w:p>
        </w:tc>
        <w:tc>
          <w:tcPr>
            <w:tcW w:w="0" w:type="auto"/>
            <w:shd w:val="clear" w:color="auto" w:fill="auto"/>
            <w:vAlign w:val="center"/>
          </w:tcPr>
          <w:p w:rsidR="00A52531" w:rsidRPr="00BC1499" w:rsidRDefault="00A52531" w:rsidP="00A52531">
            <w:pPr>
              <w:jc w:val="center"/>
              <w:rPr>
                <w:sz w:val="20"/>
                <w:szCs w:val="20"/>
              </w:rPr>
            </w:pPr>
            <w:r w:rsidRPr="00BC1499">
              <w:rPr>
                <w:sz w:val="20"/>
                <w:szCs w:val="20"/>
              </w:rPr>
              <w:t>280</w:t>
            </w:r>
          </w:p>
        </w:tc>
        <w:tc>
          <w:tcPr>
            <w:tcW w:w="724" w:type="dxa"/>
            <w:shd w:val="clear" w:color="auto" w:fill="auto"/>
            <w:vAlign w:val="center"/>
          </w:tcPr>
          <w:p w:rsidR="00A52531" w:rsidRPr="00BC1499" w:rsidRDefault="00A52531" w:rsidP="00A52531">
            <w:pPr>
              <w:jc w:val="center"/>
              <w:rPr>
                <w:sz w:val="20"/>
                <w:szCs w:val="20"/>
              </w:rPr>
            </w:pPr>
            <w:r w:rsidRPr="00BC1499">
              <w:rPr>
                <w:sz w:val="20"/>
                <w:szCs w:val="20"/>
              </w:rPr>
              <w:t>505</w:t>
            </w:r>
          </w:p>
        </w:tc>
        <w:tc>
          <w:tcPr>
            <w:tcW w:w="724" w:type="dxa"/>
            <w:shd w:val="clear" w:color="auto" w:fill="auto"/>
            <w:vAlign w:val="center"/>
          </w:tcPr>
          <w:p w:rsidR="00A52531" w:rsidRPr="00BC1499" w:rsidRDefault="00A52531" w:rsidP="00A52531">
            <w:pPr>
              <w:jc w:val="center"/>
              <w:rPr>
                <w:sz w:val="20"/>
                <w:szCs w:val="20"/>
              </w:rPr>
            </w:pPr>
            <w:r w:rsidRPr="00BC1499">
              <w:rPr>
                <w:sz w:val="20"/>
                <w:szCs w:val="20"/>
              </w:rPr>
              <w:t>714</w:t>
            </w:r>
          </w:p>
        </w:tc>
        <w:tc>
          <w:tcPr>
            <w:tcW w:w="0" w:type="auto"/>
            <w:shd w:val="clear" w:color="auto" w:fill="auto"/>
            <w:vAlign w:val="center"/>
          </w:tcPr>
          <w:p w:rsidR="00A52531" w:rsidRPr="00BC1499" w:rsidRDefault="00A52531" w:rsidP="00A52531">
            <w:pPr>
              <w:jc w:val="center"/>
              <w:rPr>
                <w:sz w:val="20"/>
                <w:szCs w:val="20"/>
              </w:rPr>
            </w:pPr>
            <w:r w:rsidRPr="00BC1499">
              <w:rPr>
                <w:sz w:val="20"/>
                <w:szCs w:val="20"/>
              </w:rPr>
              <w:t>904</w:t>
            </w:r>
          </w:p>
        </w:tc>
        <w:tc>
          <w:tcPr>
            <w:tcW w:w="0" w:type="auto"/>
            <w:shd w:val="clear" w:color="auto" w:fill="auto"/>
            <w:vAlign w:val="center"/>
          </w:tcPr>
          <w:p w:rsidR="00A52531" w:rsidRPr="00BC1499" w:rsidRDefault="00A52531" w:rsidP="00A52531">
            <w:pPr>
              <w:jc w:val="center"/>
              <w:rPr>
                <w:sz w:val="20"/>
                <w:szCs w:val="20"/>
              </w:rPr>
            </w:pPr>
            <w:r w:rsidRPr="00BC1499">
              <w:rPr>
                <w:sz w:val="20"/>
                <w:szCs w:val="20"/>
              </w:rPr>
              <w:t>1078</w:t>
            </w:r>
          </w:p>
        </w:tc>
        <w:tc>
          <w:tcPr>
            <w:tcW w:w="0" w:type="auto"/>
            <w:shd w:val="clear" w:color="auto" w:fill="auto"/>
            <w:vAlign w:val="center"/>
          </w:tcPr>
          <w:p w:rsidR="00A52531" w:rsidRPr="00BC1499" w:rsidRDefault="00A52531" w:rsidP="00A52531">
            <w:pPr>
              <w:jc w:val="center"/>
              <w:rPr>
                <w:sz w:val="20"/>
                <w:szCs w:val="20"/>
              </w:rPr>
            </w:pPr>
            <w:r w:rsidRPr="00BC1499">
              <w:rPr>
                <w:sz w:val="20"/>
                <w:szCs w:val="20"/>
              </w:rPr>
              <w:t>1241</w:t>
            </w:r>
          </w:p>
        </w:tc>
        <w:tc>
          <w:tcPr>
            <w:tcW w:w="0" w:type="auto"/>
            <w:vAlign w:val="center"/>
          </w:tcPr>
          <w:p w:rsidR="00A52531" w:rsidRPr="00BC1499" w:rsidRDefault="00A52531" w:rsidP="00A52531">
            <w:pPr>
              <w:jc w:val="center"/>
              <w:rPr>
                <w:sz w:val="20"/>
                <w:szCs w:val="20"/>
              </w:rPr>
            </w:pPr>
            <w:r w:rsidRPr="00BC1499">
              <w:rPr>
                <w:sz w:val="20"/>
                <w:szCs w:val="20"/>
              </w:rPr>
              <w:t>1354</w:t>
            </w:r>
          </w:p>
        </w:tc>
        <w:tc>
          <w:tcPr>
            <w:tcW w:w="0" w:type="auto"/>
            <w:vAlign w:val="center"/>
          </w:tcPr>
          <w:p w:rsidR="00A52531" w:rsidRPr="00BC1499" w:rsidRDefault="00A52531" w:rsidP="00A52531">
            <w:pPr>
              <w:jc w:val="center"/>
              <w:rPr>
                <w:sz w:val="20"/>
                <w:szCs w:val="20"/>
              </w:rPr>
            </w:pPr>
            <w:r w:rsidRPr="00BC1499">
              <w:rPr>
                <w:sz w:val="20"/>
                <w:szCs w:val="20"/>
              </w:rPr>
              <w:t>1467</w:t>
            </w:r>
          </w:p>
        </w:tc>
        <w:tc>
          <w:tcPr>
            <w:tcW w:w="0" w:type="auto"/>
            <w:vAlign w:val="center"/>
          </w:tcPr>
          <w:p w:rsidR="00A52531" w:rsidRPr="00BC1499" w:rsidRDefault="00A52531" w:rsidP="00A52531">
            <w:pPr>
              <w:jc w:val="center"/>
              <w:rPr>
                <w:sz w:val="20"/>
                <w:szCs w:val="20"/>
              </w:rPr>
            </w:pPr>
            <w:r w:rsidRPr="00BC1499">
              <w:rPr>
                <w:sz w:val="20"/>
                <w:szCs w:val="20"/>
              </w:rPr>
              <w:t>1580</w:t>
            </w:r>
          </w:p>
        </w:tc>
        <w:tc>
          <w:tcPr>
            <w:tcW w:w="0" w:type="auto"/>
            <w:vAlign w:val="center"/>
          </w:tcPr>
          <w:p w:rsidR="00A52531" w:rsidRPr="00BC1499" w:rsidRDefault="00A52531" w:rsidP="00A52531">
            <w:pPr>
              <w:jc w:val="center"/>
              <w:rPr>
                <w:sz w:val="20"/>
                <w:szCs w:val="20"/>
              </w:rPr>
            </w:pPr>
            <w:r w:rsidRPr="00BC1499">
              <w:rPr>
                <w:sz w:val="20"/>
                <w:szCs w:val="20"/>
              </w:rPr>
              <w:t>1694</w:t>
            </w:r>
          </w:p>
        </w:tc>
        <w:tc>
          <w:tcPr>
            <w:tcW w:w="0" w:type="auto"/>
            <w:vAlign w:val="center"/>
          </w:tcPr>
          <w:p w:rsidR="00A52531" w:rsidRPr="00BC1499" w:rsidRDefault="00A52531" w:rsidP="00A52531">
            <w:pPr>
              <w:jc w:val="center"/>
              <w:rPr>
                <w:sz w:val="20"/>
                <w:szCs w:val="20"/>
              </w:rPr>
            </w:pPr>
            <w:r w:rsidRPr="00BC1499">
              <w:rPr>
                <w:sz w:val="20"/>
                <w:szCs w:val="20"/>
              </w:rPr>
              <w:t>1808</w:t>
            </w:r>
          </w:p>
        </w:tc>
        <w:tc>
          <w:tcPr>
            <w:tcW w:w="0" w:type="auto"/>
            <w:vAlign w:val="center"/>
          </w:tcPr>
          <w:p w:rsidR="00A52531" w:rsidRPr="00BC1499" w:rsidRDefault="00A52531" w:rsidP="00A52531">
            <w:pPr>
              <w:jc w:val="center"/>
              <w:rPr>
                <w:sz w:val="20"/>
                <w:szCs w:val="20"/>
              </w:rPr>
            </w:pPr>
            <w:r w:rsidRPr="00BC1499">
              <w:rPr>
                <w:sz w:val="20"/>
                <w:szCs w:val="20"/>
              </w:rPr>
              <w:t>1922</w:t>
            </w:r>
          </w:p>
        </w:tc>
        <w:tc>
          <w:tcPr>
            <w:tcW w:w="0" w:type="auto"/>
            <w:vAlign w:val="center"/>
          </w:tcPr>
          <w:p w:rsidR="00A52531" w:rsidRPr="00BC1499" w:rsidRDefault="00A52531" w:rsidP="00A52531">
            <w:pPr>
              <w:jc w:val="center"/>
              <w:rPr>
                <w:sz w:val="20"/>
                <w:szCs w:val="20"/>
              </w:rPr>
            </w:pPr>
            <w:r w:rsidRPr="00BC1499">
              <w:rPr>
                <w:sz w:val="20"/>
                <w:szCs w:val="20"/>
              </w:rPr>
              <w:t>2036</w:t>
            </w:r>
          </w:p>
        </w:tc>
        <w:tc>
          <w:tcPr>
            <w:tcW w:w="0" w:type="auto"/>
            <w:vAlign w:val="center"/>
          </w:tcPr>
          <w:p w:rsidR="00A52531" w:rsidRPr="00BC1499" w:rsidRDefault="00A52531" w:rsidP="00A52531">
            <w:pPr>
              <w:jc w:val="center"/>
              <w:rPr>
                <w:sz w:val="20"/>
                <w:szCs w:val="20"/>
              </w:rPr>
            </w:pPr>
            <w:r w:rsidRPr="00BC1499">
              <w:rPr>
                <w:sz w:val="20"/>
                <w:szCs w:val="20"/>
              </w:rPr>
              <w:t>2150</w:t>
            </w:r>
          </w:p>
        </w:tc>
        <w:tc>
          <w:tcPr>
            <w:tcW w:w="0" w:type="auto"/>
            <w:vAlign w:val="center"/>
          </w:tcPr>
          <w:p w:rsidR="00A52531" w:rsidRPr="00BC1499" w:rsidRDefault="00A52531" w:rsidP="00A52531">
            <w:pPr>
              <w:jc w:val="center"/>
              <w:rPr>
                <w:sz w:val="20"/>
                <w:szCs w:val="20"/>
              </w:rPr>
            </w:pPr>
            <w:r w:rsidRPr="00BC1499">
              <w:rPr>
                <w:sz w:val="20"/>
                <w:szCs w:val="20"/>
              </w:rPr>
              <w:t>2264</w:t>
            </w:r>
          </w:p>
        </w:tc>
      </w:tr>
    </w:tbl>
    <w:p w:rsidR="00C136C2" w:rsidRPr="00BC1499" w:rsidRDefault="00C136C2" w:rsidP="00776F41">
      <w:pPr>
        <w:pStyle w:val="ConsPlusNormal"/>
        <w:jc w:val="center"/>
        <w:rPr>
          <w:szCs w:val="24"/>
        </w:rPr>
      </w:pPr>
    </w:p>
    <w:p w:rsidR="005B219F" w:rsidRPr="00BC1499" w:rsidRDefault="005B219F" w:rsidP="005B219F">
      <w:pPr>
        <w:pStyle w:val="ConsPlusNormal"/>
        <w:rPr>
          <w:szCs w:val="24"/>
        </w:rPr>
      </w:pPr>
    </w:p>
    <w:p w:rsidR="00AE5066" w:rsidRPr="00BC1499" w:rsidRDefault="00AE5066" w:rsidP="005103B2">
      <w:pPr>
        <w:pStyle w:val="ConsPlusNormal"/>
        <w:jc w:val="right"/>
        <w:rPr>
          <w:szCs w:val="24"/>
        </w:rPr>
      </w:pPr>
    </w:p>
    <w:p w:rsidR="00AE5066" w:rsidRPr="00BC1499" w:rsidRDefault="00AE5066" w:rsidP="005103B2">
      <w:pPr>
        <w:pStyle w:val="ConsPlusNormal"/>
        <w:jc w:val="right"/>
        <w:rPr>
          <w:szCs w:val="24"/>
        </w:rPr>
      </w:pPr>
    </w:p>
    <w:p w:rsidR="00AE5066" w:rsidRPr="00BC1499" w:rsidRDefault="00AE5066" w:rsidP="005103B2">
      <w:pPr>
        <w:pStyle w:val="ConsPlusNormal"/>
        <w:jc w:val="right"/>
        <w:rPr>
          <w:szCs w:val="24"/>
        </w:rPr>
      </w:pPr>
    </w:p>
    <w:p w:rsidR="00AE5066" w:rsidRPr="00BC1499" w:rsidRDefault="00AE5066" w:rsidP="005103B2">
      <w:pPr>
        <w:pStyle w:val="ConsPlusNormal"/>
        <w:jc w:val="right"/>
        <w:rPr>
          <w:szCs w:val="24"/>
        </w:rPr>
      </w:pPr>
    </w:p>
    <w:p w:rsidR="00AE5066" w:rsidRPr="00BC1499" w:rsidRDefault="00AE5066" w:rsidP="005103B2">
      <w:pPr>
        <w:pStyle w:val="ConsPlusNormal"/>
        <w:jc w:val="right"/>
        <w:rPr>
          <w:szCs w:val="24"/>
        </w:rPr>
      </w:pPr>
    </w:p>
    <w:p w:rsidR="000D31DD" w:rsidRPr="00BC1499" w:rsidRDefault="00FE054B" w:rsidP="005103B2">
      <w:pPr>
        <w:pStyle w:val="ConsPlusNormal"/>
        <w:jc w:val="right"/>
        <w:rPr>
          <w:szCs w:val="24"/>
        </w:rPr>
      </w:pPr>
      <w:r w:rsidRPr="00BC1499">
        <w:rPr>
          <w:szCs w:val="24"/>
        </w:rPr>
        <w:t xml:space="preserve"> </w:t>
      </w:r>
      <w:r w:rsidR="000D31DD" w:rsidRPr="00BC1499">
        <w:rPr>
          <w:szCs w:val="24"/>
        </w:rPr>
        <w:t xml:space="preserve">Приложение </w:t>
      </w:r>
      <w:r w:rsidR="00E97C4B" w:rsidRPr="00BC1499">
        <w:rPr>
          <w:szCs w:val="24"/>
        </w:rPr>
        <w:t>4</w:t>
      </w:r>
      <w:r w:rsidR="000D31DD" w:rsidRPr="00BC1499">
        <w:rPr>
          <w:szCs w:val="24"/>
        </w:rPr>
        <w:t>.</w:t>
      </w:r>
    </w:p>
    <w:p w:rsidR="000D31DD" w:rsidRPr="00BC1499" w:rsidRDefault="000D31DD" w:rsidP="000D31DD">
      <w:pPr>
        <w:pStyle w:val="ConsPlusNormal"/>
        <w:jc w:val="center"/>
      </w:pPr>
      <w:r w:rsidRPr="00BC1499">
        <w:rPr>
          <w:szCs w:val="24"/>
        </w:rPr>
        <w:t>Перечень</w:t>
      </w:r>
      <w:r w:rsidR="00FB7138" w:rsidRPr="00BC1499">
        <w:rPr>
          <w:szCs w:val="24"/>
        </w:rPr>
        <w:t xml:space="preserve"> </w:t>
      </w:r>
      <w:r w:rsidRPr="00BC1499">
        <w:rPr>
          <w:szCs w:val="24"/>
        </w:rPr>
        <w:t xml:space="preserve">муниципальных программ </w:t>
      </w:r>
      <w:proofErr w:type="spellStart"/>
      <w:r w:rsidRPr="00BC1499">
        <w:rPr>
          <w:szCs w:val="24"/>
        </w:rPr>
        <w:t>Усть-Кутского</w:t>
      </w:r>
      <w:proofErr w:type="spellEnd"/>
      <w:r w:rsidRPr="00BC1499">
        <w:rPr>
          <w:szCs w:val="24"/>
        </w:rPr>
        <w:t xml:space="preserve"> муниципального</w:t>
      </w:r>
      <w:r w:rsidR="00DD3FDE" w:rsidRPr="00BC1499">
        <w:rPr>
          <w:szCs w:val="24"/>
        </w:rPr>
        <w:t xml:space="preserve"> </w:t>
      </w:r>
      <w:r w:rsidRPr="00BC1499">
        <w:rPr>
          <w:szCs w:val="24"/>
        </w:rPr>
        <w:t>образования (городского поселения)</w:t>
      </w:r>
      <w:r w:rsidR="00557172" w:rsidRPr="00BC1499">
        <w:rPr>
          <w:szCs w:val="24"/>
        </w:rPr>
        <w:t xml:space="preserve">   </w:t>
      </w:r>
    </w:p>
    <w:tbl>
      <w:tblPr>
        <w:tblpPr w:leftFromText="180" w:rightFromText="180" w:vertAnchor="text" w:tblpX="-222"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7938"/>
        <w:gridCol w:w="1275"/>
        <w:gridCol w:w="1276"/>
        <w:gridCol w:w="3827"/>
      </w:tblGrid>
      <w:tr w:rsidR="00FF78F4" w:rsidRPr="00BC1499" w:rsidTr="00862226">
        <w:trPr>
          <w:trHeight w:val="879"/>
          <w:tblHeader/>
        </w:trPr>
        <w:tc>
          <w:tcPr>
            <w:tcW w:w="421" w:type="dxa"/>
            <w:shd w:val="clear" w:color="auto" w:fill="FFFFFF" w:themeFill="background1"/>
            <w:vAlign w:val="center"/>
          </w:tcPr>
          <w:p w:rsidR="00FF78F4" w:rsidRPr="00BC1499" w:rsidRDefault="00FF78F4" w:rsidP="005103B2">
            <w:pPr>
              <w:pStyle w:val="ConsPlusNormal"/>
              <w:rPr>
                <w:sz w:val="22"/>
                <w:szCs w:val="22"/>
              </w:rPr>
            </w:pPr>
            <w:r w:rsidRPr="00BC1499">
              <w:rPr>
                <w:sz w:val="22"/>
                <w:szCs w:val="22"/>
              </w:rPr>
              <w:t>№ п/п</w:t>
            </w:r>
          </w:p>
        </w:tc>
        <w:tc>
          <w:tcPr>
            <w:tcW w:w="7938" w:type="dxa"/>
            <w:shd w:val="clear" w:color="auto" w:fill="FFFFFF" w:themeFill="background1"/>
            <w:vAlign w:val="center"/>
          </w:tcPr>
          <w:p w:rsidR="00FF78F4" w:rsidRPr="00BC1499" w:rsidRDefault="00FF78F4" w:rsidP="005103B2">
            <w:pPr>
              <w:pStyle w:val="ConsPlusNormal"/>
              <w:jc w:val="center"/>
              <w:rPr>
                <w:sz w:val="22"/>
                <w:szCs w:val="22"/>
              </w:rPr>
            </w:pPr>
            <w:r w:rsidRPr="00BC1499">
              <w:rPr>
                <w:sz w:val="22"/>
                <w:szCs w:val="22"/>
              </w:rPr>
              <w:t>Название муниципальной программы</w:t>
            </w:r>
          </w:p>
        </w:tc>
        <w:tc>
          <w:tcPr>
            <w:tcW w:w="1275" w:type="dxa"/>
            <w:shd w:val="clear" w:color="auto" w:fill="FFFFFF" w:themeFill="background1"/>
            <w:vAlign w:val="center"/>
          </w:tcPr>
          <w:p w:rsidR="00FF78F4" w:rsidRPr="00BC1499" w:rsidRDefault="00FF78F4" w:rsidP="005103B2">
            <w:pPr>
              <w:pStyle w:val="ConsPlusNormal"/>
              <w:jc w:val="center"/>
              <w:rPr>
                <w:sz w:val="22"/>
                <w:szCs w:val="22"/>
              </w:rPr>
            </w:pPr>
            <w:r w:rsidRPr="00BC1499">
              <w:rPr>
                <w:sz w:val="22"/>
                <w:szCs w:val="22"/>
              </w:rPr>
              <w:t xml:space="preserve">Период </w:t>
            </w:r>
            <w:r w:rsidRPr="00BC1499">
              <w:rPr>
                <w:sz w:val="22"/>
                <w:szCs w:val="22"/>
              </w:rPr>
              <w:br/>
              <w:t>реализации программы</w:t>
            </w:r>
          </w:p>
        </w:tc>
        <w:tc>
          <w:tcPr>
            <w:tcW w:w="1276" w:type="dxa"/>
            <w:shd w:val="clear" w:color="auto" w:fill="FFFFFF" w:themeFill="background1"/>
            <w:vAlign w:val="center"/>
          </w:tcPr>
          <w:p w:rsidR="00FF78F4" w:rsidRPr="00BC1499" w:rsidRDefault="00FF78F4" w:rsidP="005103B2">
            <w:pPr>
              <w:pStyle w:val="ConsPlusNormal"/>
              <w:jc w:val="center"/>
              <w:rPr>
                <w:sz w:val="22"/>
                <w:szCs w:val="22"/>
              </w:rPr>
            </w:pPr>
            <w:r w:rsidRPr="00BC1499">
              <w:rPr>
                <w:sz w:val="22"/>
                <w:szCs w:val="22"/>
              </w:rPr>
              <w:t>Объем финансирования,</w:t>
            </w:r>
          </w:p>
          <w:p w:rsidR="00FF78F4" w:rsidRPr="00BC1499" w:rsidRDefault="00914989" w:rsidP="00914989">
            <w:pPr>
              <w:pStyle w:val="ConsPlusNormal"/>
              <w:jc w:val="center"/>
              <w:rPr>
                <w:sz w:val="22"/>
                <w:szCs w:val="22"/>
              </w:rPr>
            </w:pPr>
            <w:r w:rsidRPr="00BC1499">
              <w:rPr>
                <w:sz w:val="22"/>
                <w:szCs w:val="22"/>
              </w:rPr>
              <w:t>млн</w:t>
            </w:r>
            <w:r w:rsidR="00FF78F4" w:rsidRPr="00BC1499">
              <w:rPr>
                <w:sz w:val="22"/>
                <w:szCs w:val="22"/>
              </w:rPr>
              <w:t>. руб.</w:t>
            </w:r>
          </w:p>
        </w:tc>
        <w:tc>
          <w:tcPr>
            <w:tcW w:w="3827" w:type="dxa"/>
            <w:shd w:val="clear" w:color="auto" w:fill="FFFFFF" w:themeFill="background1"/>
            <w:vAlign w:val="center"/>
          </w:tcPr>
          <w:p w:rsidR="00FF78F4" w:rsidRPr="00BC1499" w:rsidRDefault="00FF78F4" w:rsidP="005103B2">
            <w:pPr>
              <w:pStyle w:val="ConsPlusNormal"/>
              <w:jc w:val="center"/>
              <w:rPr>
                <w:sz w:val="22"/>
                <w:szCs w:val="22"/>
              </w:rPr>
            </w:pPr>
            <w:r w:rsidRPr="00BC1499">
              <w:rPr>
                <w:sz w:val="22"/>
                <w:szCs w:val="22"/>
              </w:rPr>
              <w:t>Ответственный исполнитель</w:t>
            </w:r>
          </w:p>
        </w:tc>
      </w:tr>
      <w:tr w:rsidR="00FF78F4" w:rsidRPr="00BC1499" w:rsidTr="00862226">
        <w:trPr>
          <w:trHeight w:val="641"/>
        </w:trPr>
        <w:tc>
          <w:tcPr>
            <w:tcW w:w="421" w:type="dxa"/>
            <w:vAlign w:val="center"/>
          </w:tcPr>
          <w:p w:rsidR="00FF78F4" w:rsidRPr="00BC1499" w:rsidRDefault="00FF78F4" w:rsidP="005103B2">
            <w:pPr>
              <w:pStyle w:val="ConsPlusNormal"/>
              <w:rPr>
                <w:sz w:val="22"/>
                <w:szCs w:val="22"/>
              </w:rPr>
            </w:pPr>
            <w:r w:rsidRPr="00BC1499">
              <w:rPr>
                <w:sz w:val="22"/>
                <w:szCs w:val="22"/>
              </w:rPr>
              <w:t>1</w:t>
            </w:r>
          </w:p>
          <w:p w:rsidR="00FF78F4" w:rsidRPr="00BC1499" w:rsidRDefault="00FF78F4" w:rsidP="005103B2">
            <w:pPr>
              <w:pStyle w:val="ConsPlusNormal"/>
              <w:rPr>
                <w:sz w:val="22"/>
                <w:szCs w:val="22"/>
              </w:rPr>
            </w:pPr>
          </w:p>
        </w:tc>
        <w:tc>
          <w:tcPr>
            <w:tcW w:w="7938" w:type="dxa"/>
            <w:shd w:val="clear" w:color="auto" w:fill="auto"/>
          </w:tcPr>
          <w:p w:rsidR="00FF78F4" w:rsidRPr="00BC1499" w:rsidRDefault="00862226" w:rsidP="005103B2">
            <w:pPr>
              <w:rPr>
                <w:sz w:val="22"/>
                <w:szCs w:val="22"/>
              </w:rPr>
            </w:pPr>
            <w:r w:rsidRPr="00BC1499">
              <w:rPr>
                <w:sz w:val="22"/>
                <w:szCs w:val="22"/>
              </w:rPr>
              <w:t xml:space="preserve">МП </w:t>
            </w:r>
            <w:r w:rsidR="00FF78F4" w:rsidRPr="00BC1499">
              <w:rPr>
                <w:sz w:val="22"/>
                <w:szCs w:val="22"/>
              </w:rPr>
              <w:t xml:space="preserve"> </w:t>
            </w:r>
            <w:proofErr w:type="spellStart"/>
            <w:r w:rsidR="00FF78F4" w:rsidRPr="00BC1499">
              <w:rPr>
                <w:sz w:val="22"/>
                <w:szCs w:val="22"/>
              </w:rPr>
              <w:t>Усть-Кутского</w:t>
            </w:r>
            <w:proofErr w:type="spellEnd"/>
            <w:r w:rsidR="00FF78F4" w:rsidRPr="00BC1499">
              <w:rPr>
                <w:sz w:val="22"/>
                <w:szCs w:val="22"/>
              </w:rPr>
              <w:t xml:space="preserve"> муниципального образования (городского поселения) «Молодежная политика. Приоритеты, перспективы развития на 2020-2027годы»</w:t>
            </w:r>
          </w:p>
        </w:tc>
        <w:tc>
          <w:tcPr>
            <w:tcW w:w="1275" w:type="dxa"/>
            <w:shd w:val="clear" w:color="auto" w:fill="auto"/>
            <w:vAlign w:val="center"/>
          </w:tcPr>
          <w:p w:rsidR="00FF78F4" w:rsidRPr="00BC1499" w:rsidRDefault="00FF78F4" w:rsidP="005103B2">
            <w:pPr>
              <w:pStyle w:val="ConsPlusNormal"/>
              <w:rPr>
                <w:sz w:val="22"/>
                <w:szCs w:val="22"/>
                <w:lang w:val="en-US"/>
              </w:rPr>
            </w:pPr>
            <w:r w:rsidRPr="00BC1499">
              <w:rPr>
                <w:sz w:val="22"/>
                <w:szCs w:val="22"/>
              </w:rPr>
              <w:t>2020-202</w:t>
            </w:r>
            <w:r w:rsidRPr="00BC1499">
              <w:rPr>
                <w:sz w:val="22"/>
                <w:szCs w:val="22"/>
                <w:lang w:val="en-US"/>
              </w:rPr>
              <w:t>7</w:t>
            </w:r>
          </w:p>
        </w:tc>
        <w:tc>
          <w:tcPr>
            <w:tcW w:w="1276" w:type="dxa"/>
            <w:shd w:val="clear" w:color="auto" w:fill="auto"/>
            <w:vAlign w:val="center"/>
          </w:tcPr>
          <w:p w:rsidR="00FF78F4" w:rsidRPr="00BC1499" w:rsidRDefault="00914989" w:rsidP="00E97C4B">
            <w:pPr>
              <w:jc w:val="center"/>
              <w:rPr>
                <w:sz w:val="22"/>
                <w:szCs w:val="22"/>
              </w:rPr>
            </w:pPr>
            <w:r w:rsidRPr="00BC1499">
              <w:rPr>
                <w:sz w:val="22"/>
                <w:szCs w:val="22"/>
              </w:rPr>
              <w:t>9,45</w:t>
            </w:r>
          </w:p>
        </w:tc>
        <w:tc>
          <w:tcPr>
            <w:tcW w:w="3827" w:type="dxa"/>
            <w:shd w:val="clear" w:color="auto" w:fill="auto"/>
            <w:vAlign w:val="center"/>
          </w:tcPr>
          <w:p w:rsidR="00FF78F4" w:rsidRPr="00BC1499" w:rsidRDefault="00FF78F4" w:rsidP="005103B2">
            <w:pPr>
              <w:rPr>
                <w:sz w:val="22"/>
                <w:szCs w:val="22"/>
              </w:rPr>
            </w:pPr>
            <w:r w:rsidRPr="00BC1499">
              <w:rPr>
                <w:sz w:val="22"/>
                <w:szCs w:val="22"/>
              </w:rPr>
              <w:t>Отдел по молодежной политике, спорту и культуре администрации УКМО (</w:t>
            </w:r>
            <w:proofErr w:type="spellStart"/>
            <w:r w:rsidRPr="00BC1499">
              <w:rPr>
                <w:sz w:val="22"/>
                <w:szCs w:val="22"/>
              </w:rPr>
              <w:t>гп</w:t>
            </w:r>
            <w:proofErr w:type="spellEnd"/>
            <w:r w:rsidRPr="00BC1499">
              <w:rPr>
                <w:sz w:val="22"/>
                <w:szCs w:val="22"/>
              </w:rPr>
              <w:t>)</w:t>
            </w:r>
          </w:p>
        </w:tc>
      </w:tr>
      <w:tr w:rsidR="00FF78F4" w:rsidRPr="00BC1499" w:rsidTr="00862226">
        <w:trPr>
          <w:trHeight w:val="511"/>
        </w:trPr>
        <w:tc>
          <w:tcPr>
            <w:tcW w:w="421" w:type="dxa"/>
            <w:vAlign w:val="center"/>
          </w:tcPr>
          <w:p w:rsidR="00FF78F4" w:rsidRPr="00BC1499" w:rsidRDefault="00FF78F4" w:rsidP="005103B2">
            <w:pPr>
              <w:pStyle w:val="ConsPlusNormal"/>
              <w:rPr>
                <w:sz w:val="22"/>
                <w:szCs w:val="22"/>
              </w:rPr>
            </w:pPr>
            <w:r w:rsidRPr="00BC1499">
              <w:rPr>
                <w:sz w:val="22"/>
                <w:szCs w:val="22"/>
              </w:rPr>
              <w:t>2</w:t>
            </w:r>
          </w:p>
        </w:tc>
        <w:tc>
          <w:tcPr>
            <w:tcW w:w="7938" w:type="dxa"/>
            <w:shd w:val="clear" w:color="auto" w:fill="auto"/>
          </w:tcPr>
          <w:p w:rsidR="00FF78F4" w:rsidRPr="00BC1499" w:rsidRDefault="00862226" w:rsidP="005103B2">
            <w:pPr>
              <w:rPr>
                <w:sz w:val="22"/>
                <w:szCs w:val="22"/>
              </w:rPr>
            </w:pPr>
            <w:r w:rsidRPr="00BC1499">
              <w:rPr>
                <w:sz w:val="22"/>
                <w:szCs w:val="22"/>
              </w:rPr>
              <w:t xml:space="preserve">МП </w:t>
            </w:r>
            <w:r w:rsidR="00FF78F4" w:rsidRPr="00BC1499">
              <w:rPr>
                <w:sz w:val="22"/>
                <w:szCs w:val="22"/>
              </w:rPr>
              <w:t xml:space="preserve"> </w:t>
            </w:r>
            <w:proofErr w:type="spellStart"/>
            <w:r w:rsidR="00FF78F4" w:rsidRPr="00BC1499">
              <w:rPr>
                <w:sz w:val="22"/>
                <w:szCs w:val="22"/>
              </w:rPr>
              <w:t>Усть-Кутского</w:t>
            </w:r>
            <w:proofErr w:type="spellEnd"/>
            <w:r w:rsidR="00FF78F4" w:rsidRPr="00BC1499">
              <w:rPr>
                <w:sz w:val="22"/>
                <w:szCs w:val="22"/>
              </w:rPr>
              <w:t xml:space="preserve"> муниципального образования (городского поселения) «Молодым семьям города Усть-Кута – доступное жилье» на 2020-2027 годы»</w:t>
            </w:r>
          </w:p>
        </w:tc>
        <w:tc>
          <w:tcPr>
            <w:tcW w:w="1275" w:type="dxa"/>
            <w:shd w:val="clear" w:color="auto" w:fill="auto"/>
            <w:vAlign w:val="center"/>
          </w:tcPr>
          <w:p w:rsidR="00FF78F4" w:rsidRPr="00BC1499" w:rsidRDefault="00FF78F4" w:rsidP="005103B2">
            <w:pPr>
              <w:pStyle w:val="ConsPlusNormal"/>
              <w:rPr>
                <w:sz w:val="22"/>
                <w:szCs w:val="22"/>
                <w:lang w:val="en-US"/>
              </w:rPr>
            </w:pPr>
            <w:r w:rsidRPr="00BC1499">
              <w:rPr>
                <w:sz w:val="22"/>
                <w:szCs w:val="22"/>
              </w:rPr>
              <w:t>202</w:t>
            </w:r>
            <w:r w:rsidRPr="00BC1499">
              <w:rPr>
                <w:sz w:val="22"/>
                <w:szCs w:val="22"/>
                <w:lang w:val="en-US"/>
              </w:rPr>
              <w:t>0</w:t>
            </w:r>
            <w:r w:rsidRPr="00BC1499">
              <w:rPr>
                <w:sz w:val="22"/>
                <w:szCs w:val="22"/>
              </w:rPr>
              <w:t>-202</w:t>
            </w:r>
            <w:r w:rsidRPr="00BC1499">
              <w:rPr>
                <w:sz w:val="22"/>
                <w:szCs w:val="22"/>
                <w:lang w:val="en-US"/>
              </w:rPr>
              <w:t>7</w:t>
            </w:r>
          </w:p>
        </w:tc>
        <w:tc>
          <w:tcPr>
            <w:tcW w:w="1276" w:type="dxa"/>
            <w:shd w:val="clear" w:color="auto" w:fill="auto"/>
            <w:vAlign w:val="center"/>
          </w:tcPr>
          <w:p w:rsidR="00FF78F4" w:rsidRPr="00BC1499" w:rsidRDefault="00914989" w:rsidP="00E97C4B">
            <w:pPr>
              <w:jc w:val="center"/>
              <w:rPr>
                <w:sz w:val="22"/>
                <w:szCs w:val="22"/>
              </w:rPr>
            </w:pPr>
            <w:r w:rsidRPr="00BC1499">
              <w:rPr>
                <w:color w:val="000000"/>
                <w:sz w:val="22"/>
                <w:szCs w:val="22"/>
              </w:rPr>
              <w:t>78,98</w:t>
            </w:r>
          </w:p>
        </w:tc>
        <w:tc>
          <w:tcPr>
            <w:tcW w:w="3827" w:type="dxa"/>
            <w:shd w:val="clear" w:color="auto" w:fill="auto"/>
            <w:vAlign w:val="center"/>
          </w:tcPr>
          <w:p w:rsidR="00FF78F4" w:rsidRPr="00BC1499" w:rsidRDefault="00FF78F4" w:rsidP="005103B2">
            <w:pPr>
              <w:rPr>
                <w:sz w:val="22"/>
                <w:szCs w:val="22"/>
              </w:rPr>
            </w:pPr>
            <w:r w:rsidRPr="00BC1499">
              <w:rPr>
                <w:sz w:val="22"/>
                <w:szCs w:val="22"/>
              </w:rPr>
              <w:t>Отдел по молодежной политике, спорту и культуре администрации УКМО (</w:t>
            </w:r>
            <w:proofErr w:type="spellStart"/>
            <w:r w:rsidRPr="00BC1499">
              <w:rPr>
                <w:sz w:val="22"/>
                <w:szCs w:val="22"/>
              </w:rPr>
              <w:t>гп</w:t>
            </w:r>
            <w:proofErr w:type="spellEnd"/>
            <w:r w:rsidRPr="00BC1499">
              <w:rPr>
                <w:sz w:val="22"/>
                <w:szCs w:val="22"/>
              </w:rPr>
              <w:t>)</w:t>
            </w:r>
          </w:p>
        </w:tc>
      </w:tr>
      <w:tr w:rsidR="00FF78F4" w:rsidRPr="00BC1499" w:rsidTr="00862226">
        <w:trPr>
          <w:trHeight w:val="979"/>
        </w:trPr>
        <w:tc>
          <w:tcPr>
            <w:tcW w:w="421" w:type="dxa"/>
            <w:vAlign w:val="center"/>
          </w:tcPr>
          <w:p w:rsidR="00FF78F4" w:rsidRPr="00BC1499" w:rsidRDefault="00FF78F4" w:rsidP="005103B2">
            <w:pPr>
              <w:rPr>
                <w:sz w:val="22"/>
                <w:szCs w:val="22"/>
              </w:rPr>
            </w:pPr>
            <w:r w:rsidRPr="00BC1499">
              <w:rPr>
                <w:sz w:val="22"/>
                <w:szCs w:val="22"/>
              </w:rPr>
              <w:t>3</w:t>
            </w:r>
          </w:p>
        </w:tc>
        <w:tc>
          <w:tcPr>
            <w:tcW w:w="7938" w:type="dxa"/>
            <w:shd w:val="clear" w:color="auto" w:fill="auto"/>
          </w:tcPr>
          <w:p w:rsidR="00FF78F4" w:rsidRPr="00BC1499" w:rsidRDefault="00862226" w:rsidP="005103B2">
            <w:pPr>
              <w:rPr>
                <w:sz w:val="22"/>
                <w:szCs w:val="22"/>
              </w:rPr>
            </w:pPr>
            <w:r w:rsidRPr="00BC1499">
              <w:rPr>
                <w:sz w:val="22"/>
                <w:szCs w:val="22"/>
              </w:rPr>
              <w:t xml:space="preserve">МП </w:t>
            </w:r>
            <w:r w:rsidR="00FF78F4" w:rsidRPr="00BC1499">
              <w:rPr>
                <w:sz w:val="22"/>
                <w:szCs w:val="22"/>
              </w:rPr>
              <w:t xml:space="preserve"> </w:t>
            </w:r>
            <w:proofErr w:type="spellStart"/>
            <w:r w:rsidR="00FF78F4" w:rsidRPr="00BC1499">
              <w:rPr>
                <w:sz w:val="22"/>
                <w:szCs w:val="22"/>
              </w:rPr>
              <w:t>Усть-Кутского</w:t>
            </w:r>
            <w:proofErr w:type="spellEnd"/>
            <w:r w:rsidR="00FF78F4" w:rsidRPr="00BC1499">
              <w:rPr>
                <w:sz w:val="22"/>
                <w:szCs w:val="22"/>
              </w:rPr>
              <w:t xml:space="preserve"> муниципального образования (городского поселения) «Поддержка социально ориентированных некоммерческих организаций </w:t>
            </w:r>
            <w:proofErr w:type="spellStart"/>
            <w:r w:rsidR="00FF78F4" w:rsidRPr="00BC1499">
              <w:rPr>
                <w:sz w:val="22"/>
                <w:szCs w:val="22"/>
              </w:rPr>
              <w:t>Усть-Кутского</w:t>
            </w:r>
            <w:proofErr w:type="spellEnd"/>
            <w:r w:rsidR="00FF78F4" w:rsidRPr="00BC1499">
              <w:rPr>
                <w:sz w:val="22"/>
                <w:szCs w:val="22"/>
              </w:rPr>
              <w:t xml:space="preserve"> муниципального образования (городского поселения) на 2020-2027 годы»</w:t>
            </w:r>
          </w:p>
        </w:tc>
        <w:tc>
          <w:tcPr>
            <w:tcW w:w="1275" w:type="dxa"/>
            <w:shd w:val="clear" w:color="auto" w:fill="auto"/>
            <w:vAlign w:val="center"/>
          </w:tcPr>
          <w:p w:rsidR="00FF78F4" w:rsidRPr="00BC1499" w:rsidRDefault="00FF78F4" w:rsidP="005103B2">
            <w:pPr>
              <w:pStyle w:val="ConsPlusNormal"/>
              <w:rPr>
                <w:sz w:val="22"/>
                <w:szCs w:val="22"/>
                <w:lang w:val="en-US"/>
              </w:rPr>
            </w:pPr>
            <w:r w:rsidRPr="00BC1499">
              <w:rPr>
                <w:sz w:val="22"/>
                <w:szCs w:val="22"/>
              </w:rPr>
              <w:t>202</w:t>
            </w:r>
            <w:r w:rsidRPr="00BC1499">
              <w:rPr>
                <w:sz w:val="22"/>
                <w:szCs w:val="22"/>
                <w:lang w:val="en-US"/>
              </w:rPr>
              <w:t>0</w:t>
            </w:r>
            <w:r w:rsidRPr="00BC1499">
              <w:rPr>
                <w:sz w:val="22"/>
                <w:szCs w:val="22"/>
              </w:rPr>
              <w:t>-202</w:t>
            </w:r>
            <w:r w:rsidRPr="00BC1499">
              <w:rPr>
                <w:sz w:val="22"/>
                <w:szCs w:val="22"/>
                <w:lang w:val="en-US"/>
              </w:rPr>
              <w:t>7</w:t>
            </w:r>
          </w:p>
        </w:tc>
        <w:tc>
          <w:tcPr>
            <w:tcW w:w="1276" w:type="dxa"/>
            <w:shd w:val="clear" w:color="auto" w:fill="auto"/>
            <w:vAlign w:val="center"/>
          </w:tcPr>
          <w:p w:rsidR="00FF78F4" w:rsidRPr="00BC1499" w:rsidRDefault="00914989" w:rsidP="00E97C4B">
            <w:pPr>
              <w:jc w:val="center"/>
              <w:rPr>
                <w:sz w:val="22"/>
                <w:szCs w:val="22"/>
              </w:rPr>
            </w:pPr>
            <w:r w:rsidRPr="00BC1499">
              <w:rPr>
                <w:sz w:val="22"/>
                <w:szCs w:val="22"/>
              </w:rPr>
              <w:t>5,69</w:t>
            </w:r>
          </w:p>
        </w:tc>
        <w:tc>
          <w:tcPr>
            <w:tcW w:w="3827" w:type="dxa"/>
            <w:shd w:val="clear" w:color="auto" w:fill="auto"/>
            <w:vAlign w:val="center"/>
          </w:tcPr>
          <w:p w:rsidR="00FF78F4" w:rsidRPr="00BC1499" w:rsidRDefault="00FF78F4" w:rsidP="005103B2">
            <w:pPr>
              <w:rPr>
                <w:sz w:val="22"/>
                <w:szCs w:val="22"/>
              </w:rPr>
            </w:pPr>
            <w:r w:rsidRPr="00BC1499">
              <w:rPr>
                <w:sz w:val="22"/>
                <w:szCs w:val="22"/>
              </w:rPr>
              <w:t>Отдел по молодежной политике, спорту и культуре, Комитет по финансам и налогам администрации УКМО (</w:t>
            </w:r>
            <w:proofErr w:type="spellStart"/>
            <w:r w:rsidRPr="00BC1499">
              <w:rPr>
                <w:sz w:val="22"/>
                <w:szCs w:val="22"/>
              </w:rPr>
              <w:t>гп</w:t>
            </w:r>
            <w:proofErr w:type="spellEnd"/>
            <w:r w:rsidRPr="00BC1499">
              <w:rPr>
                <w:sz w:val="22"/>
                <w:szCs w:val="22"/>
              </w:rPr>
              <w:t>)</w:t>
            </w:r>
          </w:p>
        </w:tc>
      </w:tr>
      <w:tr w:rsidR="00FF78F4" w:rsidRPr="00BC1499" w:rsidTr="00862226">
        <w:trPr>
          <w:trHeight w:val="458"/>
        </w:trPr>
        <w:tc>
          <w:tcPr>
            <w:tcW w:w="421" w:type="dxa"/>
            <w:vAlign w:val="center"/>
          </w:tcPr>
          <w:p w:rsidR="00FF78F4" w:rsidRPr="00BC1499" w:rsidRDefault="00FF78F4" w:rsidP="005103B2">
            <w:pPr>
              <w:rPr>
                <w:sz w:val="22"/>
                <w:szCs w:val="22"/>
              </w:rPr>
            </w:pPr>
            <w:r w:rsidRPr="00BC1499">
              <w:rPr>
                <w:sz w:val="22"/>
                <w:szCs w:val="22"/>
              </w:rPr>
              <w:t>4</w:t>
            </w:r>
          </w:p>
        </w:tc>
        <w:tc>
          <w:tcPr>
            <w:tcW w:w="7938" w:type="dxa"/>
            <w:shd w:val="clear" w:color="auto" w:fill="auto"/>
          </w:tcPr>
          <w:p w:rsidR="00FF78F4" w:rsidRPr="00BC1499" w:rsidRDefault="00862226" w:rsidP="005103B2">
            <w:pPr>
              <w:rPr>
                <w:sz w:val="22"/>
                <w:szCs w:val="22"/>
              </w:rPr>
            </w:pPr>
            <w:r w:rsidRPr="00BC1499">
              <w:rPr>
                <w:sz w:val="22"/>
                <w:szCs w:val="22"/>
              </w:rPr>
              <w:t xml:space="preserve">МП </w:t>
            </w:r>
            <w:r w:rsidR="00FF78F4" w:rsidRPr="00BC1499">
              <w:rPr>
                <w:sz w:val="22"/>
                <w:szCs w:val="22"/>
              </w:rPr>
              <w:t xml:space="preserve"> «Формирование доступной среды жизнедеятельности для инвалидов и других маломобильных групп населения в городе Усть-Куте на 2013-2030гг.»</w:t>
            </w:r>
          </w:p>
        </w:tc>
        <w:tc>
          <w:tcPr>
            <w:tcW w:w="1275" w:type="dxa"/>
            <w:shd w:val="clear" w:color="auto" w:fill="auto"/>
            <w:vAlign w:val="center"/>
          </w:tcPr>
          <w:p w:rsidR="00FF78F4" w:rsidRPr="00BC1499" w:rsidRDefault="00FF78F4" w:rsidP="005103B2">
            <w:pPr>
              <w:rPr>
                <w:sz w:val="22"/>
                <w:szCs w:val="22"/>
              </w:rPr>
            </w:pPr>
            <w:r w:rsidRPr="00BC1499">
              <w:rPr>
                <w:sz w:val="22"/>
                <w:szCs w:val="22"/>
              </w:rPr>
              <w:t>2013-2030</w:t>
            </w:r>
          </w:p>
        </w:tc>
        <w:tc>
          <w:tcPr>
            <w:tcW w:w="1276" w:type="dxa"/>
            <w:shd w:val="clear" w:color="auto" w:fill="auto"/>
            <w:vAlign w:val="center"/>
          </w:tcPr>
          <w:p w:rsidR="00FF78F4" w:rsidRPr="00BC1499" w:rsidRDefault="00914989" w:rsidP="00E97C4B">
            <w:pPr>
              <w:jc w:val="center"/>
              <w:rPr>
                <w:sz w:val="22"/>
                <w:szCs w:val="22"/>
              </w:rPr>
            </w:pPr>
            <w:r w:rsidRPr="00BC1499">
              <w:rPr>
                <w:color w:val="000000"/>
                <w:sz w:val="22"/>
                <w:szCs w:val="22"/>
              </w:rPr>
              <w:t>3,76</w:t>
            </w:r>
          </w:p>
        </w:tc>
        <w:tc>
          <w:tcPr>
            <w:tcW w:w="3827" w:type="dxa"/>
            <w:shd w:val="clear" w:color="auto" w:fill="auto"/>
            <w:vAlign w:val="center"/>
          </w:tcPr>
          <w:p w:rsidR="00FF78F4" w:rsidRPr="00BC1499" w:rsidRDefault="00FF78F4" w:rsidP="005103B2">
            <w:pPr>
              <w:pStyle w:val="a7"/>
              <w:spacing w:before="0" w:beforeAutospacing="0" w:after="0" w:afterAutospacing="0"/>
              <w:rPr>
                <w:sz w:val="22"/>
                <w:szCs w:val="22"/>
              </w:rPr>
            </w:pPr>
            <w:r w:rsidRPr="00BC1499">
              <w:rPr>
                <w:sz w:val="22"/>
                <w:szCs w:val="22"/>
              </w:rPr>
              <w:t>МКУ «Служба заказчика по ЖКХ» УКМО (</w:t>
            </w:r>
            <w:proofErr w:type="spellStart"/>
            <w:r w:rsidRPr="00BC1499">
              <w:rPr>
                <w:sz w:val="22"/>
                <w:szCs w:val="22"/>
              </w:rPr>
              <w:t>гп</w:t>
            </w:r>
            <w:proofErr w:type="spellEnd"/>
            <w:r w:rsidRPr="00BC1499">
              <w:rPr>
                <w:sz w:val="22"/>
                <w:szCs w:val="22"/>
              </w:rPr>
              <w:t>)</w:t>
            </w:r>
          </w:p>
        </w:tc>
      </w:tr>
      <w:tr w:rsidR="00FF78F4" w:rsidRPr="00BC1499" w:rsidTr="00862226">
        <w:trPr>
          <w:trHeight w:val="356"/>
        </w:trPr>
        <w:tc>
          <w:tcPr>
            <w:tcW w:w="421" w:type="dxa"/>
            <w:vAlign w:val="center"/>
          </w:tcPr>
          <w:p w:rsidR="00FF78F4" w:rsidRPr="00BC1499" w:rsidRDefault="00FF78F4" w:rsidP="005103B2">
            <w:pPr>
              <w:rPr>
                <w:sz w:val="22"/>
                <w:szCs w:val="22"/>
              </w:rPr>
            </w:pPr>
            <w:r w:rsidRPr="00BC1499">
              <w:rPr>
                <w:sz w:val="22"/>
                <w:szCs w:val="22"/>
              </w:rPr>
              <w:t>5</w:t>
            </w:r>
          </w:p>
        </w:tc>
        <w:tc>
          <w:tcPr>
            <w:tcW w:w="7938" w:type="dxa"/>
            <w:shd w:val="clear" w:color="auto" w:fill="auto"/>
          </w:tcPr>
          <w:p w:rsidR="00FF78F4" w:rsidRPr="00BC1499" w:rsidRDefault="00862226" w:rsidP="005103B2">
            <w:pPr>
              <w:rPr>
                <w:sz w:val="22"/>
                <w:szCs w:val="22"/>
              </w:rPr>
            </w:pPr>
            <w:r w:rsidRPr="00BC1499">
              <w:rPr>
                <w:sz w:val="22"/>
                <w:szCs w:val="22"/>
              </w:rPr>
              <w:t xml:space="preserve">МП </w:t>
            </w:r>
            <w:r w:rsidR="00FF78F4" w:rsidRPr="00BC1499">
              <w:rPr>
                <w:sz w:val="22"/>
                <w:szCs w:val="22"/>
              </w:rPr>
              <w:t xml:space="preserve"> «Профилактика экстремизма и терроризма на территории муниципального образования «город Усть-Кут» на 2020-2027 годы</w:t>
            </w:r>
          </w:p>
        </w:tc>
        <w:tc>
          <w:tcPr>
            <w:tcW w:w="1275" w:type="dxa"/>
            <w:shd w:val="clear" w:color="auto" w:fill="auto"/>
            <w:vAlign w:val="center"/>
          </w:tcPr>
          <w:p w:rsidR="00FF78F4" w:rsidRPr="00BC1499" w:rsidRDefault="00FF78F4" w:rsidP="005103B2">
            <w:pPr>
              <w:pStyle w:val="ConsPlusNormal"/>
              <w:rPr>
                <w:sz w:val="22"/>
                <w:szCs w:val="22"/>
                <w:lang w:val="en-US"/>
              </w:rPr>
            </w:pPr>
            <w:r w:rsidRPr="00BC1499">
              <w:rPr>
                <w:sz w:val="22"/>
                <w:szCs w:val="22"/>
              </w:rPr>
              <w:t>202</w:t>
            </w:r>
            <w:r w:rsidRPr="00BC1499">
              <w:rPr>
                <w:sz w:val="22"/>
                <w:szCs w:val="22"/>
                <w:lang w:val="en-US"/>
              </w:rPr>
              <w:t>0</w:t>
            </w:r>
            <w:r w:rsidRPr="00BC1499">
              <w:rPr>
                <w:sz w:val="22"/>
                <w:szCs w:val="22"/>
              </w:rPr>
              <w:t>-202</w:t>
            </w:r>
            <w:r w:rsidRPr="00BC1499">
              <w:rPr>
                <w:sz w:val="22"/>
                <w:szCs w:val="22"/>
                <w:lang w:val="en-US"/>
              </w:rPr>
              <w:t>7</w:t>
            </w:r>
          </w:p>
        </w:tc>
        <w:tc>
          <w:tcPr>
            <w:tcW w:w="1276" w:type="dxa"/>
            <w:shd w:val="clear" w:color="auto" w:fill="auto"/>
            <w:vAlign w:val="center"/>
          </w:tcPr>
          <w:p w:rsidR="00FF78F4" w:rsidRPr="00BC1499" w:rsidRDefault="00914989" w:rsidP="00E97C4B">
            <w:pPr>
              <w:jc w:val="center"/>
              <w:rPr>
                <w:color w:val="000000"/>
                <w:sz w:val="22"/>
                <w:szCs w:val="22"/>
              </w:rPr>
            </w:pPr>
            <w:r w:rsidRPr="00BC1499">
              <w:rPr>
                <w:color w:val="000000"/>
                <w:sz w:val="22"/>
                <w:szCs w:val="22"/>
              </w:rPr>
              <w:t>0,68</w:t>
            </w:r>
          </w:p>
          <w:p w:rsidR="00FF78F4" w:rsidRPr="00BC1499" w:rsidRDefault="00FF78F4" w:rsidP="00E97C4B">
            <w:pPr>
              <w:jc w:val="center"/>
              <w:rPr>
                <w:sz w:val="22"/>
                <w:szCs w:val="22"/>
              </w:rPr>
            </w:pPr>
          </w:p>
        </w:tc>
        <w:tc>
          <w:tcPr>
            <w:tcW w:w="3827" w:type="dxa"/>
            <w:shd w:val="clear" w:color="auto" w:fill="auto"/>
            <w:vAlign w:val="center"/>
          </w:tcPr>
          <w:p w:rsidR="00FF78F4" w:rsidRPr="00BC1499" w:rsidRDefault="00FF78F4" w:rsidP="005103B2">
            <w:pPr>
              <w:rPr>
                <w:sz w:val="22"/>
                <w:szCs w:val="22"/>
              </w:rPr>
            </w:pPr>
            <w:r w:rsidRPr="00BC1499">
              <w:rPr>
                <w:sz w:val="22"/>
                <w:szCs w:val="22"/>
              </w:rPr>
              <w:t>Администрация УКМО (</w:t>
            </w:r>
            <w:proofErr w:type="spellStart"/>
            <w:r w:rsidRPr="00BC1499">
              <w:rPr>
                <w:sz w:val="22"/>
                <w:szCs w:val="22"/>
              </w:rPr>
              <w:t>гп</w:t>
            </w:r>
            <w:proofErr w:type="spellEnd"/>
            <w:r w:rsidRPr="00BC1499">
              <w:rPr>
                <w:sz w:val="22"/>
                <w:szCs w:val="22"/>
              </w:rPr>
              <w:t>)</w:t>
            </w:r>
          </w:p>
        </w:tc>
      </w:tr>
      <w:tr w:rsidR="00FF78F4" w:rsidRPr="00BC1499" w:rsidTr="00862226">
        <w:trPr>
          <w:trHeight w:val="605"/>
        </w:trPr>
        <w:tc>
          <w:tcPr>
            <w:tcW w:w="421" w:type="dxa"/>
            <w:vAlign w:val="center"/>
          </w:tcPr>
          <w:p w:rsidR="00FF78F4" w:rsidRPr="00BC1499" w:rsidRDefault="00FF78F4" w:rsidP="005103B2">
            <w:pPr>
              <w:rPr>
                <w:sz w:val="22"/>
                <w:szCs w:val="22"/>
              </w:rPr>
            </w:pPr>
            <w:r w:rsidRPr="00BC1499">
              <w:rPr>
                <w:sz w:val="22"/>
                <w:szCs w:val="22"/>
              </w:rPr>
              <w:t>6</w:t>
            </w:r>
          </w:p>
        </w:tc>
        <w:tc>
          <w:tcPr>
            <w:tcW w:w="7938" w:type="dxa"/>
            <w:shd w:val="clear" w:color="auto" w:fill="auto"/>
          </w:tcPr>
          <w:p w:rsidR="00FF78F4" w:rsidRPr="00BC1499" w:rsidRDefault="00862226" w:rsidP="005103B2">
            <w:pPr>
              <w:rPr>
                <w:sz w:val="22"/>
                <w:szCs w:val="22"/>
              </w:rPr>
            </w:pPr>
            <w:r w:rsidRPr="00BC1499">
              <w:rPr>
                <w:sz w:val="22"/>
                <w:szCs w:val="22"/>
              </w:rPr>
              <w:t xml:space="preserve">МП </w:t>
            </w:r>
            <w:r w:rsidR="00FF78F4" w:rsidRPr="00BC1499">
              <w:rPr>
                <w:sz w:val="22"/>
                <w:szCs w:val="22"/>
              </w:rPr>
              <w:t xml:space="preserve"> «Обеспечение первичных мер пожарной безопасности на территории </w:t>
            </w:r>
            <w:proofErr w:type="spellStart"/>
            <w:r w:rsidR="00FF78F4" w:rsidRPr="00BC1499">
              <w:rPr>
                <w:sz w:val="22"/>
                <w:szCs w:val="22"/>
              </w:rPr>
              <w:t>Усть-Кутского</w:t>
            </w:r>
            <w:proofErr w:type="spellEnd"/>
            <w:r w:rsidR="00FF78F4" w:rsidRPr="00BC1499">
              <w:rPr>
                <w:sz w:val="22"/>
                <w:szCs w:val="22"/>
              </w:rPr>
              <w:t xml:space="preserve"> муниципального образования (городского поселения) на 2022-2026 годы» </w:t>
            </w:r>
          </w:p>
        </w:tc>
        <w:tc>
          <w:tcPr>
            <w:tcW w:w="1275" w:type="dxa"/>
            <w:shd w:val="clear" w:color="auto" w:fill="auto"/>
            <w:vAlign w:val="center"/>
          </w:tcPr>
          <w:p w:rsidR="00FF78F4" w:rsidRPr="00BC1499" w:rsidRDefault="00FF78F4" w:rsidP="005103B2">
            <w:pPr>
              <w:rPr>
                <w:sz w:val="22"/>
                <w:szCs w:val="22"/>
                <w:lang w:val="en-US"/>
              </w:rPr>
            </w:pPr>
            <w:r w:rsidRPr="00BC1499">
              <w:rPr>
                <w:sz w:val="22"/>
                <w:szCs w:val="22"/>
              </w:rPr>
              <w:t>202</w:t>
            </w:r>
            <w:r w:rsidRPr="00BC1499">
              <w:rPr>
                <w:sz w:val="22"/>
                <w:szCs w:val="22"/>
                <w:lang w:val="en-US"/>
              </w:rPr>
              <w:t>2</w:t>
            </w:r>
            <w:r w:rsidRPr="00BC1499">
              <w:rPr>
                <w:sz w:val="22"/>
                <w:szCs w:val="22"/>
              </w:rPr>
              <w:t>-202</w:t>
            </w:r>
            <w:r w:rsidRPr="00BC1499">
              <w:rPr>
                <w:sz w:val="22"/>
                <w:szCs w:val="22"/>
                <w:lang w:val="en-US"/>
              </w:rPr>
              <w:t>6</w:t>
            </w:r>
          </w:p>
        </w:tc>
        <w:tc>
          <w:tcPr>
            <w:tcW w:w="1276" w:type="dxa"/>
            <w:shd w:val="clear" w:color="auto" w:fill="auto"/>
            <w:vAlign w:val="center"/>
          </w:tcPr>
          <w:p w:rsidR="00FF78F4" w:rsidRPr="00BC1499" w:rsidRDefault="00914989" w:rsidP="006D06A4">
            <w:pPr>
              <w:jc w:val="center"/>
              <w:rPr>
                <w:sz w:val="22"/>
                <w:szCs w:val="22"/>
              </w:rPr>
            </w:pPr>
            <w:r w:rsidRPr="00BC1499">
              <w:rPr>
                <w:sz w:val="22"/>
                <w:szCs w:val="22"/>
              </w:rPr>
              <w:t>3,05</w:t>
            </w:r>
          </w:p>
        </w:tc>
        <w:tc>
          <w:tcPr>
            <w:tcW w:w="3827" w:type="dxa"/>
            <w:shd w:val="clear" w:color="auto" w:fill="auto"/>
            <w:vAlign w:val="center"/>
          </w:tcPr>
          <w:p w:rsidR="00FF78F4" w:rsidRPr="00BC1499" w:rsidRDefault="00FF78F4" w:rsidP="005103B2">
            <w:pPr>
              <w:pStyle w:val="a7"/>
              <w:spacing w:before="0" w:beforeAutospacing="0" w:after="0" w:afterAutospacing="0"/>
              <w:rPr>
                <w:sz w:val="22"/>
                <w:szCs w:val="22"/>
              </w:rPr>
            </w:pPr>
            <w:r w:rsidRPr="00BC1499">
              <w:rPr>
                <w:sz w:val="22"/>
                <w:szCs w:val="22"/>
              </w:rPr>
              <w:t>Администрация УКМО (</w:t>
            </w:r>
            <w:proofErr w:type="spellStart"/>
            <w:r w:rsidRPr="00BC1499">
              <w:rPr>
                <w:sz w:val="22"/>
                <w:szCs w:val="22"/>
              </w:rPr>
              <w:t>гп</w:t>
            </w:r>
            <w:proofErr w:type="spellEnd"/>
            <w:r w:rsidRPr="00BC1499">
              <w:rPr>
                <w:sz w:val="22"/>
                <w:szCs w:val="22"/>
              </w:rPr>
              <w:t>)</w:t>
            </w:r>
          </w:p>
        </w:tc>
      </w:tr>
      <w:tr w:rsidR="00FF78F4" w:rsidRPr="00BC1499" w:rsidTr="00862226">
        <w:trPr>
          <w:trHeight w:val="603"/>
        </w:trPr>
        <w:tc>
          <w:tcPr>
            <w:tcW w:w="421" w:type="dxa"/>
            <w:vAlign w:val="center"/>
          </w:tcPr>
          <w:p w:rsidR="00FF78F4" w:rsidRPr="00BC1499" w:rsidRDefault="00FF78F4" w:rsidP="005103B2">
            <w:pPr>
              <w:rPr>
                <w:sz w:val="22"/>
                <w:szCs w:val="22"/>
              </w:rPr>
            </w:pPr>
            <w:r w:rsidRPr="00BC1499">
              <w:rPr>
                <w:sz w:val="22"/>
                <w:szCs w:val="22"/>
              </w:rPr>
              <w:t>7</w:t>
            </w:r>
          </w:p>
        </w:tc>
        <w:tc>
          <w:tcPr>
            <w:tcW w:w="7938" w:type="dxa"/>
            <w:shd w:val="clear" w:color="auto" w:fill="auto"/>
          </w:tcPr>
          <w:p w:rsidR="00FF78F4" w:rsidRPr="00BC1499" w:rsidRDefault="00862226" w:rsidP="00557172">
            <w:pPr>
              <w:rPr>
                <w:sz w:val="22"/>
                <w:szCs w:val="22"/>
              </w:rPr>
            </w:pPr>
            <w:r w:rsidRPr="00BC1499">
              <w:rPr>
                <w:sz w:val="22"/>
                <w:szCs w:val="22"/>
              </w:rPr>
              <w:t xml:space="preserve">МП </w:t>
            </w:r>
            <w:r w:rsidR="00FF78F4" w:rsidRPr="00BC1499">
              <w:rPr>
                <w:sz w:val="22"/>
                <w:szCs w:val="22"/>
              </w:rPr>
              <w:t xml:space="preserve"> </w:t>
            </w:r>
            <w:proofErr w:type="spellStart"/>
            <w:r w:rsidR="00FF78F4" w:rsidRPr="00BC1499">
              <w:rPr>
                <w:sz w:val="22"/>
                <w:szCs w:val="22"/>
              </w:rPr>
              <w:t>Усть-Кутского</w:t>
            </w:r>
            <w:proofErr w:type="spellEnd"/>
            <w:r w:rsidR="00FF78F4" w:rsidRPr="00BC1499">
              <w:rPr>
                <w:sz w:val="22"/>
                <w:szCs w:val="22"/>
              </w:rPr>
              <w:t xml:space="preserve"> муниципального образования (городского поселения) «Переселение граждан из жилых помещений, расположенных в зоне Байкало-Амурской магистрали, признанных непригодными для проживания, и (или) жилых помещений с высоким уровнем износа (более 70 процентов) на территории </w:t>
            </w:r>
            <w:proofErr w:type="spellStart"/>
            <w:r w:rsidR="00FF78F4" w:rsidRPr="00BC1499">
              <w:rPr>
                <w:sz w:val="22"/>
                <w:szCs w:val="22"/>
              </w:rPr>
              <w:t>Усть-Кутского</w:t>
            </w:r>
            <w:proofErr w:type="spellEnd"/>
            <w:r w:rsidR="00FF78F4" w:rsidRPr="00BC1499">
              <w:rPr>
                <w:sz w:val="22"/>
                <w:szCs w:val="22"/>
              </w:rPr>
              <w:t xml:space="preserve"> муниципального образования (городского поселения), на период 2018-20</w:t>
            </w:r>
            <w:r w:rsidR="00557172" w:rsidRPr="00BC1499">
              <w:rPr>
                <w:sz w:val="22"/>
                <w:szCs w:val="22"/>
              </w:rPr>
              <w:t>30</w:t>
            </w:r>
            <w:r w:rsidR="00FF78F4" w:rsidRPr="00BC1499">
              <w:rPr>
                <w:sz w:val="22"/>
                <w:szCs w:val="22"/>
              </w:rPr>
              <w:t xml:space="preserve"> годы»</w:t>
            </w:r>
          </w:p>
        </w:tc>
        <w:tc>
          <w:tcPr>
            <w:tcW w:w="1275" w:type="dxa"/>
            <w:shd w:val="clear" w:color="auto" w:fill="auto"/>
            <w:vAlign w:val="center"/>
          </w:tcPr>
          <w:p w:rsidR="00FF78F4" w:rsidRPr="00BC1499" w:rsidRDefault="00FF78F4" w:rsidP="00DD3FDE">
            <w:pPr>
              <w:rPr>
                <w:sz w:val="22"/>
                <w:szCs w:val="22"/>
                <w:lang w:val="en-US"/>
              </w:rPr>
            </w:pPr>
            <w:r w:rsidRPr="00BC1499">
              <w:rPr>
                <w:sz w:val="22"/>
                <w:szCs w:val="22"/>
              </w:rPr>
              <w:t>201</w:t>
            </w:r>
            <w:r w:rsidRPr="00BC1499">
              <w:rPr>
                <w:sz w:val="22"/>
                <w:szCs w:val="22"/>
                <w:lang w:val="en-US"/>
              </w:rPr>
              <w:t>8</w:t>
            </w:r>
            <w:r w:rsidRPr="00BC1499">
              <w:rPr>
                <w:sz w:val="22"/>
                <w:szCs w:val="22"/>
              </w:rPr>
              <w:t>-20</w:t>
            </w:r>
            <w:r w:rsidR="00DD3FDE" w:rsidRPr="00BC1499">
              <w:rPr>
                <w:sz w:val="22"/>
                <w:szCs w:val="22"/>
              </w:rPr>
              <w:t>30</w:t>
            </w:r>
          </w:p>
        </w:tc>
        <w:tc>
          <w:tcPr>
            <w:tcW w:w="1276" w:type="dxa"/>
            <w:shd w:val="clear" w:color="auto" w:fill="auto"/>
            <w:vAlign w:val="center"/>
          </w:tcPr>
          <w:p w:rsidR="00FF78F4" w:rsidRPr="00BC1499" w:rsidRDefault="00914989" w:rsidP="006D06A4">
            <w:pPr>
              <w:jc w:val="center"/>
              <w:rPr>
                <w:sz w:val="22"/>
                <w:szCs w:val="22"/>
              </w:rPr>
            </w:pPr>
            <w:r w:rsidRPr="00BC1499">
              <w:rPr>
                <w:sz w:val="22"/>
                <w:szCs w:val="22"/>
              </w:rPr>
              <w:t>3168,3</w:t>
            </w:r>
            <w:r w:rsidR="006D06A4" w:rsidRPr="00BC1499">
              <w:rPr>
                <w:sz w:val="22"/>
                <w:szCs w:val="22"/>
              </w:rPr>
              <w:t>5</w:t>
            </w:r>
          </w:p>
        </w:tc>
        <w:tc>
          <w:tcPr>
            <w:tcW w:w="3827" w:type="dxa"/>
            <w:shd w:val="clear" w:color="auto" w:fill="auto"/>
            <w:vAlign w:val="center"/>
          </w:tcPr>
          <w:p w:rsidR="00FF78F4" w:rsidRPr="00BC1499" w:rsidRDefault="00FF78F4" w:rsidP="005103B2">
            <w:pPr>
              <w:rPr>
                <w:sz w:val="22"/>
                <w:szCs w:val="22"/>
              </w:rPr>
            </w:pPr>
            <w:r w:rsidRPr="00BC1499">
              <w:rPr>
                <w:sz w:val="22"/>
                <w:szCs w:val="22"/>
              </w:rPr>
              <w:t>Комитет по капитальному строительству, капитальному ремонту администрации УКМО (</w:t>
            </w:r>
            <w:proofErr w:type="spellStart"/>
            <w:r w:rsidRPr="00BC1499">
              <w:rPr>
                <w:sz w:val="22"/>
                <w:szCs w:val="22"/>
              </w:rPr>
              <w:t>гп</w:t>
            </w:r>
            <w:proofErr w:type="spellEnd"/>
            <w:r w:rsidRPr="00BC1499">
              <w:rPr>
                <w:sz w:val="22"/>
                <w:szCs w:val="22"/>
              </w:rPr>
              <w:t>)</w:t>
            </w:r>
          </w:p>
        </w:tc>
      </w:tr>
      <w:tr w:rsidR="00FF78F4" w:rsidRPr="00BC1499" w:rsidTr="00862226">
        <w:trPr>
          <w:trHeight w:val="502"/>
        </w:trPr>
        <w:tc>
          <w:tcPr>
            <w:tcW w:w="421" w:type="dxa"/>
            <w:vAlign w:val="center"/>
          </w:tcPr>
          <w:p w:rsidR="00FF78F4" w:rsidRPr="00BC1499" w:rsidRDefault="00FF78F4" w:rsidP="005103B2">
            <w:pPr>
              <w:rPr>
                <w:sz w:val="22"/>
                <w:szCs w:val="22"/>
              </w:rPr>
            </w:pPr>
            <w:r w:rsidRPr="00BC1499">
              <w:rPr>
                <w:sz w:val="22"/>
                <w:szCs w:val="22"/>
              </w:rPr>
              <w:lastRenderedPageBreak/>
              <w:t>8</w:t>
            </w:r>
          </w:p>
        </w:tc>
        <w:tc>
          <w:tcPr>
            <w:tcW w:w="7938" w:type="dxa"/>
            <w:shd w:val="clear" w:color="auto" w:fill="auto"/>
          </w:tcPr>
          <w:p w:rsidR="00FF78F4" w:rsidRPr="00BC1499" w:rsidRDefault="00862226" w:rsidP="005103B2">
            <w:pPr>
              <w:rPr>
                <w:sz w:val="22"/>
                <w:szCs w:val="22"/>
              </w:rPr>
            </w:pPr>
            <w:r w:rsidRPr="00BC1499">
              <w:rPr>
                <w:sz w:val="22"/>
                <w:szCs w:val="22"/>
              </w:rPr>
              <w:t xml:space="preserve">МП </w:t>
            </w:r>
            <w:r w:rsidR="00FF78F4" w:rsidRPr="00BC1499">
              <w:rPr>
                <w:sz w:val="22"/>
                <w:szCs w:val="22"/>
              </w:rPr>
              <w:t xml:space="preserve"> «Формирование современной городской среды </w:t>
            </w:r>
            <w:proofErr w:type="spellStart"/>
            <w:r w:rsidR="00FF78F4" w:rsidRPr="00BC1499">
              <w:rPr>
                <w:sz w:val="22"/>
                <w:szCs w:val="22"/>
              </w:rPr>
              <w:t>Усть-Кутского</w:t>
            </w:r>
            <w:proofErr w:type="spellEnd"/>
            <w:r w:rsidR="00FF78F4" w:rsidRPr="00BC1499">
              <w:rPr>
                <w:sz w:val="22"/>
                <w:szCs w:val="22"/>
              </w:rPr>
              <w:t xml:space="preserve"> муниципального образования (городского поселения) на 2018-2025 годы». </w:t>
            </w:r>
          </w:p>
        </w:tc>
        <w:tc>
          <w:tcPr>
            <w:tcW w:w="1275" w:type="dxa"/>
            <w:shd w:val="clear" w:color="auto" w:fill="auto"/>
            <w:vAlign w:val="center"/>
          </w:tcPr>
          <w:p w:rsidR="00FF78F4" w:rsidRPr="00BC1499" w:rsidRDefault="00FF78F4" w:rsidP="005103B2">
            <w:pPr>
              <w:rPr>
                <w:sz w:val="22"/>
                <w:szCs w:val="22"/>
                <w:lang w:val="en-US"/>
              </w:rPr>
            </w:pPr>
            <w:r w:rsidRPr="00BC1499">
              <w:rPr>
                <w:sz w:val="22"/>
                <w:szCs w:val="22"/>
              </w:rPr>
              <w:t>20</w:t>
            </w:r>
            <w:r w:rsidRPr="00BC1499">
              <w:rPr>
                <w:sz w:val="22"/>
                <w:szCs w:val="22"/>
                <w:lang w:val="en-US"/>
              </w:rPr>
              <w:t>18</w:t>
            </w:r>
            <w:r w:rsidRPr="00BC1499">
              <w:rPr>
                <w:sz w:val="22"/>
                <w:szCs w:val="22"/>
              </w:rPr>
              <w:t>-202</w:t>
            </w:r>
            <w:r w:rsidRPr="00BC1499">
              <w:rPr>
                <w:sz w:val="22"/>
                <w:szCs w:val="22"/>
                <w:lang w:val="en-US"/>
              </w:rPr>
              <w:t>5</w:t>
            </w:r>
          </w:p>
        </w:tc>
        <w:tc>
          <w:tcPr>
            <w:tcW w:w="1276" w:type="dxa"/>
            <w:shd w:val="clear" w:color="auto" w:fill="auto"/>
            <w:vAlign w:val="center"/>
          </w:tcPr>
          <w:p w:rsidR="00FF78F4" w:rsidRPr="00BC1499" w:rsidRDefault="00914989" w:rsidP="006D06A4">
            <w:pPr>
              <w:jc w:val="center"/>
              <w:rPr>
                <w:sz w:val="22"/>
                <w:szCs w:val="22"/>
              </w:rPr>
            </w:pPr>
            <w:r w:rsidRPr="00BC1499">
              <w:rPr>
                <w:sz w:val="22"/>
                <w:szCs w:val="22"/>
              </w:rPr>
              <w:t>490,01</w:t>
            </w:r>
          </w:p>
        </w:tc>
        <w:tc>
          <w:tcPr>
            <w:tcW w:w="3827" w:type="dxa"/>
            <w:shd w:val="clear" w:color="auto" w:fill="auto"/>
            <w:vAlign w:val="center"/>
          </w:tcPr>
          <w:p w:rsidR="00FF78F4" w:rsidRPr="00BC1499" w:rsidRDefault="00FF78F4" w:rsidP="005103B2">
            <w:pPr>
              <w:rPr>
                <w:sz w:val="22"/>
                <w:szCs w:val="22"/>
              </w:rPr>
            </w:pPr>
            <w:r w:rsidRPr="00BC1499">
              <w:rPr>
                <w:sz w:val="22"/>
                <w:szCs w:val="22"/>
              </w:rPr>
              <w:t>МКУ «Служба заказчика по ЖКХ» УКМО (</w:t>
            </w:r>
            <w:proofErr w:type="spellStart"/>
            <w:r w:rsidRPr="00BC1499">
              <w:rPr>
                <w:sz w:val="22"/>
                <w:szCs w:val="22"/>
              </w:rPr>
              <w:t>гп</w:t>
            </w:r>
            <w:proofErr w:type="spellEnd"/>
            <w:r w:rsidRPr="00BC1499">
              <w:rPr>
                <w:sz w:val="22"/>
                <w:szCs w:val="22"/>
              </w:rPr>
              <w:t>)</w:t>
            </w:r>
          </w:p>
        </w:tc>
      </w:tr>
      <w:tr w:rsidR="006D06A4" w:rsidRPr="00BC1499" w:rsidTr="00862226">
        <w:trPr>
          <w:trHeight w:val="874"/>
        </w:trPr>
        <w:tc>
          <w:tcPr>
            <w:tcW w:w="421" w:type="dxa"/>
            <w:vAlign w:val="center"/>
          </w:tcPr>
          <w:p w:rsidR="006D06A4" w:rsidRPr="00BC1499" w:rsidRDefault="006D06A4" w:rsidP="006D06A4">
            <w:pPr>
              <w:rPr>
                <w:sz w:val="22"/>
                <w:szCs w:val="22"/>
              </w:rPr>
            </w:pPr>
            <w:r w:rsidRPr="00BC1499">
              <w:rPr>
                <w:sz w:val="22"/>
                <w:szCs w:val="22"/>
              </w:rPr>
              <w:t>9</w:t>
            </w:r>
          </w:p>
        </w:tc>
        <w:tc>
          <w:tcPr>
            <w:tcW w:w="7938" w:type="dxa"/>
            <w:shd w:val="clear" w:color="auto" w:fill="auto"/>
          </w:tcPr>
          <w:p w:rsidR="006D06A4" w:rsidRPr="00BC1499" w:rsidRDefault="00862226" w:rsidP="006D06A4">
            <w:pPr>
              <w:rPr>
                <w:sz w:val="22"/>
                <w:szCs w:val="22"/>
              </w:rPr>
            </w:pPr>
            <w:r w:rsidRPr="00BC1499">
              <w:rPr>
                <w:sz w:val="22"/>
                <w:szCs w:val="22"/>
              </w:rPr>
              <w:t xml:space="preserve">МП </w:t>
            </w:r>
            <w:r w:rsidR="006D06A4" w:rsidRPr="00BC1499">
              <w:rPr>
                <w:sz w:val="22"/>
                <w:szCs w:val="22"/>
              </w:rPr>
              <w:t xml:space="preserve"> «Поддержка территориального общественного самоуправления на территории </w:t>
            </w:r>
            <w:proofErr w:type="spellStart"/>
            <w:r w:rsidR="006D06A4" w:rsidRPr="00BC1499">
              <w:rPr>
                <w:sz w:val="22"/>
                <w:szCs w:val="22"/>
              </w:rPr>
              <w:t>Усть-Кутского</w:t>
            </w:r>
            <w:proofErr w:type="spellEnd"/>
            <w:r w:rsidR="006D06A4" w:rsidRPr="00BC1499">
              <w:rPr>
                <w:sz w:val="22"/>
                <w:szCs w:val="22"/>
              </w:rPr>
              <w:t xml:space="preserve"> муниципального образования (городского поселения) на 2023-2027 годы». </w:t>
            </w:r>
          </w:p>
        </w:tc>
        <w:tc>
          <w:tcPr>
            <w:tcW w:w="1275" w:type="dxa"/>
            <w:shd w:val="clear" w:color="auto" w:fill="auto"/>
            <w:vAlign w:val="center"/>
          </w:tcPr>
          <w:p w:rsidR="006D06A4" w:rsidRPr="00BC1499" w:rsidRDefault="006D06A4" w:rsidP="006D06A4">
            <w:pPr>
              <w:rPr>
                <w:sz w:val="22"/>
                <w:szCs w:val="22"/>
              </w:rPr>
            </w:pPr>
            <w:r w:rsidRPr="00BC1499">
              <w:rPr>
                <w:sz w:val="22"/>
                <w:szCs w:val="22"/>
              </w:rPr>
              <w:t>2023-2027</w:t>
            </w:r>
          </w:p>
        </w:tc>
        <w:tc>
          <w:tcPr>
            <w:tcW w:w="1276" w:type="dxa"/>
            <w:shd w:val="clear" w:color="auto" w:fill="auto"/>
            <w:vAlign w:val="center"/>
          </w:tcPr>
          <w:p w:rsidR="006D06A4" w:rsidRPr="00BC1499" w:rsidRDefault="006D06A4" w:rsidP="006D06A4">
            <w:pPr>
              <w:jc w:val="center"/>
              <w:rPr>
                <w:sz w:val="22"/>
                <w:szCs w:val="22"/>
              </w:rPr>
            </w:pPr>
            <w:r w:rsidRPr="00BC1499">
              <w:rPr>
                <w:sz w:val="22"/>
                <w:szCs w:val="22"/>
              </w:rPr>
              <w:t>2,60</w:t>
            </w:r>
          </w:p>
        </w:tc>
        <w:tc>
          <w:tcPr>
            <w:tcW w:w="3827" w:type="dxa"/>
            <w:shd w:val="clear" w:color="auto" w:fill="auto"/>
            <w:vAlign w:val="center"/>
          </w:tcPr>
          <w:p w:rsidR="006D06A4" w:rsidRPr="00BC1499" w:rsidRDefault="006D06A4" w:rsidP="006D06A4">
            <w:pPr>
              <w:rPr>
                <w:sz w:val="22"/>
                <w:szCs w:val="22"/>
              </w:rPr>
            </w:pPr>
            <w:r w:rsidRPr="00BC1499">
              <w:rPr>
                <w:sz w:val="22"/>
                <w:szCs w:val="22"/>
              </w:rPr>
              <w:t>Отдел по молодежной политике, спорту и культуре, Комитет по финансам и налогам администрации УКМО (</w:t>
            </w:r>
            <w:proofErr w:type="spellStart"/>
            <w:r w:rsidRPr="00BC1499">
              <w:rPr>
                <w:sz w:val="22"/>
                <w:szCs w:val="22"/>
              </w:rPr>
              <w:t>гп</w:t>
            </w:r>
            <w:proofErr w:type="spellEnd"/>
            <w:r w:rsidRPr="00BC1499">
              <w:rPr>
                <w:sz w:val="22"/>
                <w:szCs w:val="22"/>
              </w:rPr>
              <w:t>)</w:t>
            </w:r>
          </w:p>
        </w:tc>
      </w:tr>
      <w:tr w:rsidR="006D06A4" w:rsidRPr="00BC1499" w:rsidTr="00862226">
        <w:trPr>
          <w:trHeight w:val="625"/>
        </w:trPr>
        <w:tc>
          <w:tcPr>
            <w:tcW w:w="421" w:type="dxa"/>
            <w:vAlign w:val="center"/>
          </w:tcPr>
          <w:p w:rsidR="006D06A4" w:rsidRPr="00BC1499" w:rsidRDefault="006D06A4" w:rsidP="006D06A4">
            <w:pPr>
              <w:rPr>
                <w:sz w:val="22"/>
                <w:szCs w:val="22"/>
              </w:rPr>
            </w:pPr>
            <w:r w:rsidRPr="00BC1499">
              <w:rPr>
                <w:sz w:val="22"/>
                <w:szCs w:val="22"/>
              </w:rPr>
              <w:t>10</w:t>
            </w:r>
          </w:p>
        </w:tc>
        <w:tc>
          <w:tcPr>
            <w:tcW w:w="7938" w:type="dxa"/>
            <w:shd w:val="clear" w:color="auto" w:fill="auto"/>
          </w:tcPr>
          <w:p w:rsidR="006D06A4" w:rsidRPr="00BC1499" w:rsidRDefault="00862226" w:rsidP="006D06A4">
            <w:pPr>
              <w:rPr>
                <w:sz w:val="22"/>
                <w:szCs w:val="22"/>
              </w:rPr>
            </w:pPr>
            <w:r w:rsidRPr="00BC1499">
              <w:rPr>
                <w:sz w:val="22"/>
                <w:szCs w:val="22"/>
              </w:rPr>
              <w:t xml:space="preserve">МП </w:t>
            </w:r>
            <w:r w:rsidR="006D06A4" w:rsidRPr="00BC1499">
              <w:rPr>
                <w:sz w:val="22"/>
                <w:szCs w:val="22"/>
              </w:rPr>
              <w:t xml:space="preserve"> «Благоустройство и обеспечение экологической безопасности на территории муниципального образования «город Усть-Кут» на 2022-2026 годы»</w:t>
            </w:r>
          </w:p>
        </w:tc>
        <w:tc>
          <w:tcPr>
            <w:tcW w:w="1275" w:type="dxa"/>
            <w:shd w:val="clear" w:color="auto" w:fill="auto"/>
            <w:vAlign w:val="center"/>
          </w:tcPr>
          <w:p w:rsidR="006D06A4" w:rsidRPr="00BC1499" w:rsidRDefault="006D06A4" w:rsidP="006D06A4">
            <w:pPr>
              <w:rPr>
                <w:sz w:val="22"/>
                <w:szCs w:val="22"/>
              </w:rPr>
            </w:pPr>
            <w:r w:rsidRPr="00BC1499">
              <w:rPr>
                <w:sz w:val="22"/>
                <w:szCs w:val="22"/>
              </w:rPr>
              <w:t>202</w:t>
            </w:r>
            <w:r w:rsidRPr="00BC1499">
              <w:rPr>
                <w:sz w:val="22"/>
                <w:szCs w:val="22"/>
                <w:lang w:val="en-US"/>
              </w:rPr>
              <w:t>2</w:t>
            </w:r>
            <w:r w:rsidRPr="00BC1499">
              <w:rPr>
                <w:sz w:val="22"/>
                <w:szCs w:val="22"/>
              </w:rPr>
              <w:t>-202</w:t>
            </w:r>
            <w:r w:rsidRPr="00BC1499">
              <w:rPr>
                <w:sz w:val="22"/>
                <w:szCs w:val="22"/>
                <w:lang w:val="en-US"/>
              </w:rPr>
              <w:t>6</w:t>
            </w:r>
          </w:p>
        </w:tc>
        <w:tc>
          <w:tcPr>
            <w:tcW w:w="1276" w:type="dxa"/>
            <w:shd w:val="clear" w:color="auto" w:fill="auto"/>
            <w:vAlign w:val="center"/>
          </w:tcPr>
          <w:p w:rsidR="006D06A4" w:rsidRPr="00BC1499" w:rsidRDefault="006D06A4" w:rsidP="006D06A4">
            <w:pPr>
              <w:jc w:val="center"/>
              <w:rPr>
                <w:sz w:val="22"/>
                <w:szCs w:val="22"/>
              </w:rPr>
            </w:pPr>
            <w:r w:rsidRPr="00BC1499">
              <w:rPr>
                <w:sz w:val="22"/>
                <w:szCs w:val="22"/>
              </w:rPr>
              <w:t>388,22</w:t>
            </w:r>
          </w:p>
        </w:tc>
        <w:tc>
          <w:tcPr>
            <w:tcW w:w="3827" w:type="dxa"/>
            <w:shd w:val="clear" w:color="auto" w:fill="auto"/>
            <w:vAlign w:val="center"/>
          </w:tcPr>
          <w:p w:rsidR="006D06A4" w:rsidRPr="00BC1499" w:rsidRDefault="006D06A4" w:rsidP="006D06A4">
            <w:pPr>
              <w:rPr>
                <w:sz w:val="22"/>
                <w:szCs w:val="22"/>
              </w:rPr>
            </w:pPr>
            <w:r w:rsidRPr="00BC1499">
              <w:rPr>
                <w:sz w:val="22"/>
                <w:szCs w:val="22"/>
              </w:rPr>
              <w:t>МКУ «Служба заказчика по ЖКХ» УКМО (</w:t>
            </w:r>
            <w:proofErr w:type="spellStart"/>
            <w:r w:rsidRPr="00BC1499">
              <w:rPr>
                <w:sz w:val="22"/>
                <w:szCs w:val="22"/>
              </w:rPr>
              <w:t>гп</w:t>
            </w:r>
            <w:proofErr w:type="spellEnd"/>
            <w:r w:rsidRPr="00BC1499">
              <w:rPr>
                <w:sz w:val="22"/>
                <w:szCs w:val="22"/>
              </w:rPr>
              <w:t>)</w:t>
            </w:r>
          </w:p>
        </w:tc>
      </w:tr>
      <w:tr w:rsidR="006D06A4" w:rsidRPr="00BC1499" w:rsidTr="00862226">
        <w:trPr>
          <w:trHeight w:val="503"/>
        </w:trPr>
        <w:tc>
          <w:tcPr>
            <w:tcW w:w="421" w:type="dxa"/>
            <w:vAlign w:val="center"/>
          </w:tcPr>
          <w:p w:rsidR="006D06A4" w:rsidRPr="00BC1499" w:rsidRDefault="006D06A4" w:rsidP="006D06A4">
            <w:pPr>
              <w:rPr>
                <w:sz w:val="22"/>
                <w:szCs w:val="22"/>
              </w:rPr>
            </w:pPr>
            <w:r w:rsidRPr="00BC1499">
              <w:rPr>
                <w:sz w:val="22"/>
                <w:szCs w:val="22"/>
              </w:rPr>
              <w:t>11</w:t>
            </w:r>
          </w:p>
        </w:tc>
        <w:tc>
          <w:tcPr>
            <w:tcW w:w="7938" w:type="dxa"/>
            <w:shd w:val="clear" w:color="auto" w:fill="auto"/>
          </w:tcPr>
          <w:p w:rsidR="006D06A4" w:rsidRPr="00BC1499" w:rsidRDefault="00862226" w:rsidP="006D06A4">
            <w:pPr>
              <w:rPr>
                <w:sz w:val="22"/>
                <w:szCs w:val="22"/>
              </w:rPr>
            </w:pPr>
            <w:r w:rsidRPr="00BC1499">
              <w:rPr>
                <w:sz w:val="22"/>
                <w:szCs w:val="22"/>
              </w:rPr>
              <w:t xml:space="preserve">МП </w:t>
            </w:r>
            <w:r w:rsidR="006D06A4" w:rsidRPr="00BC1499">
              <w:rPr>
                <w:sz w:val="22"/>
                <w:szCs w:val="22"/>
              </w:rPr>
              <w:t xml:space="preserve"> «Модернизация объектов коммунальной инфраструктуры </w:t>
            </w:r>
            <w:proofErr w:type="spellStart"/>
            <w:r w:rsidR="006D06A4" w:rsidRPr="00BC1499">
              <w:rPr>
                <w:sz w:val="22"/>
                <w:szCs w:val="22"/>
              </w:rPr>
              <w:t>Усть-Кутского</w:t>
            </w:r>
            <w:proofErr w:type="spellEnd"/>
            <w:r w:rsidR="006D06A4" w:rsidRPr="00BC1499">
              <w:rPr>
                <w:sz w:val="22"/>
                <w:szCs w:val="22"/>
              </w:rPr>
              <w:t xml:space="preserve"> муниципального образования (городского поселения)» на 2017-2027 годы.</w:t>
            </w:r>
          </w:p>
        </w:tc>
        <w:tc>
          <w:tcPr>
            <w:tcW w:w="1275" w:type="dxa"/>
            <w:shd w:val="clear" w:color="auto" w:fill="auto"/>
            <w:vAlign w:val="center"/>
          </w:tcPr>
          <w:p w:rsidR="006D06A4" w:rsidRPr="00BC1499" w:rsidRDefault="006D06A4" w:rsidP="006D06A4">
            <w:pPr>
              <w:rPr>
                <w:sz w:val="22"/>
                <w:szCs w:val="22"/>
                <w:lang w:val="en-US"/>
              </w:rPr>
            </w:pPr>
            <w:r w:rsidRPr="00BC1499">
              <w:rPr>
                <w:sz w:val="22"/>
                <w:szCs w:val="22"/>
              </w:rPr>
              <w:t>20</w:t>
            </w:r>
            <w:r w:rsidRPr="00BC1499">
              <w:rPr>
                <w:sz w:val="22"/>
                <w:szCs w:val="22"/>
                <w:lang w:val="en-US"/>
              </w:rPr>
              <w:t>17</w:t>
            </w:r>
            <w:r w:rsidRPr="00BC1499">
              <w:rPr>
                <w:sz w:val="22"/>
                <w:szCs w:val="22"/>
              </w:rPr>
              <w:t>-202</w:t>
            </w:r>
            <w:r w:rsidRPr="00BC1499">
              <w:rPr>
                <w:sz w:val="22"/>
                <w:szCs w:val="22"/>
                <w:lang w:val="en-US"/>
              </w:rPr>
              <w:t>7</w:t>
            </w:r>
          </w:p>
        </w:tc>
        <w:tc>
          <w:tcPr>
            <w:tcW w:w="1276" w:type="dxa"/>
            <w:shd w:val="clear" w:color="auto" w:fill="auto"/>
            <w:vAlign w:val="center"/>
          </w:tcPr>
          <w:p w:rsidR="006D06A4" w:rsidRPr="00BC1499" w:rsidRDefault="006D06A4" w:rsidP="006D06A4">
            <w:pPr>
              <w:jc w:val="center"/>
              <w:rPr>
                <w:sz w:val="22"/>
                <w:szCs w:val="22"/>
              </w:rPr>
            </w:pPr>
            <w:r w:rsidRPr="00BC1499">
              <w:rPr>
                <w:sz w:val="22"/>
                <w:szCs w:val="22"/>
              </w:rPr>
              <w:t>3646,01</w:t>
            </w:r>
          </w:p>
        </w:tc>
        <w:tc>
          <w:tcPr>
            <w:tcW w:w="3827" w:type="dxa"/>
            <w:shd w:val="clear" w:color="auto" w:fill="auto"/>
            <w:vAlign w:val="center"/>
          </w:tcPr>
          <w:p w:rsidR="006D06A4" w:rsidRPr="00BC1499" w:rsidRDefault="006D06A4" w:rsidP="006D06A4">
            <w:pPr>
              <w:rPr>
                <w:sz w:val="22"/>
                <w:szCs w:val="22"/>
              </w:rPr>
            </w:pPr>
            <w:r w:rsidRPr="00BC1499">
              <w:rPr>
                <w:sz w:val="22"/>
                <w:szCs w:val="22"/>
              </w:rPr>
              <w:t>МКУ «Служба заказчика по ЖКХ» УКМО (</w:t>
            </w:r>
            <w:proofErr w:type="spellStart"/>
            <w:r w:rsidRPr="00BC1499">
              <w:rPr>
                <w:sz w:val="22"/>
                <w:szCs w:val="22"/>
              </w:rPr>
              <w:t>гп</w:t>
            </w:r>
            <w:proofErr w:type="spellEnd"/>
            <w:r w:rsidRPr="00BC1499">
              <w:rPr>
                <w:sz w:val="22"/>
                <w:szCs w:val="22"/>
              </w:rPr>
              <w:t>)</w:t>
            </w:r>
          </w:p>
        </w:tc>
      </w:tr>
      <w:tr w:rsidR="006D06A4" w:rsidRPr="00BC1499" w:rsidTr="00862226">
        <w:trPr>
          <w:trHeight w:val="527"/>
        </w:trPr>
        <w:tc>
          <w:tcPr>
            <w:tcW w:w="421" w:type="dxa"/>
            <w:vAlign w:val="center"/>
          </w:tcPr>
          <w:p w:rsidR="006D06A4" w:rsidRPr="00BC1499" w:rsidRDefault="006D06A4" w:rsidP="006D06A4">
            <w:pPr>
              <w:rPr>
                <w:sz w:val="22"/>
                <w:szCs w:val="22"/>
              </w:rPr>
            </w:pPr>
            <w:r w:rsidRPr="00BC1499">
              <w:rPr>
                <w:sz w:val="22"/>
                <w:szCs w:val="22"/>
              </w:rPr>
              <w:t>12</w:t>
            </w:r>
          </w:p>
        </w:tc>
        <w:tc>
          <w:tcPr>
            <w:tcW w:w="7938" w:type="dxa"/>
            <w:shd w:val="clear" w:color="auto" w:fill="auto"/>
          </w:tcPr>
          <w:p w:rsidR="006D06A4" w:rsidRPr="00BC1499" w:rsidRDefault="006D06A4" w:rsidP="006D06A4">
            <w:pPr>
              <w:rPr>
                <w:sz w:val="22"/>
                <w:szCs w:val="22"/>
              </w:rPr>
            </w:pPr>
            <w:r w:rsidRPr="00BC1499">
              <w:rPr>
                <w:sz w:val="22"/>
                <w:szCs w:val="22"/>
              </w:rPr>
              <w:t xml:space="preserve">МП «Энергосбережение и повышение энергетической эффективности в </w:t>
            </w:r>
            <w:proofErr w:type="spellStart"/>
            <w:r w:rsidRPr="00BC1499">
              <w:rPr>
                <w:sz w:val="22"/>
                <w:szCs w:val="22"/>
              </w:rPr>
              <w:t>Усть-Кутском</w:t>
            </w:r>
            <w:proofErr w:type="spellEnd"/>
            <w:r w:rsidRPr="00BC1499">
              <w:rPr>
                <w:sz w:val="22"/>
                <w:szCs w:val="22"/>
              </w:rPr>
              <w:t xml:space="preserve"> муниципальном образовании (городском поселении) на 2021-2027 годы»</w:t>
            </w:r>
          </w:p>
        </w:tc>
        <w:tc>
          <w:tcPr>
            <w:tcW w:w="1275" w:type="dxa"/>
            <w:shd w:val="clear" w:color="auto" w:fill="auto"/>
            <w:vAlign w:val="center"/>
          </w:tcPr>
          <w:p w:rsidR="006D06A4" w:rsidRPr="00BC1499" w:rsidRDefault="006D06A4" w:rsidP="006D06A4">
            <w:pPr>
              <w:rPr>
                <w:sz w:val="22"/>
                <w:szCs w:val="22"/>
                <w:lang w:val="en-US"/>
              </w:rPr>
            </w:pPr>
            <w:r w:rsidRPr="00BC1499">
              <w:rPr>
                <w:sz w:val="22"/>
                <w:szCs w:val="22"/>
              </w:rPr>
              <w:t>202</w:t>
            </w:r>
            <w:r w:rsidRPr="00BC1499">
              <w:rPr>
                <w:sz w:val="22"/>
                <w:szCs w:val="22"/>
                <w:lang w:val="en-US"/>
              </w:rPr>
              <w:t>1</w:t>
            </w:r>
            <w:r w:rsidRPr="00BC1499">
              <w:rPr>
                <w:sz w:val="22"/>
                <w:szCs w:val="22"/>
              </w:rPr>
              <w:t>-202</w:t>
            </w:r>
            <w:r w:rsidRPr="00BC1499">
              <w:rPr>
                <w:sz w:val="22"/>
                <w:szCs w:val="22"/>
                <w:lang w:val="en-US"/>
              </w:rPr>
              <w:t>7</w:t>
            </w:r>
          </w:p>
        </w:tc>
        <w:tc>
          <w:tcPr>
            <w:tcW w:w="1276" w:type="dxa"/>
            <w:shd w:val="clear" w:color="auto" w:fill="auto"/>
            <w:vAlign w:val="center"/>
          </w:tcPr>
          <w:p w:rsidR="006D06A4" w:rsidRPr="00BC1499" w:rsidRDefault="006D06A4" w:rsidP="006D06A4">
            <w:pPr>
              <w:jc w:val="center"/>
              <w:rPr>
                <w:sz w:val="22"/>
                <w:szCs w:val="22"/>
              </w:rPr>
            </w:pPr>
            <w:r w:rsidRPr="00BC1499">
              <w:rPr>
                <w:sz w:val="22"/>
                <w:szCs w:val="22"/>
              </w:rPr>
              <w:t>484,39</w:t>
            </w:r>
          </w:p>
        </w:tc>
        <w:tc>
          <w:tcPr>
            <w:tcW w:w="3827" w:type="dxa"/>
            <w:shd w:val="clear" w:color="auto" w:fill="auto"/>
            <w:vAlign w:val="center"/>
          </w:tcPr>
          <w:p w:rsidR="006D06A4" w:rsidRPr="00BC1499" w:rsidRDefault="006D06A4" w:rsidP="006D06A4">
            <w:pPr>
              <w:rPr>
                <w:sz w:val="22"/>
                <w:szCs w:val="22"/>
              </w:rPr>
            </w:pPr>
            <w:r w:rsidRPr="00BC1499">
              <w:rPr>
                <w:sz w:val="22"/>
                <w:szCs w:val="22"/>
              </w:rPr>
              <w:t>МКУ «Служба заказчика по ЖКХ» УКМО (</w:t>
            </w:r>
            <w:proofErr w:type="spellStart"/>
            <w:r w:rsidRPr="00BC1499">
              <w:rPr>
                <w:sz w:val="22"/>
                <w:szCs w:val="22"/>
              </w:rPr>
              <w:t>гп</w:t>
            </w:r>
            <w:proofErr w:type="spellEnd"/>
            <w:r w:rsidRPr="00BC1499">
              <w:rPr>
                <w:sz w:val="22"/>
                <w:szCs w:val="22"/>
              </w:rPr>
              <w:t>)</w:t>
            </w:r>
          </w:p>
        </w:tc>
      </w:tr>
      <w:tr w:rsidR="006D06A4" w:rsidRPr="00BC1499" w:rsidTr="00862226">
        <w:trPr>
          <w:trHeight w:val="739"/>
        </w:trPr>
        <w:tc>
          <w:tcPr>
            <w:tcW w:w="421" w:type="dxa"/>
            <w:vAlign w:val="center"/>
          </w:tcPr>
          <w:p w:rsidR="006D06A4" w:rsidRPr="00BC1499" w:rsidRDefault="006D06A4" w:rsidP="006D06A4">
            <w:pPr>
              <w:rPr>
                <w:sz w:val="22"/>
                <w:szCs w:val="22"/>
              </w:rPr>
            </w:pPr>
            <w:r w:rsidRPr="00BC1499">
              <w:rPr>
                <w:sz w:val="22"/>
                <w:szCs w:val="22"/>
              </w:rPr>
              <w:t>13</w:t>
            </w:r>
          </w:p>
        </w:tc>
        <w:tc>
          <w:tcPr>
            <w:tcW w:w="7938" w:type="dxa"/>
            <w:shd w:val="clear" w:color="auto" w:fill="auto"/>
          </w:tcPr>
          <w:p w:rsidR="006D06A4" w:rsidRPr="00BC1499" w:rsidRDefault="00862226" w:rsidP="006D06A4">
            <w:pPr>
              <w:rPr>
                <w:sz w:val="22"/>
                <w:szCs w:val="22"/>
              </w:rPr>
            </w:pPr>
            <w:r w:rsidRPr="00BC1499">
              <w:rPr>
                <w:sz w:val="22"/>
                <w:szCs w:val="22"/>
              </w:rPr>
              <w:t xml:space="preserve">МП </w:t>
            </w:r>
            <w:r w:rsidR="006D06A4" w:rsidRPr="00BC1499">
              <w:rPr>
                <w:sz w:val="22"/>
                <w:szCs w:val="22"/>
              </w:rPr>
              <w:t xml:space="preserve"> </w:t>
            </w:r>
            <w:proofErr w:type="spellStart"/>
            <w:r w:rsidR="006D06A4" w:rsidRPr="00BC1499">
              <w:rPr>
                <w:sz w:val="22"/>
                <w:szCs w:val="22"/>
              </w:rPr>
              <w:t>Усть-Кутского</w:t>
            </w:r>
            <w:proofErr w:type="spellEnd"/>
            <w:r w:rsidR="006D06A4" w:rsidRPr="00BC1499">
              <w:rPr>
                <w:sz w:val="22"/>
                <w:szCs w:val="22"/>
              </w:rPr>
              <w:t xml:space="preserve"> муниципального образования </w:t>
            </w:r>
          </w:p>
          <w:p w:rsidR="006D06A4" w:rsidRPr="00BC1499" w:rsidRDefault="006D06A4" w:rsidP="00862226">
            <w:pPr>
              <w:rPr>
                <w:sz w:val="22"/>
                <w:szCs w:val="22"/>
              </w:rPr>
            </w:pPr>
            <w:r w:rsidRPr="00BC1499">
              <w:rPr>
                <w:sz w:val="22"/>
                <w:szCs w:val="22"/>
              </w:rPr>
              <w:t xml:space="preserve">(городского поселения) «Развитие дорожного хозяйства </w:t>
            </w:r>
            <w:proofErr w:type="spellStart"/>
            <w:r w:rsidRPr="00BC1499">
              <w:rPr>
                <w:sz w:val="22"/>
                <w:szCs w:val="22"/>
              </w:rPr>
              <w:t>Усть-Кутского</w:t>
            </w:r>
            <w:proofErr w:type="spellEnd"/>
            <w:r w:rsidRPr="00BC1499">
              <w:rPr>
                <w:sz w:val="22"/>
                <w:szCs w:val="22"/>
              </w:rPr>
              <w:t xml:space="preserve"> муниципального образования (городского поселения) на 2022-2027 годы»</w:t>
            </w:r>
          </w:p>
        </w:tc>
        <w:tc>
          <w:tcPr>
            <w:tcW w:w="1275" w:type="dxa"/>
            <w:shd w:val="clear" w:color="auto" w:fill="auto"/>
            <w:vAlign w:val="center"/>
          </w:tcPr>
          <w:p w:rsidR="006D06A4" w:rsidRPr="00BC1499" w:rsidRDefault="006D06A4" w:rsidP="006D06A4">
            <w:pPr>
              <w:jc w:val="center"/>
              <w:rPr>
                <w:sz w:val="22"/>
                <w:szCs w:val="22"/>
                <w:lang w:val="en-US"/>
              </w:rPr>
            </w:pPr>
            <w:r w:rsidRPr="00BC1499">
              <w:rPr>
                <w:sz w:val="22"/>
                <w:szCs w:val="22"/>
              </w:rPr>
              <w:t>202</w:t>
            </w:r>
            <w:r w:rsidRPr="00BC1499">
              <w:rPr>
                <w:sz w:val="22"/>
                <w:szCs w:val="22"/>
                <w:lang w:val="en-US"/>
              </w:rPr>
              <w:t>2</w:t>
            </w:r>
            <w:r w:rsidRPr="00BC1499">
              <w:rPr>
                <w:sz w:val="22"/>
                <w:szCs w:val="22"/>
              </w:rPr>
              <w:t>-202</w:t>
            </w:r>
            <w:r w:rsidRPr="00BC1499">
              <w:rPr>
                <w:sz w:val="22"/>
                <w:szCs w:val="22"/>
                <w:lang w:val="en-US"/>
              </w:rPr>
              <w:t>7</w:t>
            </w:r>
          </w:p>
        </w:tc>
        <w:tc>
          <w:tcPr>
            <w:tcW w:w="1276" w:type="dxa"/>
            <w:shd w:val="clear" w:color="auto" w:fill="auto"/>
            <w:vAlign w:val="center"/>
          </w:tcPr>
          <w:p w:rsidR="006D06A4" w:rsidRPr="00BC1499" w:rsidRDefault="006D06A4" w:rsidP="006D06A4">
            <w:pPr>
              <w:jc w:val="center"/>
              <w:rPr>
                <w:sz w:val="22"/>
                <w:szCs w:val="22"/>
              </w:rPr>
            </w:pPr>
            <w:r w:rsidRPr="00BC1499">
              <w:rPr>
                <w:sz w:val="22"/>
                <w:szCs w:val="22"/>
              </w:rPr>
              <w:t>3510,82</w:t>
            </w:r>
          </w:p>
        </w:tc>
        <w:tc>
          <w:tcPr>
            <w:tcW w:w="3827" w:type="dxa"/>
            <w:shd w:val="clear" w:color="auto" w:fill="auto"/>
            <w:vAlign w:val="center"/>
          </w:tcPr>
          <w:p w:rsidR="006D06A4" w:rsidRPr="00BC1499" w:rsidRDefault="006D06A4" w:rsidP="006D06A4">
            <w:pPr>
              <w:rPr>
                <w:sz w:val="22"/>
                <w:szCs w:val="22"/>
              </w:rPr>
            </w:pPr>
            <w:r w:rsidRPr="00BC1499">
              <w:rPr>
                <w:sz w:val="22"/>
                <w:szCs w:val="22"/>
              </w:rPr>
              <w:t>Комитет по промышленности, транспорту, связи и потребительского рынка администрация УКМО (</w:t>
            </w:r>
            <w:proofErr w:type="spellStart"/>
            <w:r w:rsidRPr="00BC1499">
              <w:rPr>
                <w:sz w:val="22"/>
                <w:szCs w:val="22"/>
              </w:rPr>
              <w:t>гп</w:t>
            </w:r>
            <w:proofErr w:type="spellEnd"/>
            <w:r w:rsidRPr="00BC1499">
              <w:rPr>
                <w:sz w:val="22"/>
                <w:szCs w:val="22"/>
              </w:rPr>
              <w:t>)</w:t>
            </w:r>
          </w:p>
        </w:tc>
      </w:tr>
      <w:tr w:rsidR="006D06A4" w:rsidRPr="00BC1499" w:rsidTr="00862226">
        <w:trPr>
          <w:trHeight w:val="786"/>
        </w:trPr>
        <w:tc>
          <w:tcPr>
            <w:tcW w:w="421" w:type="dxa"/>
            <w:vAlign w:val="center"/>
          </w:tcPr>
          <w:p w:rsidR="006D06A4" w:rsidRPr="00BC1499" w:rsidRDefault="006D06A4" w:rsidP="006D06A4">
            <w:pPr>
              <w:rPr>
                <w:sz w:val="22"/>
                <w:szCs w:val="22"/>
              </w:rPr>
            </w:pPr>
            <w:r w:rsidRPr="00BC1499">
              <w:rPr>
                <w:sz w:val="22"/>
                <w:szCs w:val="22"/>
              </w:rPr>
              <w:t>14</w:t>
            </w:r>
          </w:p>
        </w:tc>
        <w:tc>
          <w:tcPr>
            <w:tcW w:w="7938" w:type="dxa"/>
            <w:shd w:val="clear" w:color="auto" w:fill="auto"/>
          </w:tcPr>
          <w:p w:rsidR="006D06A4" w:rsidRPr="00BC1499" w:rsidRDefault="00862226" w:rsidP="006D06A4">
            <w:pPr>
              <w:rPr>
                <w:sz w:val="22"/>
                <w:szCs w:val="22"/>
              </w:rPr>
            </w:pPr>
            <w:r w:rsidRPr="00BC1499">
              <w:rPr>
                <w:sz w:val="22"/>
                <w:szCs w:val="22"/>
              </w:rPr>
              <w:t xml:space="preserve">МП </w:t>
            </w:r>
            <w:r w:rsidR="006D06A4" w:rsidRPr="00BC1499">
              <w:rPr>
                <w:sz w:val="22"/>
                <w:szCs w:val="22"/>
              </w:rPr>
              <w:t xml:space="preserve"> </w:t>
            </w:r>
            <w:proofErr w:type="spellStart"/>
            <w:r w:rsidR="006D06A4" w:rsidRPr="00BC1499">
              <w:rPr>
                <w:sz w:val="22"/>
                <w:szCs w:val="22"/>
              </w:rPr>
              <w:t>Усть-Кутского</w:t>
            </w:r>
            <w:proofErr w:type="spellEnd"/>
            <w:r w:rsidR="006D06A4" w:rsidRPr="00BC1499">
              <w:rPr>
                <w:sz w:val="22"/>
                <w:szCs w:val="22"/>
              </w:rPr>
              <w:t xml:space="preserve"> муниципального образования (городского поселения) «Повышение безопасности дорожного движения на территории </w:t>
            </w:r>
            <w:proofErr w:type="spellStart"/>
            <w:r w:rsidR="006D06A4" w:rsidRPr="00BC1499">
              <w:rPr>
                <w:sz w:val="22"/>
                <w:szCs w:val="22"/>
              </w:rPr>
              <w:t>Усть-Кутского</w:t>
            </w:r>
            <w:proofErr w:type="spellEnd"/>
            <w:r w:rsidR="006D06A4" w:rsidRPr="00BC1499">
              <w:rPr>
                <w:sz w:val="22"/>
                <w:szCs w:val="22"/>
              </w:rPr>
              <w:t xml:space="preserve"> муниципального образования (городского поселения) на 2021-2027г.г.»</w:t>
            </w:r>
          </w:p>
        </w:tc>
        <w:tc>
          <w:tcPr>
            <w:tcW w:w="1275" w:type="dxa"/>
            <w:shd w:val="clear" w:color="auto" w:fill="auto"/>
            <w:vAlign w:val="center"/>
          </w:tcPr>
          <w:p w:rsidR="006D06A4" w:rsidRPr="00BC1499" w:rsidRDefault="006D06A4" w:rsidP="006D06A4">
            <w:pPr>
              <w:rPr>
                <w:sz w:val="22"/>
                <w:szCs w:val="22"/>
                <w:lang w:val="en-US"/>
              </w:rPr>
            </w:pPr>
            <w:r w:rsidRPr="00BC1499">
              <w:rPr>
                <w:sz w:val="22"/>
                <w:szCs w:val="22"/>
              </w:rPr>
              <w:t>202</w:t>
            </w:r>
            <w:r w:rsidRPr="00BC1499">
              <w:rPr>
                <w:sz w:val="22"/>
                <w:szCs w:val="22"/>
                <w:lang w:val="en-US"/>
              </w:rPr>
              <w:t>1</w:t>
            </w:r>
            <w:r w:rsidRPr="00BC1499">
              <w:rPr>
                <w:sz w:val="22"/>
                <w:szCs w:val="22"/>
              </w:rPr>
              <w:t>-202</w:t>
            </w:r>
            <w:r w:rsidRPr="00BC1499">
              <w:rPr>
                <w:sz w:val="22"/>
                <w:szCs w:val="22"/>
                <w:lang w:val="en-US"/>
              </w:rPr>
              <w:t>7</w:t>
            </w:r>
          </w:p>
        </w:tc>
        <w:tc>
          <w:tcPr>
            <w:tcW w:w="1276" w:type="dxa"/>
            <w:shd w:val="clear" w:color="auto" w:fill="auto"/>
            <w:vAlign w:val="center"/>
          </w:tcPr>
          <w:p w:rsidR="006D06A4" w:rsidRPr="00BC1499" w:rsidRDefault="006D06A4" w:rsidP="006D06A4">
            <w:pPr>
              <w:jc w:val="center"/>
              <w:rPr>
                <w:sz w:val="22"/>
                <w:szCs w:val="22"/>
              </w:rPr>
            </w:pPr>
            <w:r w:rsidRPr="00BC1499">
              <w:rPr>
                <w:sz w:val="22"/>
                <w:szCs w:val="22"/>
              </w:rPr>
              <w:t>27,86</w:t>
            </w:r>
          </w:p>
        </w:tc>
        <w:tc>
          <w:tcPr>
            <w:tcW w:w="3827" w:type="dxa"/>
            <w:shd w:val="clear" w:color="auto" w:fill="auto"/>
            <w:vAlign w:val="center"/>
          </w:tcPr>
          <w:p w:rsidR="006D06A4" w:rsidRPr="00BC1499" w:rsidRDefault="006D06A4" w:rsidP="006D06A4">
            <w:pPr>
              <w:rPr>
                <w:sz w:val="22"/>
                <w:szCs w:val="22"/>
              </w:rPr>
            </w:pPr>
            <w:r w:rsidRPr="00BC1499">
              <w:rPr>
                <w:sz w:val="22"/>
                <w:szCs w:val="22"/>
              </w:rPr>
              <w:t>Комитет по промышленности, транспорту, связи и потребительского рынка администрация УКМО (</w:t>
            </w:r>
            <w:proofErr w:type="spellStart"/>
            <w:r w:rsidRPr="00BC1499">
              <w:rPr>
                <w:sz w:val="22"/>
                <w:szCs w:val="22"/>
              </w:rPr>
              <w:t>гп</w:t>
            </w:r>
            <w:proofErr w:type="spellEnd"/>
            <w:r w:rsidRPr="00BC1499">
              <w:rPr>
                <w:sz w:val="22"/>
                <w:szCs w:val="22"/>
              </w:rPr>
              <w:t>)</w:t>
            </w:r>
          </w:p>
        </w:tc>
      </w:tr>
      <w:tr w:rsidR="006D06A4" w:rsidRPr="00BC1499" w:rsidTr="00862226">
        <w:trPr>
          <w:trHeight w:val="902"/>
        </w:trPr>
        <w:tc>
          <w:tcPr>
            <w:tcW w:w="421" w:type="dxa"/>
            <w:vAlign w:val="center"/>
          </w:tcPr>
          <w:p w:rsidR="006D06A4" w:rsidRPr="00BC1499" w:rsidRDefault="006D06A4" w:rsidP="006D06A4">
            <w:pPr>
              <w:rPr>
                <w:sz w:val="22"/>
                <w:szCs w:val="22"/>
              </w:rPr>
            </w:pPr>
            <w:r w:rsidRPr="00BC1499">
              <w:rPr>
                <w:sz w:val="22"/>
                <w:szCs w:val="22"/>
              </w:rPr>
              <w:t>15</w:t>
            </w:r>
          </w:p>
        </w:tc>
        <w:tc>
          <w:tcPr>
            <w:tcW w:w="7938" w:type="dxa"/>
            <w:shd w:val="clear" w:color="auto" w:fill="auto"/>
          </w:tcPr>
          <w:p w:rsidR="006D06A4" w:rsidRPr="00BC1499" w:rsidRDefault="00862226" w:rsidP="006D06A4">
            <w:pPr>
              <w:rPr>
                <w:sz w:val="22"/>
                <w:szCs w:val="22"/>
              </w:rPr>
            </w:pPr>
            <w:r w:rsidRPr="00BC1499">
              <w:rPr>
                <w:sz w:val="22"/>
                <w:szCs w:val="22"/>
              </w:rPr>
              <w:t xml:space="preserve">МП </w:t>
            </w:r>
            <w:r w:rsidR="006D06A4" w:rsidRPr="00BC1499">
              <w:rPr>
                <w:sz w:val="22"/>
                <w:szCs w:val="22"/>
              </w:rPr>
              <w:t xml:space="preserve"> «Развитие автомобильного пассажирского транспорта общего пользования на территории </w:t>
            </w:r>
            <w:proofErr w:type="spellStart"/>
            <w:r w:rsidR="006D06A4" w:rsidRPr="00BC1499">
              <w:rPr>
                <w:sz w:val="22"/>
                <w:szCs w:val="22"/>
              </w:rPr>
              <w:t>Усть-Кутского</w:t>
            </w:r>
            <w:proofErr w:type="spellEnd"/>
            <w:r w:rsidR="006D06A4" w:rsidRPr="00BC1499">
              <w:rPr>
                <w:sz w:val="22"/>
                <w:szCs w:val="22"/>
              </w:rPr>
              <w:t xml:space="preserve"> муниципального образования (городского поселения) на 2022-2027 годы»</w:t>
            </w:r>
          </w:p>
        </w:tc>
        <w:tc>
          <w:tcPr>
            <w:tcW w:w="1275" w:type="dxa"/>
            <w:shd w:val="clear" w:color="auto" w:fill="auto"/>
            <w:vAlign w:val="center"/>
          </w:tcPr>
          <w:p w:rsidR="006D06A4" w:rsidRPr="00BC1499" w:rsidRDefault="006D06A4" w:rsidP="006D06A4">
            <w:pPr>
              <w:rPr>
                <w:sz w:val="22"/>
                <w:szCs w:val="22"/>
                <w:lang w:val="en-US"/>
              </w:rPr>
            </w:pPr>
            <w:r w:rsidRPr="00BC1499">
              <w:rPr>
                <w:sz w:val="22"/>
                <w:szCs w:val="22"/>
              </w:rPr>
              <w:t>202</w:t>
            </w:r>
            <w:r w:rsidRPr="00BC1499">
              <w:rPr>
                <w:sz w:val="22"/>
                <w:szCs w:val="22"/>
                <w:lang w:val="en-US"/>
              </w:rPr>
              <w:t>2</w:t>
            </w:r>
            <w:r w:rsidRPr="00BC1499">
              <w:rPr>
                <w:sz w:val="22"/>
                <w:szCs w:val="22"/>
              </w:rPr>
              <w:t>-202</w:t>
            </w:r>
            <w:r w:rsidRPr="00BC1499">
              <w:rPr>
                <w:sz w:val="22"/>
                <w:szCs w:val="22"/>
                <w:lang w:val="en-US"/>
              </w:rPr>
              <w:t>7</w:t>
            </w:r>
          </w:p>
        </w:tc>
        <w:tc>
          <w:tcPr>
            <w:tcW w:w="1276" w:type="dxa"/>
            <w:shd w:val="clear" w:color="auto" w:fill="auto"/>
            <w:vAlign w:val="center"/>
          </w:tcPr>
          <w:p w:rsidR="006D06A4" w:rsidRPr="00BC1499" w:rsidRDefault="006D06A4" w:rsidP="006D06A4">
            <w:pPr>
              <w:jc w:val="center"/>
              <w:rPr>
                <w:sz w:val="22"/>
                <w:szCs w:val="22"/>
              </w:rPr>
            </w:pPr>
            <w:r w:rsidRPr="00BC1499">
              <w:rPr>
                <w:sz w:val="22"/>
                <w:szCs w:val="22"/>
              </w:rPr>
              <w:t>121,86</w:t>
            </w:r>
          </w:p>
        </w:tc>
        <w:tc>
          <w:tcPr>
            <w:tcW w:w="3827" w:type="dxa"/>
            <w:shd w:val="clear" w:color="auto" w:fill="auto"/>
            <w:vAlign w:val="center"/>
          </w:tcPr>
          <w:p w:rsidR="006D06A4" w:rsidRPr="00BC1499" w:rsidRDefault="006D06A4" w:rsidP="006D06A4">
            <w:pPr>
              <w:rPr>
                <w:sz w:val="22"/>
                <w:szCs w:val="22"/>
              </w:rPr>
            </w:pPr>
            <w:r w:rsidRPr="00BC1499">
              <w:rPr>
                <w:sz w:val="22"/>
                <w:szCs w:val="22"/>
              </w:rPr>
              <w:t>Комитет по промышленности, транспорту, связи и потребительского рынка администрация УКМО (</w:t>
            </w:r>
            <w:proofErr w:type="spellStart"/>
            <w:r w:rsidRPr="00BC1499">
              <w:rPr>
                <w:sz w:val="22"/>
                <w:szCs w:val="22"/>
              </w:rPr>
              <w:t>гп</w:t>
            </w:r>
            <w:proofErr w:type="spellEnd"/>
            <w:r w:rsidRPr="00BC1499">
              <w:rPr>
                <w:sz w:val="22"/>
                <w:szCs w:val="22"/>
              </w:rPr>
              <w:t>)</w:t>
            </w:r>
          </w:p>
        </w:tc>
      </w:tr>
      <w:tr w:rsidR="006D06A4" w:rsidRPr="00BC1499" w:rsidTr="00862226">
        <w:trPr>
          <w:trHeight w:val="320"/>
        </w:trPr>
        <w:tc>
          <w:tcPr>
            <w:tcW w:w="421" w:type="dxa"/>
            <w:vAlign w:val="center"/>
          </w:tcPr>
          <w:p w:rsidR="006D06A4" w:rsidRPr="00BC1499" w:rsidRDefault="006D06A4" w:rsidP="006D06A4">
            <w:pPr>
              <w:rPr>
                <w:sz w:val="22"/>
                <w:szCs w:val="22"/>
              </w:rPr>
            </w:pPr>
            <w:r w:rsidRPr="00BC1499">
              <w:rPr>
                <w:sz w:val="22"/>
                <w:szCs w:val="22"/>
              </w:rPr>
              <w:t>16</w:t>
            </w:r>
          </w:p>
        </w:tc>
        <w:tc>
          <w:tcPr>
            <w:tcW w:w="7938" w:type="dxa"/>
            <w:shd w:val="clear" w:color="auto" w:fill="auto"/>
          </w:tcPr>
          <w:p w:rsidR="006D06A4" w:rsidRPr="00BC1499" w:rsidRDefault="00862226" w:rsidP="006D06A4">
            <w:pPr>
              <w:rPr>
                <w:sz w:val="22"/>
                <w:szCs w:val="22"/>
              </w:rPr>
            </w:pPr>
            <w:r w:rsidRPr="00BC1499">
              <w:rPr>
                <w:sz w:val="22"/>
                <w:szCs w:val="22"/>
              </w:rPr>
              <w:t xml:space="preserve">МП </w:t>
            </w:r>
            <w:r w:rsidR="006D06A4" w:rsidRPr="00BC1499">
              <w:rPr>
                <w:sz w:val="22"/>
                <w:szCs w:val="22"/>
              </w:rPr>
              <w:t xml:space="preserve"> «Развитие и поддержка физических лиц, не являющихся индивидуальными предпринимателями и применяющих специальный налоговый режим «Налог на профессиональный доход», а так же субъектов малого и среднего предпринимательства на территории </w:t>
            </w:r>
            <w:proofErr w:type="spellStart"/>
            <w:r w:rsidR="006D06A4" w:rsidRPr="00BC1499">
              <w:rPr>
                <w:sz w:val="22"/>
                <w:szCs w:val="22"/>
              </w:rPr>
              <w:t>Усть-Кутского</w:t>
            </w:r>
            <w:proofErr w:type="spellEnd"/>
            <w:r w:rsidR="006D06A4" w:rsidRPr="00BC1499">
              <w:rPr>
                <w:sz w:val="22"/>
                <w:szCs w:val="22"/>
              </w:rPr>
              <w:t xml:space="preserve"> муниципального образования (городского поселения) на 2022-2026 годы»</w:t>
            </w:r>
          </w:p>
        </w:tc>
        <w:tc>
          <w:tcPr>
            <w:tcW w:w="1275" w:type="dxa"/>
            <w:shd w:val="clear" w:color="auto" w:fill="auto"/>
            <w:vAlign w:val="center"/>
          </w:tcPr>
          <w:p w:rsidR="006D06A4" w:rsidRPr="00BC1499" w:rsidRDefault="006D06A4" w:rsidP="006D06A4">
            <w:pPr>
              <w:rPr>
                <w:sz w:val="22"/>
                <w:szCs w:val="22"/>
                <w:lang w:val="en-US"/>
              </w:rPr>
            </w:pPr>
            <w:r w:rsidRPr="00BC1499">
              <w:rPr>
                <w:sz w:val="22"/>
                <w:szCs w:val="22"/>
              </w:rPr>
              <w:t>202</w:t>
            </w:r>
            <w:r w:rsidRPr="00BC1499">
              <w:rPr>
                <w:sz w:val="22"/>
                <w:szCs w:val="22"/>
                <w:lang w:val="en-US"/>
              </w:rPr>
              <w:t>2</w:t>
            </w:r>
            <w:r w:rsidRPr="00BC1499">
              <w:rPr>
                <w:sz w:val="22"/>
                <w:szCs w:val="22"/>
              </w:rPr>
              <w:t>-202</w:t>
            </w:r>
            <w:r w:rsidRPr="00BC1499">
              <w:rPr>
                <w:sz w:val="22"/>
                <w:szCs w:val="22"/>
                <w:lang w:val="en-US"/>
              </w:rPr>
              <w:t>6</w:t>
            </w:r>
          </w:p>
        </w:tc>
        <w:tc>
          <w:tcPr>
            <w:tcW w:w="1276" w:type="dxa"/>
            <w:shd w:val="clear" w:color="auto" w:fill="auto"/>
            <w:vAlign w:val="center"/>
          </w:tcPr>
          <w:p w:rsidR="006D06A4" w:rsidRPr="00BC1499" w:rsidRDefault="006D06A4" w:rsidP="006D06A4">
            <w:pPr>
              <w:jc w:val="center"/>
              <w:rPr>
                <w:sz w:val="22"/>
                <w:szCs w:val="22"/>
              </w:rPr>
            </w:pPr>
            <w:r w:rsidRPr="00BC1499">
              <w:rPr>
                <w:sz w:val="22"/>
                <w:szCs w:val="22"/>
              </w:rPr>
              <w:t>6,10</w:t>
            </w:r>
          </w:p>
        </w:tc>
        <w:tc>
          <w:tcPr>
            <w:tcW w:w="3827" w:type="dxa"/>
            <w:shd w:val="clear" w:color="auto" w:fill="auto"/>
            <w:vAlign w:val="center"/>
          </w:tcPr>
          <w:p w:rsidR="006D06A4" w:rsidRPr="00BC1499" w:rsidRDefault="006D06A4" w:rsidP="00862226">
            <w:pPr>
              <w:rPr>
                <w:sz w:val="22"/>
                <w:szCs w:val="22"/>
              </w:rPr>
            </w:pPr>
            <w:r w:rsidRPr="00BC1499">
              <w:rPr>
                <w:sz w:val="22"/>
                <w:szCs w:val="22"/>
              </w:rPr>
              <w:t>Комитет экономики и прогнозирования</w:t>
            </w:r>
          </w:p>
          <w:p w:rsidR="006D06A4" w:rsidRPr="00BC1499" w:rsidRDefault="006D06A4" w:rsidP="00862226">
            <w:pPr>
              <w:rPr>
                <w:sz w:val="22"/>
                <w:szCs w:val="22"/>
              </w:rPr>
            </w:pPr>
            <w:r w:rsidRPr="00BC1499">
              <w:rPr>
                <w:sz w:val="22"/>
                <w:szCs w:val="22"/>
              </w:rPr>
              <w:t>Администрации УКМО (</w:t>
            </w:r>
            <w:proofErr w:type="spellStart"/>
            <w:r w:rsidRPr="00BC1499">
              <w:rPr>
                <w:sz w:val="22"/>
                <w:szCs w:val="22"/>
              </w:rPr>
              <w:t>гп</w:t>
            </w:r>
            <w:proofErr w:type="spellEnd"/>
            <w:r w:rsidRPr="00BC1499">
              <w:rPr>
                <w:sz w:val="22"/>
                <w:szCs w:val="22"/>
              </w:rPr>
              <w:t>)</w:t>
            </w:r>
          </w:p>
        </w:tc>
      </w:tr>
      <w:tr w:rsidR="006D06A4" w:rsidRPr="00C5645A" w:rsidTr="00862226">
        <w:trPr>
          <w:trHeight w:val="320"/>
        </w:trPr>
        <w:tc>
          <w:tcPr>
            <w:tcW w:w="421" w:type="dxa"/>
            <w:vAlign w:val="center"/>
          </w:tcPr>
          <w:p w:rsidR="006D06A4" w:rsidRPr="00BC1499" w:rsidRDefault="006D06A4" w:rsidP="006D06A4">
            <w:pPr>
              <w:rPr>
                <w:sz w:val="22"/>
                <w:szCs w:val="22"/>
                <w:lang w:val="en-US"/>
              </w:rPr>
            </w:pPr>
            <w:r w:rsidRPr="00BC1499">
              <w:rPr>
                <w:sz w:val="22"/>
                <w:szCs w:val="22"/>
                <w:lang w:val="en-US"/>
              </w:rPr>
              <w:t>17</w:t>
            </w:r>
          </w:p>
        </w:tc>
        <w:tc>
          <w:tcPr>
            <w:tcW w:w="7938" w:type="dxa"/>
            <w:shd w:val="clear" w:color="auto" w:fill="auto"/>
          </w:tcPr>
          <w:p w:rsidR="006D06A4" w:rsidRPr="00BC1499" w:rsidRDefault="00862226" w:rsidP="006D06A4">
            <w:pPr>
              <w:rPr>
                <w:sz w:val="22"/>
                <w:szCs w:val="22"/>
              </w:rPr>
            </w:pPr>
            <w:r w:rsidRPr="00BC1499">
              <w:rPr>
                <w:sz w:val="22"/>
                <w:szCs w:val="22"/>
              </w:rPr>
              <w:t xml:space="preserve">МП </w:t>
            </w:r>
            <w:r w:rsidR="006D06A4" w:rsidRPr="00BC1499">
              <w:rPr>
                <w:sz w:val="22"/>
                <w:szCs w:val="22"/>
              </w:rPr>
              <w:t xml:space="preserve"> «Эффективное управление муниципальным имуществом на период 2020-2025 </w:t>
            </w:r>
            <w:proofErr w:type="spellStart"/>
            <w:r w:rsidR="006D06A4" w:rsidRPr="00BC1499">
              <w:rPr>
                <w:sz w:val="22"/>
                <w:szCs w:val="22"/>
              </w:rPr>
              <w:t>г.г</w:t>
            </w:r>
            <w:proofErr w:type="spellEnd"/>
            <w:r w:rsidR="006D06A4" w:rsidRPr="00BC1499">
              <w:rPr>
                <w:sz w:val="22"/>
                <w:szCs w:val="22"/>
              </w:rPr>
              <w:t xml:space="preserve">. на территории </w:t>
            </w:r>
            <w:proofErr w:type="spellStart"/>
            <w:r w:rsidR="006D06A4" w:rsidRPr="00BC1499">
              <w:rPr>
                <w:sz w:val="22"/>
                <w:szCs w:val="22"/>
              </w:rPr>
              <w:t>Усть-Кутского</w:t>
            </w:r>
            <w:proofErr w:type="spellEnd"/>
            <w:r w:rsidR="006D06A4" w:rsidRPr="00BC1499">
              <w:rPr>
                <w:sz w:val="22"/>
                <w:szCs w:val="22"/>
              </w:rPr>
              <w:t xml:space="preserve"> муниципального образования (городского поселения)»</w:t>
            </w:r>
          </w:p>
        </w:tc>
        <w:tc>
          <w:tcPr>
            <w:tcW w:w="1275" w:type="dxa"/>
            <w:shd w:val="clear" w:color="auto" w:fill="auto"/>
            <w:vAlign w:val="center"/>
          </w:tcPr>
          <w:p w:rsidR="006D06A4" w:rsidRPr="00BC1499" w:rsidRDefault="006D06A4" w:rsidP="006D06A4">
            <w:pPr>
              <w:pStyle w:val="ConsPlusNormal"/>
              <w:rPr>
                <w:sz w:val="22"/>
                <w:szCs w:val="22"/>
                <w:lang w:val="en-US"/>
              </w:rPr>
            </w:pPr>
            <w:r w:rsidRPr="00BC1499">
              <w:rPr>
                <w:sz w:val="22"/>
                <w:szCs w:val="22"/>
              </w:rPr>
              <w:t>202</w:t>
            </w:r>
            <w:r w:rsidRPr="00BC1499">
              <w:rPr>
                <w:sz w:val="22"/>
                <w:szCs w:val="22"/>
                <w:lang w:val="en-US"/>
              </w:rPr>
              <w:t>0</w:t>
            </w:r>
            <w:r w:rsidRPr="00BC1499">
              <w:rPr>
                <w:sz w:val="22"/>
                <w:szCs w:val="22"/>
              </w:rPr>
              <w:t>-202</w:t>
            </w:r>
            <w:r w:rsidRPr="00BC1499">
              <w:rPr>
                <w:sz w:val="22"/>
                <w:szCs w:val="22"/>
                <w:lang w:val="en-US"/>
              </w:rPr>
              <w:t>5</w:t>
            </w:r>
          </w:p>
        </w:tc>
        <w:tc>
          <w:tcPr>
            <w:tcW w:w="1276" w:type="dxa"/>
            <w:shd w:val="clear" w:color="auto" w:fill="auto"/>
            <w:vAlign w:val="center"/>
          </w:tcPr>
          <w:p w:rsidR="006D06A4" w:rsidRPr="00BC1499" w:rsidRDefault="006D06A4" w:rsidP="006D06A4">
            <w:pPr>
              <w:jc w:val="center"/>
              <w:rPr>
                <w:sz w:val="22"/>
                <w:szCs w:val="22"/>
              </w:rPr>
            </w:pPr>
            <w:r w:rsidRPr="00BC1499">
              <w:rPr>
                <w:sz w:val="22"/>
                <w:szCs w:val="22"/>
              </w:rPr>
              <w:t>138,53</w:t>
            </w:r>
          </w:p>
        </w:tc>
        <w:tc>
          <w:tcPr>
            <w:tcW w:w="3827" w:type="dxa"/>
            <w:shd w:val="clear" w:color="auto" w:fill="auto"/>
            <w:vAlign w:val="center"/>
          </w:tcPr>
          <w:p w:rsidR="006D06A4" w:rsidRPr="00862226" w:rsidRDefault="006D06A4" w:rsidP="00862226">
            <w:pPr>
              <w:rPr>
                <w:sz w:val="22"/>
                <w:szCs w:val="22"/>
              </w:rPr>
            </w:pPr>
            <w:r w:rsidRPr="00BC1499">
              <w:rPr>
                <w:sz w:val="22"/>
                <w:szCs w:val="22"/>
              </w:rPr>
              <w:t>КУМИ  администрации УКМО (</w:t>
            </w:r>
            <w:proofErr w:type="spellStart"/>
            <w:r w:rsidRPr="00BC1499">
              <w:rPr>
                <w:sz w:val="22"/>
                <w:szCs w:val="22"/>
              </w:rPr>
              <w:t>гп</w:t>
            </w:r>
            <w:proofErr w:type="spellEnd"/>
            <w:r w:rsidRPr="00BC1499">
              <w:rPr>
                <w:sz w:val="22"/>
                <w:szCs w:val="22"/>
              </w:rPr>
              <w:t>)</w:t>
            </w:r>
          </w:p>
        </w:tc>
      </w:tr>
    </w:tbl>
    <w:p w:rsidR="008551E5" w:rsidRPr="00C5645A" w:rsidRDefault="008551E5" w:rsidP="001D41A2">
      <w:pPr>
        <w:pStyle w:val="ConsPlusNormal"/>
        <w:jc w:val="both"/>
        <w:rPr>
          <w:szCs w:val="24"/>
        </w:rPr>
      </w:pPr>
    </w:p>
    <w:sectPr w:rsidR="008551E5" w:rsidRPr="00C5645A" w:rsidSect="00E97C4B">
      <w:footerReference w:type="even" r:id="rId14"/>
      <w:footerReference w:type="default" r:id="rId15"/>
      <w:pgSz w:w="16840" w:h="11907" w:orient="landscape"/>
      <w:pgMar w:top="851" w:right="851" w:bottom="1134" w:left="1418"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AC5" w:rsidRDefault="00C55AC5" w:rsidP="00EF564C">
      <w:r>
        <w:separator/>
      </w:r>
    </w:p>
  </w:endnote>
  <w:endnote w:type="continuationSeparator" w:id="0">
    <w:p w:rsidR="00C55AC5" w:rsidRDefault="00C55AC5" w:rsidP="00EF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 w:name="Albany AMT">
    <w:altName w:val="Times New Roman"/>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6E" w:rsidRDefault="0056356E" w:rsidP="00D53B4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6356E" w:rsidRDefault="0056356E" w:rsidP="00B23BFA">
    <w:pPr>
      <w:pStyle w:val="a4"/>
      <w:ind w:right="360"/>
    </w:pPr>
  </w:p>
  <w:p w:rsidR="0056356E" w:rsidRDefault="0056356E"/>
  <w:p w:rsidR="0056356E" w:rsidRDefault="0056356E"/>
  <w:p w:rsidR="0056356E" w:rsidRDefault="0056356E"/>
  <w:p w:rsidR="0056356E" w:rsidRDefault="005635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6E" w:rsidRDefault="0056356E">
    <w:pPr>
      <w:pStyle w:val="a4"/>
      <w:jc w:val="right"/>
    </w:pPr>
    <w:r>
      <w:fldChar w:fldCharType="begin"/>
    </w:r>
    <w:r>
      <w:instrText xml:space="preserve"> PAGE   \* MERGEFORMAT </w:instrText>
    </w:r>
    <w:r>
      <w:fldChar w:fldCharType="separate"/>
    </w:r>
    <w:r w:rsidR="00D5728C">
      <w:rPr>
        <w:noProof/>
      </w:rPr>
      <w:t>32</w:t>
    </w:r>
    <w:r>
      <w:rPr>
        <w:noProof/>
      </w:rPr>
      <w:fldChar w:fldCharType="end"/>
    </w:r>
  </w:p>
  <w:p w:rsidR="0056356E" w:rsidRDefault="0056356E" w:rsidP="00B23BFA">
    <w:pPr>
      <w:pStyle w:val="a4"/>
      <w:ind w:right="360"/>
    </w:pPr>
  </w:p>
  <w:p w:rsidR="0056356E" w:rsidRDefault="0056356E"/>
  <w:p w:rsidR="0056356E" w:rsidRDefault="0056356E"/>
  <w:p w:rsidR="0056356E" w:rsidRDefault="0056356E"/>
  <w:p w:rsidR="0056356E" w:rsidRDefault="0056356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6E" w:rsidRDefault="0056356E" w:rsidP="0086515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6356E" w:rsidRDefault="0056356E" w:rsidP="0086515A">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6E" w:rsidRDefault="0056356E" w:rsidP="0086515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5728C">
      <w:rPr>
        <w:rStyle w:val="a6"/>
        <w:noProof/>
      </w:rPr>
      <w:t>44</w:t>
    </w:r>
    <w:r>
      <w:rPr>
        <w:rStyle w:val="a6"/>
      </w:rPr>
      <w:fldChar w:fldCharType="end"/>
    </w:r>
  </w:p>
  <w:p w:rsidR="0056356E" w:rsidRDefault="0056356E" w:rsidP="0086515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AC5" w:rsidRDefault="00C55AC5" w:rsidP="00EF564C">
      <w:r>
        <w:separator/>
      </w:r>
    </w:p>
  </w:footnote>
  <w:footnote w:type="continuationSeparator" w:id="0">
    <w:p w:rsidR="00C55AC5" w:rsidRDefault="00C55AC5" w:rsidP="00EF5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8351D"/>
    <w:multiLevelType w:val="hybridMultilevel"/>
    <w:tmpl w:val="7C8A22CE"/>
    <w:lvl w:ilvl="0" w:tplc="064869F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6E70CC"/>
    <w:multiLevelType w:val="hybridMultilevel"/>
    <w:tmpl w:val="817E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362882"/>
    <w:multiLevelType w:val="hybridMultilevel"/>
    <w:tmpl w:val="877C22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3E15E9A"/>
    <w:multiLevelType w:val="hybridMultilevel"/>
    <w:tmpl w:val="6346F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065C5B"/>
    <w:multiLevelType w:val="hybridMultilevel"/>
    <w:tmpl w:val="169E04B6"/>
    <w:lvl w:ilvl="0" w:tplc="0F7ECBF4">
      <w:start w:val="1"/>
      <w:numFmt w:val="decimal"/>
      <w:lvlText w:val="%1."/>
      <w:lvlJc w:val="left"/>
      <w:pPr>
        <w:ind w:left="720" w:hanging="360"/>
      </w:pPr>
      <w:rPr>
        <w:rFonts w:ascii="Arial" w:eastAsiaTheme="minorEastAsia"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666A1F"/>
    <w:multiLevelType w:val="hybridMultilevel"/>
    <w:tmpl w:val="E5C2D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9F7F5F"/>
    <w:multiLevelType w:val="hybridMultilevel"/>
    <w:tmpl w:val="C942A5C8"/>
    <w:lvl w:ilvl="0" w:tplc="93500F5E">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7">
    <w:nsid w:val="30683684"/>
    <w:multiLevelType w:val="hybridMultilevel"/>
    <w:tmpl w:val="1C2C05B8"/>
    <w:lvl w:ilvl="0" w:tplc="A740B638">
      <w:start w:val="1"/>
      <w:numFmt w:val="decimal"/>
      <w:lvlText w:val="%1."/>
      <w:lvlJc w:val="left"/>
      <w:pPr>
        <w:ind w:left="307" w:hanging="360"/>
      </w:pPr>
      <w:rPr>
        <w:rFonts w:ascii="Arial" w:eastAsiaTheme="minorEastAsia" w:hAnsi="Arial" w:cs="Arial"/>
      </w:rPr>
    </w:lvl>
    <w:lvl w:ilvl="1" w:tplc="04190019" w:tentative="1">
      <w:start w:val="1"/>
      <w:numFmt w:val="lowerLetter"/>
      <w:lvlText w:val="%2."/>
      <w:lvlJc w:val="left"/>
      <w:pPr>
        <w:ind w:left="1027" w:hanging="360"/>
      </w:pPr>
    </w:lvl>
    <w:lvl w:ilvl="2" w:tplc="0419001B" w:tentative="1">
      <w:start w:val="1"/>
      <w:numFmt w:val="lowerRoman"/>
      <w:lvlText w:val="%3."/>
      <w:lvlJc w:val="right"/>
      <w:pPr>
        <w:ind w:left="1747" w:hanging="180"/>
      </w:pPr>
    </w:lvl>
    <w:lvl w:ilvl="3" w:tplc="0419000F" w:tentative="1">
      <w:start w:val="1"/>
      <w:numFmt w:val="decimal"/>
      <w:lvlText w:val="%4."/>
      <w:lvlJc w:val="left"/>
      <w:pPr>
        <w:ind w:left="2467" w:hanging="360"/>
      </w:pPr>
    </w:lvl>
    <w:lvl w:ilvl="4" w:tplc="04190019" w:tentative="1">
      <w:start w:val="1"/>
      <w:numFmt w:val="lowerLetter"/>
      <w:lvlText w:val="%5."/>
      <w:lvlJc w:val="left"/>
      <w:pPr>
        <w:ind w:left="3187" w:hanging="360"/>
      </w:pPr>
    </w:lvl>
    <w:lvl w:ilvl="5" w:tplc="0419001B" w:tentative="1">
      <w:start w:val="1"/>
      <w:numFmt w:val="lowerRoman"/>
      <w:lvlText w:val="%6."/>
      <w:lvlJc w:val="right"/>
      <w:pPr>
        <w:ind w:left="3907" w:hanging="180"/>
      </w:pPr>
    </w:lvl>
    <w:lvl w:ilvl="6" w:tplc="0419000F" w:tentative="1">
      <w:start w:val="1"/>
      <w:numFmt w:val="decimal"/>
      <w:lvlText w:val="%7."/>
      <w:lvlJc w:val="left"/>
      <w:pPr>
        <w:ind w:left="4627" w:hanging="360"/>
      </w:pPr>
    </w:lvl>
    <w:lvl w:ilvl="7" w:tplc="04190019" w:tentative="1">
      <w:start w:val="1"/>
      <w:numFmt w:val="lowerLetter"/>
      <w:lvlText w:val="%8."/>
      <w:lvlJc w:val="left"/>
      <w:pPr>
        <w:ind w:left="5347" w:hanging="360"/>
      </w:pPr>
    </w:lvl>
    <w:lvl w:ilvl="8" w:tplc="0419001B" w:tentative="1">
      <w:start w:val="1"/>
      <w:numFmt w:val="lowerRoman"/>
      <w:lvlText w:val="%9."/>
      <w:lvlJc w:val="right"/>
      <w:pPr>
        <w:ind w:left="6067" w:hanging="180"/>
      </w:pPr>
    </w:lvl>
  </w:abstractNum>
  <w:abstractNum w:abstractNumId="8">
    <w:nsid w:val="3198518A"/>
    <w:multiLevelType w:val="hybridMultilevel"/>
    <w:tmpl w:val="A4524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EC1D37"/>
    <w:multiLevelType w:val="hybridMultilevel"/>
    <w:tmpl w:val="A262F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526542"/>
    <w:multiLevelType w:val="hybridMultilevel"/>
    <w:tmpl w:val="CAF81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003925"/>
    <w:multiLevelType w:val="hybridMultilevel"/>
    <w:tmpl w:val="0A68B4EC"/>
    <w:lvl w:ilvl="0" w:tplc="EB1078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A834F4E"/>
    <w:multiLevelType w:val="hybridMultilevel"/>
    <w:tmpl w:val="BA2A69C6"/>
    <w:lvl w:ilvl="0" w:tplc="08945CC8">
      <w:start w:val="1"/>
      <w:numFmt w:val="decimal"/>
      <w:lvlText w:val="%1."/>
      <w:lvlJc w:val="left"/>
      <w:pPr>
        <w:ind w:left="360"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E097A27"/>
    <w:multiLevelType w:val="multilevel"/>
    <w:tmpl w:val="08DAFF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53FE6C01"/>
    <w:multiLevelType w:val="hybridMultilevel"/>
    <w:tmpl w:val="46988F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DF82C8C"/>
    <w:multiLevelType w:val="hybridMultilevel"/>
    <w:tmpl w:val="4918A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464263"/>
    <w:multiLevelType w:val="hybridMultilevel"/>
    <w:tmpl w:val="EE584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ED2F46"/>
    <w:multiLevelType w:val="hybridMultilevel"/>
    <w:tmpl w:val="2866501A"/>
    <w:lvl w:ilvl="0" w:tplc="04190011">
      <w:start w:val="1"/>
      <w:numFmt w:val="decimal"/>
      <w:lvlText w:val="%1)"/>
      <w:lvlJc w:val="left"/>
      <w:pPr>
        <w:ind w:left="8582" w:hanging="360"/>
      </w:pPr>
      <w:rPr>
        <w:rFonts w:hint="default"/>
      </w:rPr>
    </w:lvl>
    <w:lvl w:ilvl="1" w:tplc="04190019" w:tentative="1">
      <w:start w:val="1"/>
      <w:numFmt w:val="lowerLetter"/>
      <w:lvlText w:val="%2."/>
      <w:lvlJc w:val="left"/>
      <w:pPr>
        <w:ind w:left="9302" w:hanging="360"/>
      </w:pPr>
    </w:lvl>
    <w:lvl w:ilvl="2" w:tplc="0419001B" w:tentative="1">
      <w:start w:val="1"/>
      <w:numFmt w:val="lowerRoman"/>
      <w:lvlText w:val="%3."/>
      <w:lvlJc w:val="right"/>
      <w:pPr>
        <w:ind w:left="10022" w:hanging="180"/>
      </w:pPr>
    </w:lvl>
    <w:lvl w:ilvl="3" w:tplc="0419000F" w:tentative="1">
      <w:start w:val="1"/>
      <w:numFmt w:val="decimal"/>
      <w:lvlText w:val="%4."/>
      <w:lvlJc w:val="left"/>
      <w:pPr>
        <w:ind w:left="10742" w:hanging="360"/>
      </w:pPr>
    </w:lvl>
    <w:lvl w:ilvl="4" w:tplc="04190019" w:tentative="1">
      <w:start w:val="1"/>
      <w:numFmt w:val="lowerLetter"/>
      <w:lvlText w:val="%5."/>
      <w:lvlJc w:val="left"/>
      <w:pPr>
        <w:ind w:left="11462" w:hanging="360"/>
      </w:pPr>
    </w:lvl>
    <w:lvl w:ilvl="5" w:tplc="0419001B" w:tentative="1">
      <w:start w:val="1"/>
      <w:numFmt w:val="lowerRoman"/>
      <w:lvlText w:val="%6."/>
      <w:lvlJc w:val="right"/>
      <w:pPr>
        <w:ind w:left="12182" w:hanging="180"/>
      </w:pPr>
    </w:lvl>
    <w:lvl w:ilvl="6" w:tplc="0419000F" w:tentative="1">
      <w:start w:val="1"/>
      <w:numFmt w:val="decimal"/>
      <w:lvlText w:val="%7."/>
      <w:lvlJc w:val="left"/>
      <w:pPr>
        <w:ind w:left="12902" w:hanging="360"/>
      </w:pPr>
    </w:lvl>
    <w:lvl w:ilvl="7" w:tplc="04190019" w:tentative="1">
      <w:start w:val="1"/>
      <w:numFmt w:val="lowerLetter"/>
      <w:lvlText w:val="%8."/>
      <w:lvlJc w:val="left"/>
      <w:pPr>
        <w:ind w:left="13622" w:hanging="360"/>
      </w:pPr>
    </w:lvl>
    <w:lvl w:ilvl="8" w:tplc="0419001B" w:tentative="1">
      <w:start w:val="1"/>
      <w:numFmt w:val="lowerRoman"/>
      <w:lvlText w:val="%9."/>
      <w:lvlJc w:val="right"/>
      <w:pPr>
        <w:ind w:left="14342" w:hanging="180"/>
      </w:pPr>
    </w:lvl>
  </w:abstractNum>
  <w:abstractNum w:abstractNumId="18">
    <w:nsid w:val="64CB0293"/>
    <w:multiLevelType w:val="hybridMultilevel"/>
    <w:tmpl w:val="D31C881E"/>
    <w:lvl w:ilvl="0" w:tplc="47F8442E">
      <w:start w:val="1"/>
      <w:numFmt w:val="decimal"/>
      <w:lvlText w:val="%1."/>
      <w:lvlJc w:val="left"/>
      <w:pPr>
        <w:ind w:left="644" w:hanging="360"/>
      </w:pPr>
      <w:rPr>
        <w:rFonts w:ascii="Arial" w:eastAsia="Times New Roman" w:hAnsi="Arial" w:cs="Arial"/>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62315C4"/>
    <w:multiLevelType w:val="hybridMultilevel"/>
    <w:tmpl w:val="58A88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BE5B18"/>
    <w:multiLevelType w:val="hybridMultilevel"/>
    <w:tmpl w:val="012C703C"/>
    <w:lvl w:ilvl="0" w:tplc="7D6879F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EB60BC6"/>
    <w:multiLevelType w:val="hybridMultilevel"/>
    <w:tmpl w:val="442CA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8D77E0"/>
    <w:multiLevelType w:val="hybridMultilevel"/>
    <w:tmpl w:val="C0ECAD56"/>
    <w:lvl w:ilvl="0" w:tplc="7D907F50">
      <w:start w:val="1"/>
      <w:numFmt w:val="decimal"/>
      <w:lvlText w:val="%1)"/>
      <w:lvlJc w:val="left"/>
      <w:pPr>
        <w:ind w:left="1692" w:hanging="11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F496577"/>
    <w:multiLevelType w:val="hybridMultilevel"/>
    <w:tmpl w:val="55BCA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15"/>
  </w:num>
  <w:num w:numId="4">
    <w:abstractNumId w:val="10"/>
  </w:num>
  <w:num w:numId="5">
    <w:abstractNumId w:val="18"/>
  </w:num>
  <w:num w:numId="6">
    <w:abstractNumId w:val="12"/>
  </w:num>
  <w:num w:numId="7">
    <w:abstractNumId w:val="2"/>
  </w:num>
  <w:num w:numId="8">
    <w:abstractNumId w:val="14"/>
  </w:num>
  <w:num w:numId="9">
    <w:abstractNumId w:val="6"/>
  </w:num>
  <w:num w:numId="10">
    <w:abstractNumId w:val="3"/>
  </w:num>
  <w:num w:numId="11">
    <w:abstractNumId w:val="16"/>
  </w:num>
  <w:num w:numId="12">
    <w:abstractNumId w:val="21"/>
  </w:num>
  <w:num w:numId="13">
    <w:abstractNumId w:val="9"/>
  </w:num>
  <w:num w:numId="14">
    <w:abstractNumId w:val="4"/>
  </w:num>
  <w:num w:numId="15">
    <w:abstractNumId w:val="7"/>
  </w:num>
  <w:num w:numId="16">
    <w:abstractNumId w:val="1"/>
  </w:num>
  <w:num w:numId="17">
    <w:abstractNumId w:val="19"/>
  </w:num>
  <w:num w:numId="18">
    <w:abstractNumId w:val="23"/>
  </w:num>
  <w:num w:numId="19">
    <w:abstractNumId w:val="13"/>
  </w:num>
  <w:num w:numId="20">
    <w:abstractNumId w:val="0"/>
  </w:num>
  <w:num w:numId="21">
    <w:abstractNumId w:val="20"/>
  </w:num>
  <w:num w:numId="22">
    <w:abstractNumId w:val="22"/>
  </w:num>
  <w:num w:numId="23">
    <w:abstractNumId w:val="17"/>
  </w:num>
  <w:num w:numId="2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EB2"/>
    <w:rsid w:val="000001A4"/>
    <w:rsid w:val="00000685"/>
    <w:rsid w:val="00000BE1"/>
    <w:rsid w:val="00000EA0"/>
    <w:rsid w:val="000019D5"/>
    <w:rsid w:val="00001E2F"/>
    <w:rsid w:val="0000238B"/>
    <w:rsid w:val="00002F1F"/>
    <w:rsid w:val="00002F25"/>
    <w:rsid w:val="00003102"/>
    <w:rsid w:val="00003561"/>
    <w:rsid w:val="00003621"/>
    <w:rsid w:val="00003738"/>
    <w:rsid w:val="000038FD"/>
    <w:rsid w:val="00003933"/>
    <w:rsid w:val="00003A0C"/>
    <w:rsid w:val="00003B3B"/>
    <w:rsid w:val="00004056"/>
    <w:rsid w:val="000042A4"/>
    <w:rsid w:val="0000434D"/>
    <w:rsid w:val="0000435A"/>
    <w:rsid w:val="00004566"/>
    <w:rsid w:val="00004824"/>
    <w:rsid w:val="000054AA"/>
    <w:rsid w:val="00005660"/>
    <w:rsid w:val="0000584F"/>
    <w:rsid w:val="000058BE"/>
    <w:rsid w:val="00005926"/>
    <w:rsid w:val="00005AF5"/>
    <w:rsid w:val="00006161"/>
    <w:rsid w:val="00006336"/>
    <w:rsid w:val="00006482"/>
    <w:rsid w:val="0000655E"/>
    <w:rsid w:val="00006DAB"/>
    <w:rsid w:val="00007055"/>
    <w:rsid w:val="000070CE"/>
    <w:rsid w:val="00007A79"/>
    <w:rsid w:val="00007FFC"/>
    <w:rsid w:val="00010171"/>
    <w:rsid w:val="000103A9"/>
    <w:rsid w:val="00010769"/>
    <w:rsid w:val="00010C66"/>
    <w:rsid w:val="00010C6E"/>
    <w:rsid w:val="00010D0F"/>
    <w:rsid w:val="00011298"/>
    <w:rsid w:val="00011602"/>
    <w:rsid w:val="0001217B"/>
    <w:rsid w:val="00012A7F"/>
    <w:rsid w:val="00013020"/>
    <w:rsid w:val="00013193"/>
    <w:rsid w:val="00013343"/>
    <w:rsid w:val="00013605"/>
    <w:rsid w:val="00013C8B"/>
    <w:rsid w:val="00013D98"/>
    <w:rsid w:val="00013DE5"/>
    <w:rsid w:val="000146AA"/>
    <w:rsid w:val="0001478D"/>
    <w:rsid w:val="000152D9"/>
    <w:rsid w:val="000156D1"/>
    <w:rsid w:val="00015C37"/>
    <w:rsid w:val="00015D64"/>
    <w:rsid w:val="00015E31"/>
    <w:rsid w:val="00016083"/>
    <w:rsid w:val="00016478"/>
    <w:rsid w:val="000164E2"/>
    <w:rsid w:val="00016884"/>
    <w:rsid w:val="0001718B"/>
    <w:rsid w:val="0001762C"/>
    <w:rsid w:val="0002008B"/>
    <w:rsid w:val="00020112"/>
    <w:rsid w:val="00020229"/>
    <w:rsid w:val="0002036E"/>
    <w:rsid w:val="000203F0"/>
    <w:rsid w:val="0002042E"/>
    <w:rsid w:val="0002059F"/>
    <w:rsid w:val="000206A4"/>
    <w:rsid w:val="00020C60"/>
    <w:rsid w:val="00021BCF"/>
    <w:rsid w:val="0002259E"/>
    <w:rsid w:val="0002269C"/>
    <w:rsid w:val="00022804"/>
    <w:rsid w:val="00022979"/>
    <w:rsid w:val="0002365A"/>
    <w:rsid w:val="000239E3"/>
    <w:rsid w:val="00023B16"/>
    <w:rsid w:val="00023B6C"/>
    <w:rsid w:val="00023D7D"/>
    <w:rsid w:val="0002403A"/>
    <w:rsid w:val="00024279"/>
    <w:rsid w:val="00024883"/>
    <w:rsid w:val="000248E5"/>
    <w:rsid w:val="00024B5D"/>
    <w:rsid w:val="00024EC2"/>
    <w:rsid w:val="000259F3"/>
    <w:rsid w:val="00025AC4"/>
    <w:rsid w:val="00025C96"/>
    <w:rsid w:val="000261E5"/>
    <w:rsid w:val="000268C0"/>
    <w:rsid w:val="00026A07"/>
    <w:rsid w:val="00027025"/>
    <w:rsid w:val="000271C5"/>
    <w:rsid w:val="0002749C"/>
    <w:rsid w:val="000274B5"/>
    <w:rsid w:val="000278E4"/>
    <w:rsid w:val="00027EB9"/>
    <w:rsid w:val="000304AE"/>
    <w:rsid w:val="00030960"/>
    <w:rsid w:val="00030AF4"/>
    <w:rsid w:val="00031B4B"/>
    <w:rsid w:val="00031D97"/>
    <w:rsid w:val="00032107"/>
    <w:rsid w:val="00032A2C"/>
    <w:rsid w:val="0003322A"/>
    <w:rsid w:val="000333F4"/>
    <w:rsid w:val="0003369B"/>
    <w:rsid w:val="0003391A"/>
    <w:rsid w:val="00033B89"/>
    <w:rsid w:val="00034004"/>
    <w:rsid w:val="00034432"/>
    <w:rsid w:val="00034700"/>
    <w:rsid w:val="00034B4D"/>
    <w:rsid w:val="00034D94"/>
    <w:rsid w:val="00035349"/>
    <w:rsid w:val="0003579D"/>
    <w:rsid w:val="00036149"/>
    <w:rsid w:val="000367EB"/>
    <w:rsid w:val="000369CF"/>
    <w:rsid w:val="00036DA5"/>
    <w:rsid w:val="00036FAE"/>
    <w:rsid w:val="00037480"/>
    <w:rsid w:val="00037CF6"/>
    <w:rsid w:val="00037EF9"/>
    <w:rsid w:val="000401C7"/>
    <w:rsid w:val="00040F3B"/>
    <w:rsid w:val="00041023"/>
    <w:rsid w:val="000412B6"/>
    <w:rsid w:val="00041596"/>
    <w:rsid w:val="000416CA"/>
    <w:rsid w:val="00041B74"/>
    <w:rsid w:val="00041CD9"/>
    <w:rsid w:val="00042126"/>
    <w:rsid w:val="000423DF"/>
    <w:rsid w:val="0004257B"/>
    <w:rsid w:val="00042587"/>
    <w:rsid w:val="000425AB"/>
    <w:rsid w:val="00042624"/>
    <w:rsid w:val="0004264C"/>
    <w:rsid w:val="000429A5"/>
    <w:rsid w:val="0004359F"/>
    <w:rsid w:val="000439B2"/>
    <w:rsid w:val="00043A3D"/>
    <w:rsid w:val="00043B4C"/>
    <w:rsid w:val="00043C3B"/>
    <w:rsid w:val="00043CD1"/>
    <w:rsid w:val="00043E40"/>
    <w:rsid w:val="00044512"/>
    <w:rsid w:val="0004458E"/>
    <w:rsid w:val="0004459E"/>
    <w:rsid w:val="00044964"/>
    <w:rsid w:val="00044973"/>
    <w:rsid w:val="00044F9B"/>
    <w:rsid w:val="00045073"/>
    <w:rsid w:val="000455DC"/>
    <w:rsid w:val="00045774"/>
    <w:rsid w:val="0004585C"/>
    <w:rsid w:val="00045B0B"/>
    <w:rsid w:val="00045C42"/>
    <w:rsid w:val="00046096"/>
    <w:rsid w:val="00046193"/>
    <w:rsid w:val="000469D2"/>
    <w:rsid w:val="00047309"/>
    <w:rsid w:val="0004790F"/>
    <w:rsid w:val="00047C04"/>
    <w:rsid w:val="00047C81"/>
    <w:rsid w:val="00047D69"/>
    <w:rsid w:val="00050496"/>
    <w:rsid w:val="000507BC"/>
    <w:rsid w:val="00050B56"/>
    <w:rsid w:val="00050BBB"/>
    <w:rsid w:val="000519DE"/>
    <w:rsid w:val="00051E1B"/>
    <w:rsid w:val="00051ED8"/>
    <w:rsid w:val="00052063"/>
    <w:rsid w:val="00052554"/>
    <w:rsid w:val="000525AA"/>
    <w:rsid w:val="00053269"/>
    <w:rsid w:val="00053762"/>
    <w:rsid w:val="000537E7"/>
    <w:rsid w:val="00053956"/>
    <w:rsid w:val="0005396F"/>
    <w:rsid w:val="00053D75"/>
    <w:rsid w:val="000545F9"/>
    <w:rsid w:val="00055B7A"/>
    <w:rsid w:val="0005732C"/>
    <w:rsid w:val="00057775"/>
    <w:rsid w:val="00057808"/>
    <w:rsid w:val="00057DC6"/>
    <w:rsid w:val="00057E0D"/>
    <w:rsid w:val="00057EEC"/>
    <w:rsid w:val="0006011C"/>
    <w:rsid w:val="0006034C"/>
    <w:rsid w:val="000607C6"/>
    <w:rsid w:val="00060E7F"/>
    <w:rsid w:val="00061136"/>
    <w:rsid w:val="0006225B"/>
    <w:rsid w:val="000626FE"/>
    <w:rsid w:val="00062852"/>
    <w:rsid w:val="00062F2C"/>
    <w:rsid w:val="000635B7"/>
    <w:rsid w:val="00063BAD"/>
    <w:rsid w:val="00063CE2"/>
    <w:rsid w:val="00064108"/>
    <w:rsid w:val="000641EF"/>
    <w:rsid w:val="00064681"/>
    <w:rsid w:val="0006496F"/>
    <w:rsid w:val="0006498B"/>
    <w:rsid w:val="00064C09"/>
    <w:rsid w:val="00064E92"/>
    <w:rsid w:val="00064F21"/>
    <w:rsid w:val="00065473"/>
    <w:rsid w:val="000654C1"/>
    <w:rsid w:val="0006551E"/>
    <w:rsid w:val="00065522"/>
    <w:rsid w:val="000658DA"/>
    <w:rsid w:val="00066137"/>
    <w:rsid w:val="000661C0"/>
    <w:rsid w:val="00066439"/>
    <w:rsid w:val="000665FD"/>
    <w:rsid w:val="00066FE5"/>
    <w:rsid w:val="0006776D"/>
    <w:rsid w:val="00067852"/>
    <w:rsid w:val="00067AE8"/>
    <w:rsid w:val="00067BC9"/>
    <w:rsid w:val="00067E82"/>
    <w:rsid w:val="00067EB4"/>
    <w:rsid w:val="00070194"/>
    <w:rsid w:val="0007033D"/>
    <w:rsid w:val="00070366"/>
    <w:rsid w:val="000705FB"/>
    <w:rsid w:val="00070DBD"/>
    <w:rsid w:val="00070E84"/>
    <w:rsid w:val="00070FA2"/>
    <w:rsid w:val="00071203"/>
    <w:rsid w:val="0007199A"/>
    <w:rsid w:val="00071A15"/>
    <w:rsid w:val="00072107"/>
    <w:rsid w:val="0007277D"/>
    <w:rsid w:val="00072FE2"/>
    <w:rsid w:val="00073004"/>
    <w:rsid w:val="00073BDB"/>
    <w:rsid w:val="000742D0"/>
    <w:rsid w:val="000749C6"/>
    <w:rsid w:val="000749C7"/>
    <w:rsid w:val="000752A6"/>
    <w:rsid w:val="0007530B"/>
    <w:rsid w:val="000759F5"/>
    <w:rsid w:val="00076150"/>
    <w:rsid w:val="00076248"/>
    <w:rsid w:val="00076748"/>
    <w:rsid w:val="0007695B"/>
    <w:rsid w:val="00076C37"/>
    <w:rsid w:val="00076F45"/>
    <w:rsid w:val="00077019"/>
    <w:rsid w:val="00077573"/>
    <w:rsid w:val="0007773F"/>
    <w:rsid w:val="00077753"/>
    <w:rsid w:val="00077DA9"/>
    <w:rsid w:val="0008031D"/>
    <w:rsid w:val="00080648"/>
    <w:rsid w:val="000808D3"/>
    <w:rsid w:val="000818DF"/>
    <w:rsid w:val="000819DC"/>
    <w:rsid w:val="000819DD"/>
    <w:rsid w:val="00081BAC"/>
    <w:rsid w:val="00081ECC"/>
    <w:rsid w:val="00082542"/>
    <w:rsid w:val="00082ABA"/>
    <w:rsid w:val="00082D8D"/>
    <w:rsid w:val="00083236"/>
    <w:rsid w:val="00083308"/>
    <w:rsid w:val="00083977"/>
    <w:rsid w:val="000839CC"/>
    <w:rsid w:val="00083B49"/>
    <w:rsid w:val="00084371"/>
    <w:rsid w:val="000843E8"/>
    <w:rsid w:val="000845F2"/>
    <w:rsid w:val="000850E3"/>
    <w:rsid w:val="00085216"/>
    <w:rsid w:val="00085310"/>
    <w:rsid w:val="00085590"/>
    <w:rsid w:val="00085C62"/>
    <w:rsid w:val="000861D6"/>
    <w:rsid w:val="000867B9"/>
    <w:rsid w:val="00086B58"/>
    <w:rsid w:val="00086D90"/>
    <w:rsid w:val="00086E6B"/>
    <w:rsid w:val="000870B7"/>
    <w:rsid w:val="000874E7"/>
    <w:rsid w:val="00087F9F"/>
    <w:rsid w:val="00090028"/>
    <w:rsid w:val="00090136"/>
    <w:rsid w:val="000904B0"/>
    <w:rsid w:val="00090BC5"/>
    <w:rsid w:val="00090C95"/>
    <w:rsid w:val="00091241"/>
    <w:rsid w:val="0009151D"/>
    <w:rsid w:val="00091FD6"/>
    <w:rsid w:val="00092047"/>
    <w:rsid w:val="0009205A"/>
    <w:rsid w:val="00092928"/>
    <w:rsid w:val="00093354"/>
    <w:rsid w:val="0009376E"/>
    <w:rsid w:val="0009416C"/>
    <w:rsid w:val="000945C9"/>
    <w:rsid w:val="00094A68"/>
    <w:rsid w:val="00094AAF"/>
    <w:rsid w:val="00094AE6"/>
    <w:rsid w:val="00094FFF"/>
    <w:rsid w:val="000951D4"/>
    <w:rsid w:val="00095717"/>
    <w:rsid w:val="00095BF3"/>
    <w:rsid w:val="000960CF"/>
    <w:rsid w:val="00096127"/>
    <w:rsid w:val="00096271"/>
    <w:rsid w:val="00096425"/>
    <w:rsid w:val="000968E6"/>
    <w:rsid w:val="00097521"/>
    <w:rsid w:val="000976EE"/>
    <w:rsid w:val="000A015A"/>
    <w:rsid w:val="000A0780"/>
    <w:rsid w:val="000A0CC1"/>
    <w:rsid w:val="000A10E3"/>
    <w:rsid w:val="000A1192"/>
    <w:rsid w:val="000A1584"/>
    <w:rsid w:val="000A15F4"/>
    <w:rsid w:val="000A1AA7"/>
    <w:rsid w:val="000A1CF1"/>
    <w:rsid w:val="000A26FD"/>
    <w:rsid w:val="000A27CB"/>
    <w:rsid w:val="000A29DF"/>
    <w:rsid w:val="000A3117"/>
    <w:rsid w:val="000A3127"/>
    <w:rsid w:val="000A314B"/>
    <w:rsid w:val="000A3276"/>
    <w:rsid w:val="000A3B1A"/>
    <w:rsid w:val="000A4A26"/>
    <w:rsid w:val="000A4C36"/>
    <w:rsid w:val="000A4C47"/>
    <w:rsid w:val="000A4E97"/>
    <w:rsid w:val="000A5294"/>
    <w:rsid w:val="000A52B2"/>
    <w:rsid w:val="000A5379"/>
    <w:rsid w:val="000A53D5"/>
    <w:rsid w:val="000A5436"/>
    <w:rsid w:val="000A565E"/>
    <w:rsid w:val="000A56EE"/>
    <w:rsid w:val="000A5EF8"/>
    <w:rsid w:val="000A606D"/>
    <w:rsid w:val="000A67FC"/>
    <w:rsid w:val="000A68BE"/>
    <w:rsid w:val="000A70AE"/>
    <w:rsid w:val="000A71CD"/>
    <w:rsid w:val="000A734E"/>
    <w:rsid w:val="000A75DB"/>
    <w:rsid w:val="000A75F7"/>
    <w:rsid w:val="000A76A8"/>
    <w:rsid w:val="000A7D3A"/>
    <w:rsid w:val="000A7EC8"/>
    <w:rsid w:val="000B01E4"/>
    <w:rsid w:val="000B0461"/>
    <w:rsid w:val="000B0600"/>
    <w:rsid w:val="000B0FD4"/>
    <w:rsid w:val="000B1063"/>
    <w:rsid w:val="000B15C4"/>
    <w:rsid w:val="000B173A"/>
    <w:rsid w:val="000B1858"/>
    <w:rsid w:val="000B1D52"/>
    <w:rsid w:val="000B26DF"/>
    <w:rsid w:val="000B2752"/>
    <w:rsid w:val="000B27F8"/>
    <w:rsid w:val="000B2CD8"/>
    <w:rsid w:val="000B2D74"/>
    <w:rsid w:val="000B2FF1"/>
    <w:rsid w:val="000B34E9"/>
    <w:rsid w:val="000B393C"/>
    <w:rsid w:val="000B3ED8"/>
    <w:rsid w:val="000B404E"/>
    <w:rsid w:val="000B433D"/>
    <w:rsid w:val="000B44C8"/>
    <w:rsid w:val="000B4C4C"/>
    <w:rsid w:val="000B507D"/>
    <w:rsid w:val="000B5234"/>
    <w:rsid w:val="000B5425"/>
    <w:rsid w:val="000B5A62"/>
    <w:rsid w:val="000B5D39"/>
    <w:rsid w:val="000B5F46"/>
    <w:rsid w:val="000B6E0F"/>
    <w:rsid w:val="000B7047"/>
    <w:rsid w:val="000B7384"/>
    <w:rsid w:val="000B74E2"/>
    <w:rsid w:val="000B755D"/>
    <w:rsid w:val="000B7B92"/>
    <w:rsid w:val="000B7DBE"/>
    <w:rsid w:val="000B7DD1"/>
    <w:rsid w:val="000C02A3"/>
    <w:rsid w:val="000C03C2"/>
    <w:rsid w:val="000C05BF"/>
    <w:rsid w:val="000C0831"/>
    <w:rsid w:val="000C12A8"/>
    <w:rsid w:val="000C1459"/>
    <w:rsid w:val="000C1704"/>
    <w:rsid w:val="000C198E"/>
    <w:rsid w:val="000C19A6"/>
    <w:rsid w:val="000C1A14"/>
    <w:rsid w:val="000C2487"/>
    <w:rsid w:val="000C2A53"/>
    <w:rsid w:val="000C2B6A"/>
    <w:rsid w:val="000C2BED"/>
    <w:rsid w:val="000C311D"/>
    <w:rsid w:val="000C3243"/>
    <w:rsid w:val="000C3460"/>
    <w:rsid w:val="000C376A"/>
    <w:rsid w:val="000C3BD4"/>
    <w:rsid w:val="000C41AD"/>
    <w:rsid w:val="000C4235"/>
    <w:rsid w:val="000C4478"/>
    <w:rsid w:val="000C4714"/>
    <w:rsid w:val="000C4D9E"/>
    <w:rsid w:val="000C4DE4"/>
    <w:rsid w:val="000C4EA0"/>
    <w:rsid w:val="000C55C2"/>
    <w:rsid w:val="000C5657"/>
    <w:rsid w:val="000C5B05"/>
    <w:rsid w:val="000C5B18"/>
    <w:rsid w:val="000C5BA9"/>
    <w:rsid w:val="000C5D4E"/>
    <w:rsid w:val="000C6659"/>
    <w:rsid w:val="000C67FA"/>
    <w:rsid w:val="000C69C2"/>
    <w:rsid w:val="000C6D76"/>
    <w:rsid w:val="000C7541"/>
    <w:rsid w:val="000C78FF"/>
    <w:rsid w:val="000C7C4B"/>
    <w:rsid w:val="000C7E57"/>
    <w:rsid w:val="000D00A1"/>
    <w:rsid w:val="000D01EB"/>
    <w:rsid w:val="000D0403"/>
    <w:rsid w:val="000D09C6"/>
    <w:rsid w:val="000D0B9B"/>
    <w:rsid w:val="000D0F01"/>
    <w:rsid w:val="000D0F06"/>
    <w:rsid w:val="000D10F1"/>
    <w:rsid w:val="000D135F"/>
    <w:rsid w:val="000D1381"/>
    <w:rsid w:val="000D1ABB"/>
    <w:rsid w:val="000D1BD4"/>
    <w:rsid w:val="000D20EC"/>
    <w:rsid w:val="000D218B"/>
    <w:rsid w:val="000D2348"/>
    <w:rsid w:val="000D2C3B"/>
    <w:rsid w:val="000D2F13"/>
    <w:rsid w:val="000D31DD"/>
    <w:rsid w:val="000D4124"/>
    <w:rsid w:val="000D43C1"/>
    <w:rsid w:val="000D471D"/>
    <w:rsid w:val="000D51CC"/>
    <w:rsid w:val="000D54F3"/>
    <w:rsid w:val="000D57BC"/>
    <w:rsid w:val="000D599B"/>
    <w:rsid w:val="000D5CFB"/>
    <w:rsid w:val="000D61B5"/>
    <w:rsid w:val="000D63AF"/>
    <w:rsid w:val="000D6708"/>
    <w:rsid w:val="000D683C"/>
    <w:rsid w:val="000D69B0"/>
    <w:rsid w:val="000D7B9D"/>
    <w:rsid w:val="000D7EA0"/>
    <w:rsid w:val="000E0A3D"/>
    <w:rsid w:val="000E0D80"/>
    <w:rsid w:val="000E0E99"/>
    <w:rsid w:val="000E169F"/>
    <w:rsid w:val="000E1F75"/>
    <w:rsid w:val="000E2003"/>
    <w:rsid w:val="000E227E"/>
    <w:rsid w:val="000E235D"/>
    <w:rsid w:val="000E238B"/>
    <w:rsid w:val="000E2A55"/>
    <w:rsid w:val="000E3D5C"/>
    <w:rsid w:val="000E40ED"/>
    <w:rsid w:val="000E429B"/>
    <w:rsid w:val="000E461F"/>
    <w:rsid w:val="000E4655"/>
    <w:rsid w:val="000E46DD"/>
    <w:rsid w:val="000E4705"/>
    <w:rsid w:val="000E47C1"/>
    <w:rsid w:val="000E4AD8"/>
    <w:rsid w:val="000E4B6C"/>
    <w:rsid w:val="000E4F91"/>
    <w:rsid w:val="000E5995"/>
    <w:rsid w:val="000E59AE"/>
    <w:rsid w:val="000E59B7"/>
    <w:rsid w:val="000E5AC8"/>
    <w:rsid w:val="000E5F40"/>
    <w:rsid w:val="000E6196"/>
    <w:rsid w:val="000E61AA"/>
    <w:rsid w:val="000E64CD"/>
    <w:rsid w:val="000E653A"/>
    <w:rsid w:val="000E6971"/>
    <w:rsid w:val="000E71A0"/>
    <w:rsid w:val="000E73BE"/>
    <w:rsid w:val="000E7666"/>
    <w:rsid w:val="000E78DF"/>
    <w:rsid w:val="000E7C73"/>
    <w:rsid w:val="000F0150"/>
    <w:rsid w:val="000F0C7B"/>
    <w:rsid w:val="000F0ED2"/>
    <w:rsid w:val="000F0F57"/>
    <w:rsid w:val="000F13C2"/>
    <w:rsid w:val="000F18C6"/>
    <w:rsid w:val="000F20DF"/>
    <w:rsid w:val="000F2347"/>
    <w:rsid w:val="000F273F"/>
    <w:rsid w:val="000F2A02"/>
    <w:rsid w:val="000F3FF9"/>
    <w:rsid w:val="000F4021"/>
    <w:rsid w:val="000F4093"/>
    <w:rsid w:val="000F43FE"/>
    <w:rsid w:val="000F47D7"/>
    <w:rsid w:val="000F496A"/>
    <w:rsid w:val="000F61EF"/>
    <w:rsid w:val="000F6250"/>
    <w:rsid w:val="000F628C"/>
    <w:rsid w:val="000F64AA"/>
    <w:rsid w:val="000F65E8"/>
    <w:rsid w:val="000F66AB"/>
    <w:rsid w:val="000F6D47"/>
    <w:rsid w:val="000F6F13"/>
    <w:rsid w:val="000F6FBE"/>
    <w:rsid w:val="000F7852"/>
    <w:rsid w:val="00100181"/>
    <w:rsid w:val="001002AC"/>
    <w:rsid w:val="001005A8"/>
    <w:rsid w:val="001005B5"/>
    <w:rsid w:val="00100C2C"/>
    <w:rsid w:val="0010121A"/>
    <w:rsid w:val="00101225"/>
    <w:rsid w:val="00101E49"/>
    <w:rsid w:val="00102987"/>
    <w:rsid w:val="00102AD1"/>
    <w:rsid w:val="00103815"/>
    <w:rsid w:val="00103874"/>
    <w:rsid w:val="00103CCD"/>
    <w:rsid w:val="00103D99"/>
    <w:rsid w:val="001044EE"/>
    <w:rsid w:val="001049AE"/>
    <w:rsid w:val="00104AF4"/>
    <w:rsid w:val="00104D74"/>
    <w:rsid w:val="00104F30"/>
    <w:rsid w:val="00105096"/>
    <w:rsid w:val="00105314"/>
    <w:rsid w:val="00105601"/>
    <w:rsid w:val="00105CAA"/>
    <w:rsid w:val="00105D07"/>
    <w:rsid w:val="00106114"/>
    <w:rsid w:val="0010698E"/>
    <w:rsid w:val="00106D85"/>
    <w:rsid w:val="00107218"/>
    <w:rsid w:val="001072B6"/>
    <w:rsid w:val="00107450"/>
    <w:rsid w:val="001074DC"/>
    <w:rsid w:val="00107975"/>
    <w:rsid w:val="00107F36"/>
    <w:rsid w:val="0011014F"/>
    <w:rsid w:val="001101DC"/>
    <w:rsid w:val="0011056F"/>
    <w:rsid w:val="00110611"/>
    <w:rsid w:val="00110659"/>
    <w:rsid w:val="00110827"/>
    <w:rsid w:val="00110EEC"/>
    <w:rsid w:val="00111153"/>
    <w:rsid w:val="00111693"/>
    <w:rsid w:val="00111816"/>
    <w:rsid w:val="00111B27"/>
    <w:rsid w:val="0011201F"/>
    <w:rsid w:val="0011231E"/>
    <w:rsid w:val="0011250E"/>
    <w:rsid w:val="00112516"/>
    <w:rsid w:val="0011256D"/>
    <w:rsid w:val="00112BEA"/>
    <w:rsid w:val="00112FD8"/>
    <w:rsid w:val="0011302F"/>
    <w:rsid w:val="00114510"/>
    <w:rsid w:val="00114DA4"/>
    <w:rsid w:val="001151E5"/>
    <w:rsid w:val="00115590"/>
    <w:rsid w:val="00115BAD"/>
    <w:rsid w:val="00115D58"/>
    <w:rsid w:val="00116E42"/>
    <w:rsid w:val="00116EE7"/>
    <w:rsid w:val="00116F90"/>
    <w:rsid w:val="001174D8"/>
    <w:rsid w:val="00117672"/>
    <w:rsid w:val="001204FD"/>
    <w:rsid w:val="001205C2"/>
    <w:rsid w:val="00120704"/>
    <w:rsid w:val="00120799"/>
    <w:rsid w:val="00120A4F"/>
    <w:rsid w:val="00120BE7"/>
    <w:rsid w:val="00121351"/>
    <w:rsid w:val="00121A9C"/>
    <w:rsid w:val="00122015"/>
    <w:rsid w:val="001220A2"/>
    <w:rsid w:val="001222AA"/>
    <w:rsid w:val="00122A01"/>
    <w:rsid w:val="00122AF2"/>
    <w:rsid w:val="001231A4"/>
    <w:rsid w:val="00123289"/>
    <w:rsid w:val="00123315"/>
    <w:rsid w:val="00124349"/>
    <w:rsid w:val="00124764"/>
    <w:rsid w:val="00125480"/>
    <w:rsid w:val="001257CB"/>
    <w:rsid w:val="00125D9A"/>
    <w:rsid w:val="00125E5E"/>
    <w:rsid w:val="00126D3F"/>
    <w:rsid w:val="00127788"/>
    <w:rsid w:val="001278A4"/>
    <w:rsid w:val="001278C6"/>
    <w:rsid w:val="001303BE"/>
    <w:rsid w:val="001304C5"/>
    <w:rsid w:val="00130550"/>
    <w:rsid w:val="0013061A"/>
    <w:rsid w:val="00131530"/>
    <w:rsid w:val="0013216C"/>
    <w:rsid w:val="00132374"/>
    <w:rsid w:val="00132513"/>
    <w:rsid w:val="00132DDA"/>
    <w:rsid w:val="00132F13"/>
    <w:rsid w:val="001331D8"/>
    <w:rsid w:val="001331E2"/>
    <w:rsid w:val="0013334C"/>
    <w:rsid w:val="001335D4"/>
    <w:rsid w:val="00133E12"/>
    <w:rsid w:val="0013406A"/>
    <w:rsid w:val="001343B2"/>
    <w:rsid w:val="00134542"/>
    <w:rsid w:val="001346F7"/>
    <w:rsid w:val="001348DC"/>
    <w:rsid w:val="00134F28"/>
    <w:rsid w:val="00135194"/>
    <w:rsid w:val="001352D9"/>
    <w:rsid w:val="00135377"/>
    <w:rsid w:val="001356DC"/>
    <w:rsid w:val="0013596E"/>
    <w:rsid w:val="00135CD3"/>
    <w:rsid w:val="001363BD"/>
    <w:rsid w:val="00136467"/>
    <w:rsid w:val="0013657D"/>
    <w:rsid w:val="001366D4"/>
    <w:rsid w:val="00136A07"/>
    <w:rsid w:val="00136C87"/>
    <w:rsid w:val="00136F96"/>
    <w:rsid w:val="00137138"/>
    <w:rsid w:val="00137548"/>
    <w:rsid w:val="001379F7"/>
    <w:rsid w:val="00137E19"/>
    <w:rsid w:val="0014048B"/>
    <w:rsid w:val="001404AB"/>
    <w:rsid w:val="001405ED"/>
    <w:rsid w:val="00140890"/>
    <w:rsid w:val="001408FA"/>
    <w:rsid w:val="001409BB"/>
    <w:rsid w:val="00140DE5"/>
    <w:rsid w:val="00140EC4"/>
    <w:rsid w:val="00141181"/>
    <w:rsid w:val="0014131C"/>
    <w:rsid w:val="00141685"/>
    <w:rsid w:val="0014198E"/>
    <w:rsid w:val="00141CBE"/>
    <w:rsid w:val="00141D02"/>
    <w:rsid w:val="00141D38"/>
    <w:rsid w:val="00142669"/>
    <w:rsid w:val="001435A7"/>
    <w:rsid w:val="00143890"/>
    <w:rsid w:val="00143CA2"/>
    <w:rsid w:val="00144292"/>
    <w:rsid w:val="001442D6"/>
    <w:rsid w:val="00144879"/>
    <w:rsid w:val="00144893"/>
    <w:rsid w:val="00144B0D"/>
    <w:rsid w:val="00144EBF"/>
    <w:rsid w:val="00144F8C"/>
    <w:rsid w:val="0014517F"/>
    <w:rsid w:val="0014565F"/>
    <w:rsid w:val="00145FA6"/>
    <w:rsid w:val="001464C7"/>
    <w:rsid w:val="00147543"/>
    <w:rsid w:val="00147594"/>
    <w:rsid w:val="001477F8"/>
    <w:rsid w:val="00150096"/>
    <w:rsid w:val="00150258"/>
    <w:rsid w:val="00150829"/>
    <w:rsid w:val="001508A0"/>
    <w:rsid w:val="00150C50"/>
    <w:rsid w:val="00151081"/>
    <w:rsid w:val="001515A5"/>
    <w:rsid w:val="00151656"/>
    <w:rsid w:val="00151759"/>
    <w:rsid w:val="00151A1A"/>
    <w:rsid w:val="0015230B"/>
    <w:rsid w:val="0015233F"/>
    <w:rsid w:val="00152762"/>
    <w:rsid w:val="0015296A"/>
    <w:rsid w:val="00152A5B"/>
    <w:rsid w:val="00152A7C"/>
    <w:rsid w:val="00153614"/>
    <w:rsid w:val="00153F11"/>
    <w:rsid w:val="0015441F"/>
    <w:rsid w:val="00154597"/>
    <w:rsid w:val="0015477F"/>
    <w:rsid w:val="00154FC2"/>
    <w:rsid w:val="00155314"/>
    <w:rsid w:val="001555A1"/>
    <w:rsid w:val="00155892"/>
    <w:rsid w:val="001558A1"/>
    <w:rsid w:val="001558AC"/>
    <w:rsid w:val="001561B8"/>
    <w:rsid w:val="0015662C"/>
    <w:rsid w:val="00156717"/>
    <w:rsid w:val="00156882"/>
    <w:rsid w:val="001569A5"/>
    <w:rsid w:val="001570D2"/>
    <w:rsid w:val="0015719C"/>
    <w:rsid w:val="001571A8"/>
    <w:rsid w:val="001573B0"/>
    <w:rsid w:val="001574FC"/>
    <w:rsid w:val="001578B7"/>
    <w:rsid w:val="00157B38"/>
    <w:rsid w:val="00157F01"/>
    <w:rsid w:val="001602C9"/>
    <w:rsid w:val="001609C7"/>
    <w:rsid w:val="00161059"/>
    <w:rsid w:val="0016111A"/>
    <w:rsid w:val="00161161"/>
    <w:rsid w:val="001618EA"/>
    <w:rsid w:val="0016211A"/>
    <w:rsid w:val="00162FC8"/>
    <w:rsid w:val="001631A7"/>
    <w:rsid w:val="001634E4"/>
    <w:rsid w:val="00163BB5"/>
    <w:rsid w:val="00164160"/>
    <w:rsid w:val="001647E8"/>
    <w:rsid w:val="00165318"/>
    <w:rsid w:val="00165C90"/>
    <w:rsid w:val="001661DA"/>
    <w:rsid w:val="001665D6"/>
    <w:rsid w:val="00166661"/>
    <w:rsid w:val="00166923"/>
    <w:rsid w:val="00166F56"/>
    <w:rsid w:val="001671C5"/>
    <w:rsid w:val="001673C4"/>
    <w:rsid w:val="001677F0"/>
    <w:rsid w:val="00167A17"/>
    <w:rsid w:val="00167E78"/>
    <w:rsid w:val="00170264"/>
    <w:rsid w:val="001703F6"/>
    <w:rsid w:val="00170412"/>
    <w:rsid w:val="00170AF2"/>
    <w:rsid w:val="00170B08"/>
    <w:rsid w:val="001711FF"/>
    <w:rsid w:val="001712B2"/>
    <w:rsid w:val="0017191A"/>
    <w:rsid w:val="00171939"/>
    <w:rsid w:val="00171B6E"/>
    <w:rsid w:val="00171C18"/>
    <w:rsid w:val="00171D79"/>
    <w:rsid w:val="00171D9B"/>
    <w:rsid w:val="001728CF"/>
    <w:rsid w:val="00172F2F"/>
    <w:rsid w:val="00172F6B"/>
    <w:rsid w:val="00173276"/>
    <w:rsid w:val="001738AC"/>
    <w:rsid w:val="00173C82"/>
    <w:rsid w:val="00173D10"/>
    <w:rsid w:val="00173E1C"/>
    <w:rsid w:val="00173EDF"/>
    <w:rsid w:val="00174068"/>
    <w:rsid w:val="001745D6"/>
    <w:rsid w:val="001745E1"/>
    <w:rsid w:val="00174761"/>
    <w:rsid w:val="0017523E"/>
    <w:rsid w:val="00175D7F"/>
    <w:rsid w:val="00175D9B"/>
    <w:rsid w:val="00175E80"/>
    <w:rsid w:val="0017632A"/>
    <w:rsid w:val="00176452"/>
    <w:rsid w:val="001764F3"/>
    <w:rsid w:val="00177096"/>
    <w:rsid w:val="001775F6"/>
    <w:rsid w:val="00177673"/>
    <w:rsid w:val="001778EB"/>
    <w:rsid w:val="00177DD4"/>
    <w:rsid w:val="0018022D"/>
    <w:rsid w:val="001808D3"/>
    <w:rsid w:val="00180AED"/>
    <w:rsid w:val="00180D69"/>
    <w:rsid w:val="00180DA9"/>
    <w:rsid w:val="001812F3"/>
    <w:rsid w:val="00181916"/>
    <w:rsid w:val="00181ED8"/>
    <w:rsid w:val="00181F1B"/>
    <w:rsid w:val="0018205F"/>
    <w:rsid w:val="001823AA"/>
    <w:rsid w:val="00182A70"/>
    <w:rsid w:val="00182FD5"/>
    <w:rsid w:val="001830CC"/>
    <w:rsid w:val="00183165"/>
    <w:rsid w:val="00183554"/>
    <w:rsid w:val="00183634"/>
    <w:rsid w:val="00183725"/>
    <w:rsid w:val="00183933"/>
    <w:rsid w:val="00183B53"/>
    <w:rsid w:val="00183C27"/>
    <w:rsid w:val="00184364"/>
    <w:rsid w:val="001843A6"/>
    <w:rsid w:val="00184CFF"/>
    <w:rsid w:val="001850D7"/>
    <w:rsid w:val="001851F7"/>
    <w:rsid w:val="00185485"/>
    <w:rsid w:val="001856D5"/>
    <w:rsid w:val="00185FF2"/>
    <w:rsid w:val="001860B8"/>
    <w:rsid w:val="001862A7"/>
    <w:rsid w:val="001878E1"/>
    <w:rsid w:val="001878E2"/>
    <w:rsid w:val="0018794B"/>
    <w:rsid w:val="00187ACA"/>
    <w:rsid w:val="001902CE"/>
    <w:rsid w:val="0019040C"/>
    <w:rsid w:val="0019040D"/>
    <w:rsid w:val="00190A1D"/>
    <w:rsid w:val="001917C7"/>
    <w:rsid w:val="0019195F"/>
    <w:rsid w:val="00191AB1"/>
    <w:rsid w:val="00192568"/>
    <w:rsid w:val="001927DC"/>
    <w:rsid w:val="00192891"/>
    <w:rsid w:val="00192ECE"/>
    <w:rsid w:val="00192F24"/>
    <w:rsid w:val="00192F40"/>
    <w:rsid w:val="001939C9"/>
    <w:rsid w:val="00193A17"/>
    <w:rsid w:val="001948A3"/>
    <w:rsid w:val="001948B8"/>
    <w:rsid w:val="00194F3E"/>
    <w:rsid w:val="001952B2"/>
    <w:rsid w:val="001955A4"/>
    <w:rsid w:val="00195EF4"/>
    <w:rsid w:val="00195F90"/>
    <w:rsid w:val="00196016"/>
    <w:rsid w:val="00196089"/>
    <w:rsid w:val="001961E0"/>
    <w:rsid w:val="001968E4"/>
    <w:rsid w:val="0019696D"/>
    <w:rsid w:val="00196C41"/>
    <w:rsid w:val="00196CFC"/>
    <w:rsid w:val="001970F1"/>
    <w:rsid w:val="00197134"/>
    <w:rsid w:val="001972FF"/>
    <w:rsid w:val="001975C9"/>
    <w:rsid w:val="00197D8D"/>
    <w:rsid w:val="00197F24"/>
    <w:rsid w:val="001A0782"/>
    <w:rsid w:val="001A089B"/>
    <w:rsid w:val="001A08B6"/>
    <w:rsid w:val="001A0A2F"/>
    <w:rsid w:val="001A0A76"/>
    <w:rsid w:val="001A0C2A"/>
    <w:rsid w:val="001A0DA1"/>
    <w:rsid w:val="001A0E60"/>
    <w:rsid w:val="001A0FE6"/>
    <w:rsid w:val="001A106A"/>
    <w:rsid w:val="001A1075"/>
    <w:rsid w:val="001A1DF0"/>
    <w:rsid w:val="001A22BD"/>
    <w:rsid w:val="001A22F7"/>
    <w:rsid w:val="001A2749"/>
    <w:rsid w:val="001A2A17"/>
    <w:rsid w:val="001A2D67"/>
    <w:rsid w:val="001A2E07"/>
    <w:rsid w:val="001A3073"/>
    <w:rsid w:val="001A3488"/>
    <w:rsid w:val="001A3D93"/>
    <w:rsid w:val="001A44D1"/>
    <w:rsid w:val="001A4830"/>
    <w:rsid w:val="001A485A"/>
    <w:rsid w:val="001A4BEA"/>
    <w:rsid w:val="001A4D83"/>
    <w:rsid w:val="001A4E43"/>
    <w:rsid w:val="001A501B"/>
    <w:rsid w:val="001A50D1"/>
    <w:rsid w:val="001A5217"/>
    <w:rsid w:val="001A5246"/>
    <w:rsid w:val="001A5482"/>
    <w:rsid w:val="001A57A7"/>
    <w:rsid w:val="001A5E03"/>
    <w:rsid w:val="001A5FC4"/>
    <w:rsid w:val="001A62A1"/>
    <w:rsid w:val="001A6609"/>
    <w:rsid w:val="001A6890"/>
    <w:rsid w:val="001A689D"/>
    <w:rsid w:val="001A6D5C"/>
    <w:rsid w:val="001A6DEA"/>
    <w:rsid w:val="001A7214"/>
    <w:rsid w:val="001A75CE"/>
    <w:rsid w:val="001A7B02"/>
    <w:rsid w:val="001A7CC9"/>
    <w:rsid w:val="001A7D1B"/>
    <w:rsid w:val="001A7F12"/>
    <w:rsid w:val="001B016B"/>
    <w:rsid w:val="001B0471"/>
    <w:rsid w:val="001B05D2"/>
    <w:rsid w:val="001B06BB"/>
    <w:rsid w:val="001B074E"/>
    <w:rsid w:val="001B0863"/>
    <w:rsid w:val="001B129A"/>
    <w:rsid w:val="001B1895"/>
    <w:rsid w:val="001B1BE4"/>
    <w:rsid w:val="001B1E33"/>
    <w:rsid w:val="001B1F51"/>
    <w:rsid w:val="001B23C9"/>
    <w:rsid w:val="001B248F"/>
    <w:rsid w:val="001B28E1"/>
    <w:rsid w:val="001B28ED"/>
    <w:rsid w:val="001B29FF"/>
    <w:rsid w:val="001B39B9"/>
    <w:rsid w:val="001B3CB9"/>
    <w:rsid w:val="001B4770"/>
    <w:rsid w:val="001B4DAA"/>
    <w:rsid w:val="001B5A23"/>
    <w:rsid w:val="001B5CCD"/>
    <w:rsid w:val="001B5E10"/>
    <w:rsid w:val="001B6017"/>
    <w:rsid w:val="001B6064"/>
    <w:rsid w:val="001B67E0"/>
    <w:rsid w:val="001B6CB2"/>
    <w:rsid w:val="001B6D2F"/>
    <w:rsid w:val="001B6DFC"/>
    <w:rsid w:val="001B76D5"/>
    <w:rsid w:val="001B7777"/>
    <w:rsid w:val="001C0054"/>
    <w:rsid w:val="001C026A"/>
    <w:rsid w:val="001C0584"/>
    <w:rsid w:val="001C0D76"/>
    <w:rsid w:val="001C0FD9"/>
    <w:rsid w:val="001C15A5"/>
    <w:rsid w:val="001C18A8"/>
    <w:rsid w:val="001C18EE"/>
    <w:rsid w:val="001C2022"/>
    <w:rsid w:val="001C2127"/>
    <w:rsid w:val="001C2494"/>
    <w:rsid w:val="001C24E4"/>
    <w:rsid w:val="001C257C"/>
    <w:rsid w:val="001C2BED"/>
    <w:rsid w:val="001C2C43"/>
    <w:rsid w:val="001C2DF8"/>
    <w:rsid w:val="001C3378"/>
    <w:rsid w:val="001C33BA"/>
    <w:rsid w:val="001C3696"/>
    <w:rsid w:val="001C3B9E"/>
    <w:rsid w:val="001C3D6B"/>
    <w:rsid w:val="001C40A6"/>
    <w:rsid w:val="001C420F"/>
    <w:rsid w:val="001C423B"/>
    <w:rsid w:val="001C4574"/>
    <w:rsid w:val="001C4620"/>
    <w:rsid w:val="001C4652"/>
    <w:rsid w:val="001C4EF4"/>
    <w:rsid w:val="001C53DD"/>
    <w:rsid w:val="001C580D"/>
    <w:rsid w:val="001C6098"/>
    <w:rsid w:val="001C610C"/>
    <w:rsid w:val="001C6221"/>
    <w:rsid w:val="001C7BB4"/>
    <w:rsid w:val="001D043A"/>
    <w:rsid w:val="001D0D9A"/>
    <w:rsid w:val="001D0EE8"/>
    <w:rsid w:val="001D0F6D"/>
    <w:rsid w:val="001D10FF"/>
    <w:rsid w:val="001D1B93"/>
    <w:rsid w:val="001D1CF5"/>
    <w:rsid w:val="001D2102"/>
    <w:rsid w:val="001D2AD7"/>
    <w:rsid w:val="001D2BF6"/>
    <w:rsid w:val="001D2E2E"/>
    <w:rsid w:val="001D2ECF"/>
    <w:rsid w:val="001D35EB"/>
    <w:rsid w:val="001D3C73"/>
    <w:rsid w:val="001D41A2"/>
    <w:rsid w:val="001D431E"/>
    <w:rsid w:val="001D4450"/>
    <w:rsid w:val="001D470F"/>
    <w:rsid w:val="001D480E"/>
    <w:rsid w:val="001D5C76"/>
    <w:rsid w:val="001D5DFC"/>
    <w:rsid w:val="001D5FBD"/>
    <w:rsid w:val="001D60A4"/>
    <w:rsid w:val="001D62EC"/>
    <w:rsid w:val="001D6554"/>
    <w:rsid w:val="001D6F13"/>
    <w:rsid w:val="001D6FE5"/>
    <w:rsid w:val="001D717B"/>
    <w:rsid w:val="001D78BB"/>
    <w:rsid w:val="001D7943"/>
    <w:rsid w:val="001D7AB1"/>
    <w:rsid w:val="001D7B09"/>
    <w:rsid w:val="001D7BA7"/>
    <w:rsid w:val="001E041F"/>
    <w:rsid w:val="001E0897"/>
    <w:rsid w:val="001E0E5D"/>
    <w:rsid w:val="001E1425"/>
    <w:rsid w:val="001E1862"/>
    <w:rsid w:val="001E1AE3"/>
    <w:rsid w:val="001E1BCD"/>
    <w:rsid w:val="001E1C02"/>
    <w:rsid w:val="001E1C9C"/>
    <w:rsid w:val="001E1E7F"/>
    <w:rsid w:val="001E24EE"/>
    <w:rsid w:val="001E25A7"/>
    <w:rsid w:val="001E25C3"/>
    <w:rsid w:val="001E289F"/>
    <w:rsid w:val="001E2985"/>
    <w:rsid w:val="001E2D7D"/>
    <w:rsid w:val="001E2F78"/>
    <w:rsid w:val="001E3055"/>
    <w:rsid w:val="001E3683"/>
    <w:rsid w:val="001E3972"/>
    <w:rsid w:val="001E3DE4"/>
    <w:rsid w:val="001E445E"/>
    <w:rsid w:val="001E4767"/>
    <w:rsid w:val="001E4852"/>
    <w:rsid w:val="001E5666"/>
    <w:rsid w:val="001E5848"/>
    <w:rsid w:val="001E58BC"/>
    <w:rsid w:val="001E63AF"/>
    <w:rsid w:val="001E645A"/>
    <w:rsid w:val="001E6483"/>
    <w:rsid w:val="001E6A0A"/>
    <w:rsid w:val="001E6A2A"/>
    <w:rsid w:val="001E6B16"/>
    <w:rsid w:val="001E6CB9"/>
    <w:rsid w:val="001E6FB7"/>
    <w:rsid w:val="001E7BC2"/>
    <w:rsid w:val="001E7F99"/>
    <w:rsid w:val="001E7FEE"/>
    <w:rsid w:val="001F023B"/>
    <w:rsid w:val="001F08DC"/>
    <w:rsid w:val="001F09A1"/>
    <w:rsid w:val="001F0FB9"/>
    <w:rsid w:val="001F17CE"/>
    <w:rsid w:val="001F1914"/>
    <w:rsid w:val="001F2823"/>
    <w:rsid w:val="001F348C"/>
    <w:rsid w:val="001F34C0"/>
    <w:rsid w:val="001F36B5"/>
    <w:rsid w:val="001F3AC1"/>
    <w:rsid w:val="001F3D84"/>
    <w:rsid w:val="001F4268"/>
    <w:rsid w:val="001F4AD2"/>
    <w:rsid w:val="001F4CB4"/>
    <w:rsid w:val="001F5119"/>
    <w:rsid w:val="001F5536"/>
    <w:rsid w:val="001F5992"/>
    <w:rsid w:val="001F5E9C"/>
    <w:rsid w:val="001F608A"/>
    <w:rsid w:val="001F61E5"/>
    <w:rsid w:val="001F653E"/>
    <w:rsid w:val="001F66DB"/>
    <w:rsid w:val="001F69A8"/>
    <w:rsid w:val="001F6A0D"/>
    <w:rsid w:val="001F6E6F"/>
    <w:rsid w:val="001F7B8B"/>
    <w:rsid w:val="001F7CF0"/>
    <w:rsid w:val="002001CD"/>
    <w:rsid w:val="0020064D"/>
    <w:rsid w:val="002007C3"/>
    <w:rsid w:val="00201DF5"/>
    <w:rsid w:val="00202116"/>
    <w:rsid w:val="0020258E"/>
    <w:rsid w:val="00202691"/>
    <w:rsid w:val="00202A7A"/>
    <w:rsid w:val="00202CB6"/>
    <w:rsid w:val="00202EAF"/>
    <w:rsid w:val="0020336C"/>
    <w:rsid w:val="0020360D"/>
    <w:rsid w:val="0020378E"/>
    <w:rsid w:val="00203F60"/>
    <w:rsid w:val="00203F8D"/>
    <w:rsid w:val="0020400B"/>
    <w:rsid w:val="00204218"/>
    <w:rsid w:val="00204755"/>
    <w:rsid w:val="00204CFC"/>
    <w:rsid w:val="00205102"/>
    <w:rsid w:val="0020524F"/>
    <w:rsid w:val="002054A4"/>
    <w:rsid w:val="002054F1"/>
    <w:rsid w:val="00205646"/>
    <w:rsid w:val="002056EA"/>
    <w:rsid w:val="00205D02"/>
    <w:rsid w:val="00205F3F"/>
    <w:rsid w:val="002069FD"/>
    <w:rsid w:val="00207583"/>
    <w:rsid w:val="002076ED"/>
    <w:rsid w:val="002078C3"/>
    <w:rsid w:val="002079F8"/>
    <w:rsid w:val="00207AC4"/>
    <w:rsid w:val="00207BB2"/>
    <w:rsid w:val="00207FF9"/>
    <w:rsid w:val="00210197"/>
    <w:rsid w:val="00210512"/>
    <w:rsid w:val="00210891"/>
    <w:rsid w:val="00210941"/>
    <w:rsid w:val="00211116"/>
    <w:rsid w:val="002113D1"/>
    <w:rsid w:val="00211479"/>
    <w:rsid w:val="00211A3F"/>
    <w:rsid w:val="00211B4A"/>
    <w:rsid w:val="00211DCF"/>
    <w:rsid w:val="00212086"/>
    <w:rsid w:val="00212118"/>
    <w:rsid w:val="002123F3"/>
    <w:rsid w:val="00212EB0"/>
    <w:rsid w:val="00212FFF"/>
    <w:rsid w:val="002131D9"/>
    <w:rsid w:val="00213D72"/>
    <w:rsid w:val="00213FBA"/>
    <w:rsid w:val="00214046"/>
    <w:rsid w:val="002145FE"/>
    <w:rsid w:val="00214881"/>
    <w:rsid w:val="0021488D"/>
    <w:rsid w:val="00214BE2"/>
    <w:rsid w:val="00214C01"/>
    <w:rsid w:val="002150C5"/>
    <w:rsid w:val="0021523C"/>
    <w:rsid w:val="00215A65"/>
    <w:rsid w:val="00215E8F"/>
    <w:rsid w:val="002160A6"/>
    <w:rsid w:val="002163C0"/>
    <w:rsid w:val="00216A9D"/>
    <w:rsid w:val="00216ADE"/>
    <w:rsid w:val="00216C68"/>
    <w:rsid w:val="00217445"/>
    <w:rsid w:val="002174D1"/>
    <w:rsid w:val="00217554"/>
    <w:rsid w:val="00217D29"/>
    <w:rsid w:val="00217DB4"/>
    <w:rsid w:val="00220261"/>
    <w:rsid w:val="00220399"/>
    <w:rsid w:val="002203B1"/>
    <w:rsid w:val="00220914"/>
    <w:rsid w:val="00220C74"/>
    <w:rsid w:val="002216B1"/>
    <w:rsid w:val="00221E90"/>
    <w:rsid w:val="00222106"/>
    <w:rsid w:val="002228DB"/>
    <w:rsid w:val="002231EE"/>
    <w:rsid w:val="00223824"/>
    <w:rsid w:val="002241DF"/>
    <w:rsid w:val="0022420F"/>
    <w:rsid w:val="00224455"/>
    <w:rsid w:val="00224933"/>
    <w:rsid w:val="00224968"/>
    <w:rsid w:val="00224ACB"/>
    <w:rsid w:val="0022511D"/>
    <w:rsid w:val="002259C0"/>
    <w:rsid w:val="00225C03"/>
    <w:rsid w:val="0022601F"/>
    <w:rsid w:val="0022691E"/>
    <w:rsid w:val="00226B51"/>
    <w:rsid w:val="00226D39"/>
    <w:rsid w:val="00226FA6"/>
    <w:rsid w:val="002271FC"/>
    <w:rsid w:val="00227420"/>
    <w:rsid w:val="0022746C"/>
    <w:rsid w:val="00227844"/>
    <w:rsid w:val="0022790C"/>
    <w:rsid w:val="002301C6"/>
    <w:rsid w:val="0023041E"/>
    <w:rsid w:val="00231075"/>
    <w:rsid w:val="0023125E"/>
    <w:rsid w:val="002314CB"/>
    <w:rsid w:val="002320A4"/>
    <w:rsid w:val="002325A1"/>
    <w:rsid w:val="002332BF"/>
    <w:rsid w:val="00233520"/>
    <w:rsid w:val="0023376E"/>
    <w:rsid w:val="00233A26"/>
    <w:rsid w:val="0023443F"/>
    <w:rsid w:val="002344CA"/>
    <w:rsid w:val="0023495E"/>
    <w:rsid w:val="00234B52"/>
    <w:rsid w:val="00234E08"/>
    <w:rsid w:val="002357EB"/>
    <w:rsid w:val="002358B8"/>
    <w:rsid w:val="00235971"/>
    <w:rsid w:val="00235EF4"/>
    <w:rsid w:val="00236120"/>
    <w:rsid w:val="002363B0"/>
    <w:rsid w:val="00236748"/>
    <w:rsid w:val="00236A98"/>
    <w:rsid w:val="00236D14"/>
    <w:rsid w:val="00236EC4"/>
    <w:rsid w:val="00237181"/>
    <w:rsid w:val="0023759D"/>
    <w:rsid w:val="00237764"/>
    <w:rsid w:val="00237899"/>
    <w:rsid w:val="002378E9"/>
    <w:rsid w:val="002401D8"/>
    <w:rsid w:val="00240445"/>
    <w:rsid w:val="00240496"/>
    <w:rsid w:val="002408F5"/>
    <w:rsid w:val="002409F3"/>
    <w:rsid w:val="00240A3D"/>
    <w:rsid w:val="00240B8E"/>
    <w:rsid w:val="00240FC1"/>
    <w:rsid w:val="00241466"/>
    <w:rsid w:val="002415C7"/>
    <w:rsid w:val="00241AC0"/>
    <w:rsid w:val="00241C39"/>
    <w:rsid w:val="00242660"/>
    <w:rsid w:val="002427CF"/>
    <w:rsid w:val="002429D1"/>
    <w:rsid w:val="002435DA"/>
    <w:rsid w:val="00244A29"/>
    <w:rsid w:val="00244EAE"/>
    <w:rsid w:val="002458A1"/>
    <w:rsid w:val="00245E55"/>
    <w:rsid w:val="00246190"/>
    <w:rsid w:val="0024619D"/>
    <w:rsid w:val="002461A8"/>
    <w:rsid w:val="002461EA"/>
    <w:rsid w:val="00246826"/>
    <w:rsid w:val="00246868"/>
    <w:rsid w:val="00246973"/>
    <w:rsid w:val="00246B85"/>
    <w:rsid w:val="00246DCB"/>
    <w:rsid w:val="00246DE9"/>
    <w:rsid w:val="00246EF2"/>
    <w:rsid w:val="00246FEF"/>
    <w:rsid w:val="00247415"/>
    <w:rsid w:val="00247870"/>
    <w:rsid w:val="00247CA0"/>
    <w:rsid w:val="00250278"/>
    <w:rsid w:val="00250283"/>
    <w:rsid w:val="0025044D"/>
    <w:rsid w:val="00250A25"/>
    <w:rsid w:val="00250C10"/>
    <w:rsid w:val="00251519"/>
    <w:rsid w:val="00251A4A"/>
    <w:rsid w:val="00251E69"/>
    <w:rsid w:val="00251EA4"/>
    <w:rsid w:val="00251FF2"/>
    <w:rsid w:val="002520EA"/>
    <w:rsid w:val="00252193"/>
    <w:rsid w:val="0025281A"/>
    <w:rsid w:val="00252CC4"/>
    <w:rsid w:val="00252D5D"/>
    <w:rsid w:val="0025387E"/>
    <w:rsid w:val="00253FC2"/>
    <w:rsid w:val="00254050"/>
    <w:rsid w:val="0025420A"/>
    <w:rsid w:val="002543C3"/>
    <w:rsid w:val="00254540"/>
    <w:rsid w:val="002545DC"/>
    <w:rsid w:val="00254A07"/>
    <w:rsid w:val="00254C69"/>
    <w:rsid w:val="00254C8C"/>
    <w:rsid w:val="00255AE2"/>
    <w:rsid w:val="00255B85"/>
    <w:rsid w:val="00255EBD"/>
    <w:rsid w:val="0025650B"/>
    <w:rsid w:val="00256888"/>
    <w:rsid w:val="00256A71"/>
    <w:rsid w:val="00256AA0"/>
    <w:rsid w:val="002571FB"/>
    <w:rsid w:val="00257ABE"/>
    <w:rsid w:val="00260752"/>
    <w:rsid w:val="00260A6B"/>
    <w:rsid w:val="00260DB0"/>
    <w:rsid w:val="00261FE5"/>
    <w:rsid w:val="00262514"/>
    <w:rsid w:val="00262558"/>
    <w:rsid w:val="002628C0"/>
    <w:rsid w:val="0026294C"/>
    <w:rsid w:val="00262EE2"/>
    <w:rsid w:val="00263256"/>
    <w:rsid w:val="00263911"/>
    <w:rsid w:val="00263CAC"/>
    <w:rsid w:val="00263D41"/>
    <w:rsid w:val="00263ED0"/>
    <w:rsid w:val="00264B17"/>
    <w:rsid w:val="00265058"/>
    <w:rsid w:val="0026506F"/>
    <w:rsid w:val="002650BD"/>
    <w:rsid w:val="00265156"/>
    <w:rsid w:val="00265357"/>
    <w:rsid w:val="00265C20"/>
    <w:rsid w:val="0026689B"/>
    <w:rsid w:val="00267786"/>
    <w:rsid w:val="002677E3"/>
    <w:rsid w:val="00267B73"/>
    <w:rsid w:val="00267EEE"/>
    <w:rsid w:val="002712F3"/>
    <w:rsid w:val="00271779"/>
    <w:rsid w:val="0027192A"/>
    <w:rsid w:val="00271F3A"/>
    <w:rsid w:val="0027203C"/>
    <w:rsid w:val="0027219A"/>
    <w:rsid w:val="00272941"/>
    <w:rsid w:val="0027297B"/>
    <w:rsid w:val="00272FB6"/>
    <w:rsid w:val="0027314A"/>
    <w:rsid w:val="00273299"/>
    <w:rsid w:val="002735E5"/>
    <w:rsid w:val="0027385A"/>
    <w:rsid w:val="00273957"/>
    <w:rsid w:val="002740B2"/>
    <w:rsid w:val="0027479E"/>
    <w:rsid w:val="0027511C"/>
    <w:rsid w:val="00275746"/>
    <w:rsid w:val="00275C7B"/>
    <w:rsid w:val="00275CF8"/>
    <w:rsid w:val="00275F67"/>
    <w:rsid w:val="0027603D"/>
    <w:rsid w:val="0027634E"/>
    <w:rsid w:val="00276669"/>
    <w:rsid w:val="0027700B"/>
    <w:rsid w:val="0027740B"/>
    <w:rsid w:val="002777F0"/>
    <w:rsid w:val="00277ADC"/>
    <w:rsid w:val="0028006B"/>
    <w:rsid w:val="00280405"/>
    <w:rsid w:val="00280887"/>
    <w:rsid w:val="002809EB"/>
    <w:rsid w:val="00280A0A"/>
    <w:rsid w:val="00280CB8"/>
    <w:rsid w:val="00280F22"/>
    <w:rsid w:val="002813D7"/>
    <w:rsid w:val="00281868"/>
    <w:rsid w:val="002819A5"/>
    <w:rsid w:val="00281E0F"/>
    <w:rsid w:val="00282E97"/>
    <w:rsid w:val="0028362C"/>
    <w:rsid w:val="0028449C"/>
    <w:rsid w:val="0028456C"/>
    <w:rsid w:val="00284D19"/>
    <w:rsid w:val="002853C9"/>
    <w:rsid w:val="00285873"/>
    <w:rsid w:val="00285A41"/>
    <w:rsid w:val="00285D6A"/>
    <w:rsid w:val="00285E51"/>
    <w:rsid w:val="00286A5D"/>
    <w:rsid w:val="00286C64"/>
    <w:rsid w:val="0028767A"/>
    <w:rsid w:val="00287CEB"/>
    <w:rsid w:val="0029000D"/>
    <w:rsid w:val="00290448"/>
    <w:rsid w:val="00290597"/>
    <w:rsid w:val="002908E3"/>
    <w:rsid w:val="00290D4B"/>
    <w:rsid w:val="00290D54"/>
    <w:rsid w:val="00290ECC"/>
    <w:rsid w:val="00290FEC"/>
    <w:rsid w:val="002912F7"/>
    <w:rsid w:val="002914C8"/>
    <w:rsid w:val="002919DA"/>
    <w:rsid w:val="00291AB7"/>
    <w:rsid w:val="00291B7C"/>
    <w:rsid w:val="00291D5F"/>
    <w:rsid w:val="00291D69"/>
    <w:rsid w:val="002924C5"/>
    <w:rsid w:val="002927DC"/>
    <w:rsid w:val="002930FB"/>
    <w:rsid w:val="002933CC"/>
    <w:rsid w:val="00293E16"/>
    <w:rsid w:val="00293FCD"/>
    <w:rsid w:val="002940E1"/>
    <w:rsid w:val="002943E0"/>
    <w:rsid w:val="00294645"/>
    <w:rsid w:val="0029482B"/>
    <w:rsid w:val="00294B53"/>
    <w:rsid w:val="00294F46"/>
    <w:rsid w:val="00295202"/>
    <w:rsid w:val="0029569E"/>
    <w:rsid w:val="00295F2B"/>
    <w:rsid w:val="00296052"/>
    <w:rsid w:val="0029631D"/>
    <w:rsid w:val="002966CA"/>
    <w:rsid w:val="002966FD"/>
    <w:rsid w:val="00296814"/>
    <w:rsid w:val="00296B0F"/>
    <w:rsid w:val="00296DB5"/>
    <w:rsid w:val="002970DF"/>
    <w:rsid w:val="00297D79"/>
    <w:rsid w:val="00297F03"/>
    <w:rsid w:val="002A01B9"/>
    <w:rsid w:val="002A0719"/>
    <w:rsid w:val="002A0856"/>
    <w:rsid w:val="002A095A"/>
    <w:rsid w:val="002A0AE7"/>
    <w:rsid w:val="002A1758"/>
    <w:rsid w:val="002A1AE3"/>
    <w:rsid w:val="002A1CF7"/>
    <w:rsid w:val="002A250C"/>
    <w:rsid w:val="002A2726"/>
    <w:rsid w:val="002A282F"/>
    <w:rsid w:val="002A286A"/>
    <w:rsid w:val="002A2E70"/>
    <w:rsid w:val="002A2F18"/>
    <w:rsid w:val="002A315F"/>
    <w:rsid w:val="002A3474"/>
    <w:rsid w:val="002A3597"/>
    <w:rsid w:val="002A3698"/>
    <w:rsid w:val="002A36C5"/>
    <w:rsid w:val="002A37ED"/>
    <w:rsid w:val="002A3C39"/>
    <w:rsid w:val="002A3D10"/>
    <w:rsid w:val="002A3D89"/>
    <w:rsid w:val="002A3E13"/>
    <w:rsid w:val="002A3E60"/>
    <w:rsid w:val="002A3E87"/>
    <w:rsid w:val="002A4CEC"/>
    <w:rsid w:val="002A4CFD"/>
    <w:rsid w:val="002A510D"/>
    <w:rsid w:val="002A541D"/>
    <w:rsid w:val="002A5806"/>
    <w:rsid w:val="002A58AA"/>
    <w:rsid w:val="002A5A28"/>
    <w:rsid w:val="002A5B66"/>
    <w:rsid w:val="002A6373"/>
    <w:rsid w:val="002A64C9"/>
    <w:rsid w:val="002A668B"/>
    <w:rsid w:val="002A6777"/>
    <w:rsid w:val="002A6A1D"/>
    <w:rsid w:val="002A6CA9"/>
    <w:rsid w:val="002A7769"/>
    <w:rsid w:val="002A7A4B"/>
    <w:rsid w:val="002A7E6D"/>
    <w:rsid w:val="002A7F36"/>
    <w:rsid w:val="002B00BC"/>
    <w:rsid w:val="002B09BE"/>
    <w:rsid w:val="002B0A0A"/>
    <w:rsid w:val="002B0DB9"/>
    <w:rsid w:val="002B1168"/>
    <w:rsid w:val="002B14BA"/>
    <w:rsid w:val="002B1756"/>
    <w:rsid w:val="002B1E07"/>
    <w:rsid w:val="002B1F85"/>
    <w:rsid w:val="002B2E40"/>
    <w:rsid w:val="002B341E"/>
    <w:rsid w:val="002B36BD"/>
    <w:rsid w:val="002B37C8"/>
    <w:rsid w:val="002B3FDC"/>
    <w:rsid w:val="002B4A41"/>
    <w:rsid w:val="002B5605"/>
    <w:rsid w:val="002B5764"/>
    <w:rsid w:val="002B5B16"/>
    <w:rsid w:val="002B5DFF"/>
    <w:rsid w:val="002B6097"/>
    <w:rsid w:val="002B626C"/>
    <w:rsid w:val="002B62E4"/>
    <w:rsid w:val="002B6349"/>
    <w:rsid w:val="002B6D61"/>
    <w:rsid w:val="002B6F46"/>
    <w:rsid w:val="002B6F82"/>
    <w:rsid w:val="002B7038"/>
    <w:rsid w:val="002B70A3"/>
    <w:rsid w:val="002B763F"/>
    <w:rsid w:val="002B7647"/>
    <w:rsid w:val="002B78D1"/>
    <w:rsid w:val="002B7A3C"/>
    <w:rsid w:val="002B7B2F"/>
    <w:rsid w:val="002C0145"/>
    <w:rsid w:val="002C022E"/>
    <w:rsid w:val="002C0466"/>
    <w:rsid w:val="002C0575"/>
    <w:rsid w:val="002C0701"/>
    <w:rsid w:val="002C102C"/>
    <w:rsid w:val="002C12C9"/>
    <w:rsid w:val="002C143A"/>
    <w:rsid w:val="002C169E"/>
    <w:rsid w:val="002C172B"/>
    <w:rsid w:val="002C195B"/>
    <w:rsid w:val="002C19A4"/>
    <w:rsid w:val="002C1D83"/>
    <w:rsid w:val="002C217F"/>
    <w:rsid w:val="002C2AA5"/>
    <w:rsid w:val="002C3644"/>
    <w:rsid w:val="002C3D9D"/>
    <w:rsid w:val="002C40D2"/>
    <w:rsid w:val="002C41FF"/>
    <w:rsid w:val="002C4589"/>
    <w:rsid w:val="002C58E8"/>
    <w:rsid w:val="002C62C3"/>
    <w:rsid w:val="002C6324"/>
    <w:rsid w:val="002C6840"/>
    <w:rsid w:val="002C6C32"/>
    <w:rsid w:val="002C6D0F"/>
    <w:rsid w:val="002C75A9"/>
    <w:rsid w:val="002C7615"/>
    <w:rsid w:val="002C769F"/>
    <w:rsid w:val="002C7ED6"/>
    <w:rsid w:val="002D05DD"/>
    <w:rsid w:val="002D067A"/>
    <w:rsid w:val="002D0ACC"/>
    <w:rsid w:val="002D0E71"/>
    <w:rsid w:val="002D0F43"/>
    <w:rsid w:val="002D14A6"/>
    <w:rsid w:val="002D184E"/>
    <w:rsid w:val="002D1C6D"/>
    <w:rsid w:val="002D1FAC"/>
    <w:rsid w:val="002D21D7"/>
    <w:rsid w:val="002D2693"/>
    <w:rsid w:val="002D2F58"/>
    <w:rsid w:val="002D2FF0"/>
    <w:rsid w:val="002D321F"/>
    <w:rsid w:val="002D32E1"/>
    <w:rsid w:val="002D35F3"/>
    <w:rsid w:val="002D37E1"/>
    <w:rsid w:val="002D397D"/>
    <w:rsid w:val="002D4053"/>
    <w:rsid w:val="002D4BEC"/>
    <w:rsid w:val="002D5193"/>
    <w:rsid w:val="002D53B6"/>
    <w:rsid w:val="002D5D11"/>
    <w:rsid w:val="002D5F6D"/>
    <w:rsid w:val="002D60E7"/>
    <w:rsid w:val="002D6165"/>
    <w:rsid w:val="002D6233"/>
    <w:rsid w:val="002D6366"/>
    <w:rsid w:val="002D648C"/>
    <w:rsid w:val="002D65E3"/>
    <w:rsid w:val="002D663D"/>
    <w:rsid w:val="002D670D"/>
    <w:rsid w:val="002D6B7E"/>
    <w:rsid w:val="002D7393"/>
    <w:rsid w:val="002D7A82"/>
    <w:rsid w:val="002D7B79"/>
    <w:rsid w:val="002D7F6F"/>
    <w:rsid w:val="002E0000"/>
    <w:rsid w:val="002E04BA"/>
    <w:rsid w:val="002E0DCB"/>
    <w:rsid w:val="002E0FB2"/>
    <w:rsid w:val="002E105F"/>
    <w:rsid w:val="002E135A"/>
    <w:rsid w:val="002E14C3"/>
    <w:rsid w:val="002E16FB"/>
    <w:rsid w:val="002E1931"/>
    <w:rsid w:val="002E1953"/>
    <w:rsid w:val="002E2880"/>
    <w:rsid w:val="002E3B97"/>
    <w:rsid w:val="002E3FC6"/>
    <w:rsid w:val="002E45F6"/>
    <w:rsid w:val="002E4DD6"/>
    <w:rsid w:val="002E4F3B"/>
    <w:rsid w:val="002E51A1"/>
    <w:rsid w:val="002E55FF"/>
    <w:rsid w:val="002E5F67"/>
    <w:rsid w:val="002E620A"/>
    <w:rsid w:val="002E6FD7"/>
    <w:rsid w:val="002E7131"/>
    <w:rsid w:val="002E726B"/>
    <w:rsid w:val="002E77FC"/>
    <w:rsid w:val="002E797C"/>
    <w:rsid w:val="002E7AF4"/>
    <w:rsid w:val="002F0901"/>
    <w:rsid w:val="002F101B"/>
    <w:rsid w:val="002F149B"/>
    <w:rsid w:val="002F19C5"/>
    <w:rsid w:val="002F1AB4"/>
    <w:rsid w:val="002F2199"/>
    <w:rsid w:val="002F26F2"/>
    <w:rsid w:val="002F27D6"/>
    <w:rsid w:val="002F294E"/>
    <w:rsid w:val="002F2AEC"/>
    <w:rsid w:val="002F2ECB"/>
    <w:rsid w:val="002F2EDC"/>
    <w:rsid w:val="002F3390"/>
    <w:rsid w:val="002F3419"/>
    <w:rsid w:val="002F362A"/>
    <w:rsid w:val="002F3712"/>
    <w:rsid w:val="002F3936"/>
    <w:rsid w:val="002F3DC1"/>
    <w:rsid w:val="002F408E"/>
    <w:rsid w:val="002F4475"/>
    <w:rsid w:val="002F455C"/>
    <w:rsid w:val="002F50FF"/>
    <w:rsid w:val="002F532B"/>
    <w:rsid w:val="002F587D"/>
    <w:rsid w:val="002F5AA5"/>
    <w:rsid w:val="002F6667"/>
    <w:rsid w:val="002F7E89"/>
    <w:rsid w:val="002F7F38"/>
    <w:rsid w:val="00300056"/>
    <w:rsid w:val="003003DE"/>
    <w:rsid w:val="00300664"/>
    <w:rsid w:val="003009BB"/>
    <w:rsid w:val="00300E1A"/>
    <w:rsid w:val="003012BF"/>
    <w:rsid w:val="0030141E"/>
    <w:rsid w:val="00301488"/>
    <w:rsid w:val="00301BEC"/>
    <w:rsid w:val="0030212A"/>
    <w:rsid w:val="00302CC9"/>
    <w:rsid w:val="00302E6E"/>
    <w:rsid w:val="00302E7B"/>
    <w:rsid w:val="00302EAE"/>
    <w:rsid w:val="00303A16"/>
    <w:rsid w:val="00303E4D"/>
    <w:rsid w:val="003041EE"/>
    <w:rsid w:val="00304E2B"/>
    <w:rsid w:val="00305A4F"/>
    <w:rsid w:val="00305BF3"/>
    <w:rsid w:val="00305E3B"/>
    <w:rsid w:val="00305ECC"/>
    <w:rsid w:val="00305F90"/>
    <w:rsid w:val="0030606D"/>
    <w:rsid w:val="00306102"/>
    <w:rsid w:val="0030649B"/>
    <w:rsid w:val="003064C0"/>
    <w:rsid w:val="00307621"/>
    <w:rsid w:val="0031070C"/>
    <w:rsid w:val="00310A0B"/>
    <w:rsid w:val="00310D5E"/>
    <w:rsid w:val="00310D79"/>
    <w:rsid w:val="0031110D"/>
    <w:rsid w:val="003117DD"/>
    <w:rsid w:val="0031185D"/>
    <w:rsid w:val="00311B19"/>
    <w:rsid w:val="00311BA9"/>
    <w:rsid w:val="00311E00"/>
    <w:rsid w:val="00311EEE"/>
    <w:rsid w:val="00312030"/>
    <w:rsid w:val="003121C0"/>
    <w:rsid w:val="00312A12"/>
    <w:rsid w:val="00312B03"/>
    <w:rsid w:val="00312C22"/>
    <w:rsid w:val="00312E34"/>
    <w:rsid w:val="00313035"/>
    <w:rsid w:val="0031330F"/>
    <w:rsid w:val="00313988"/>
    <w:rsid w:val="00313A1A"/>
    <w:rsid w:val="00313B2A"/>
    <w:rsid w:val="00313BBD"/>
    <w:rsid w:val="00313CB6"/>
    <w:rsid w:val="00313E0B"/>
    <w:rsid w:val="00314188"/>
    <w:rsid w:val="00314377"/>
    <w:rsid w:val="00314737"/>
    <w:rsid w:val="0031480A"/>
    <w:rsid w:val="003149EA"/>
    <w:rsid w:val="00314FF5"/>
    <w:rsid w:val="00315E0B"/>
    <w:rsid w:val="003160BB"/>
    <w:rsid w:val="003160CF"/>
    <w:rsid w:val="003162F7"/>
    <w:rsid w:val="00316591"/>
    <w:rsid w:val="003167F9"/>
    <w:rsid w:val="00316999"/>
    <w:rsid w:val="003172A5"/>
    <w:rsid w:val="003175BF"/>
    <w:rsid w:val="00317673"/>
    <w:rsid w:val="003179D2"/>
    <w:rsid w:val="00317C36"/>
    <w:rsid w:val="0032060A"/>
    <w:rsid w:val="003206C5"/>
    <w:rsid w:val="00320EC5"/>
    <w:rsid w:val="0032167D"/>
    <w:rsid w:val="003216AD"/>
    <w:rsid w:val="003218EE"/>
    <w:rsid w:val="00321DE7"/>
    <w:rsid w:val="0032231C"/>
    <w:rsid w:val="003225EB"/>
    <w:rsid w:val="00322BBA"/>
    <w:rsid w:val="00322C7A"/>
    <w:rsid w:val="00322DE8"/>
    <w:rsid w:val="00322E2E"/>
    <w:rsid w:val="00322E50"/>
    <w:rsid w:val="00322EEA"/>
    <w:rsid w:val="00323154"/>
    <w:rsid w:val="00323892"/>
    <w:rsid w:val="00323D8A"/>
    <w:rsid w:val="003241D3"/>
    <w:rsid w:val="0032492D"/>
    <w:rsid w:val="003250C5"/>
    <w:rsid w:val="0032595F"/>
    <w:rsid w:val="00325ECE"/>
    <w:rsid w:val="003265FE"/>
    <w:rsid w:val="0032670F"/>
    <w:rsid w:val="003269B1"/>
    <w:rsid w:val="00326CF3"/>
    <w:rsid w:val="00327343"/>
    <w:rsid w:val="00327361"/>
    <w:rsid w:val="003276FE"/>
    <w:rsid w:val="003277A4"/>
    <w:rsid w:val="0032796F"/>
    <w:rsid w:val="003302F0"/>
    <w:rsid w:val="003303CC"/>
    <w:rsid w:val="003304AB"/>
    <w:rsid w:val="003305A4"/>
    <w:rsid w:val="00331086"/>
    <w:rsid w:val="003314DB"/>
    <w:rsid w:val="00331970"/>
    <w:rsid w:val="00331D20"/>
    <w:rsid w:val="00332C21"/>
    <w:rsid w:val="00333924"/>
    <w:rsid w:val="00333B56"/>
    <w:rsid w:val="0033426C"/>
    <w:rsid w:val="003351CA"/>
    <w:rsid w:val="00335393"/>
    <w:rsid w:val="00335841"/>
    <w:rsid w:val="00335A34"/>
    <w:rsid w:val="003364C9"/>
    <w:rsid w:val="00336E1A"/>
    <w:rsid w:val="00337104"/>
    <w:rsid w:val="0033732F"/>
    <w:rsid w:val="0033762B"/>
    <w:rsid w:val="00337BB2"/>
    <w:rsid w:val="00337EE1"/>
    <w:rsid w:val="00340A85"/>
    <w:rsid w:val="00340AEA"/>
    <w:rsid w:val="00340B23"/>
    <w:rsid w:val="003410AD"/>
    <w:rsid w:val="00341151"/>
    <w:rsid w:val="00342CAB"/>
    <w:rsid w:val="00343070"/>
    <w:rsid w:val="003430B6"/>
    <w:rsid w:val="0034313A"/>
    <w:rsid w:val="00343194"/>
    <w:rsid w:val="00343399"/>
    <w:rsid w:val="003435CC"/>
    <w:rsid w:val="00343663"/>
    <w:rsid w:val="003438EE"/>
    <w:rsid w:val="00343BF4"/>
    <w:rsid w:val="00343F0A"/>
    <w:rsid w:val="00344131"/>
    <w:rsid w:val="00344220"/>
    <w:rsid w:val="00344330"/>
    <w:rsid w:val="00344485"/>
    <w:rsid w:val="00344B75"/>
    <w:rsid w:val="00344CCA"/>
    <w:rsid w:val="00344D38"/>
    <w:rsid w:val="00344FFB"/>
    <w:rsid w:val="003450B7"/>
    <w:rsid w:val="0034566E"/>
    <w:rsid w:val="00345F8C"/>
    <w:rsid w:val="00346763"/>
    <w:rsid w:val="00346923"/>
    <w:rsid w:val="0034698F"/>
    <w:rsid w:val="00346C46"/>
    <w:rsid w:val="00346D1C"/>
    <w:rsid w:val="00346E9E"/>
    <w:rsid w:val="0034703B"/>
    <w:rsid w:val="0034751D"/>
    <w:rsid w:val="0034758B"/>
    <w:rsid w:val="003478D6"/>
    <w:rsid w:val="00350251"/>
    <w:rsid w:val="0035040D"/>
    <w:rsid w:val="00350B9E"/>
    <w:rsid w:val="00350C3C"/>
    <w:rsid w:val="00351490"/>
    <w:rsid w:val="003518A7"/>
    <w:rsid w:val="003519D1"/>
    <w:rsid w:val="00351C02"/>
    <w:rsid w:val="00351E82"/>
    <w:rsid w:val="00352030"/>
    <w:rsid w:val="003520D9"/>
    <w:rsid w:val="003525CE"/>
    <w:rsid w:val="00352C02"/>
    <w:rsid w:val="00353003"/>
    <w:rsid w:val="00353397"/>
    <w:rsid w:val="0035389E"/>
    <w:rsid w:val="00354394"/>
    <w:rsid w:val="00354A7C"/>
    <w:rsid w:val="00354F10"/>
    <w:rsid w:val="00354FCA"/>
    <w:rsid w:val="00356769"/>
    <w:rsid w:val="00356888"/>
    <w:rsid w:val="00356972"/>
    <w:rsid w:val="00356C8F"/>
    <w:rsid w:val="00356DDA"/>
    <w:rsid w:val="00356F97"/>
    <w:rsid w:val="00357811"/>
    <w:rsid w:val="0035790E"/>
    <w:rsid w:val="00360676"/>
    <w:rsid w:val="00360747"/>
    <w:rsid w:val="00360817"/>
    <w:rsid w:val="00360FED"/>
    <w:rsid w:val="00361141"/>
    <w:rsid w:val="003612AB"/>
    <w:rsid w:val="00361544"/>
    <w:rsid w:val="00361B95"/>
    <w:rsid w:val="003620F8"/>
    <w:rsid w:val="00362117"/>
    <w:rsid w:val="0036213E"/>
    <w:rsid w:val="003622E8"/>
    <w:rsid w:val="00362908"/>
    <w:rsid w:val="00362A45"/>
    <w:rsid w:val="00362DCC"/>
    <w:rsid w:val="00362E12"/>
    <w:rsid w:val="00362F2A"/>
    <w:rsid w:val="0036345A"/>
    <w:rsid w:val="00363CBB"/>
    <w:rsid w:val="00363D96"/>
    <w:rsid w:val="00363E36"/>
    <w:rsid w:val="00364FDC"/>
    <w:rsid w:val="00365091"/>
    <w:rsid w:val="00365286"/>
    <w:rsid w:val="00365334"/>
    <w:rsid w:val="00365654"/>
    <w:rsid w:val="00365842"/>
    <w:rsid w:val="003667B1"/>
    <w:rsid w:val="003678C2"/>
    <w:rsid w:val="00367AAB"/>
    <w:rsid w:val="00367DAD"/>
    <w:rsid w:val="00370287"/>
    <w:rsid w:val="003705D3"/>
    <w:rsid w:val="00370605"/>
    <w:rsid w:val="00370C76"/>
    <w:rsid w:val="0037115C"/>
    <w:rsid w:val="003711ED"/>
    <w:rsid w:val="003716FD"/>
    <w:rsid w:val="0037177C"/>
    <w:rsid w:val="00371FE3"/>
    <w:rsid w:val="003721AA"/>
    <w:rsid w:val="003721D2"/>
    <w:rsid w:val="00372362"/>
    <w:rsid w:val="00372522"/>
    <w:rsid w:val="00372E99"/>
    <w:rsid w:val="00372F80"/>
    <w:rsid w:val="00373121"/>
    <w:rsid w:val="0037391E"/>
    <w:rsid w:val="00373E35"/>
    <w:rsid w:val="0037493B"/>
    <w:rsid w:val="00374A0B"/>
    <w:rsid w:val="00374F8A"/>
    <w:rsid w:val="0037520B"/>
    <w:rsid w:val="00375434"/>
    <w:rsid w:val="00375692"/>
    <w:rsid w:val="003757F0"/>
    <w:rsid w:val="00375C2E"/>
    <w:rsid w:val="00376316"/>
    <w:rsid w:val="00376704"/>
    <w:rsid w:val="00376C49"/>
    <w:rsid w:val="0037766B"/>
    <w:rsid w:val="0037792C"/>
    <w:rsid w:val="003779E4"/>
    <w:rsid w:val="00377C57"/>
    <w:rsid w:val="00377D07"/>
    <w:rsid w:val="00380006"/>
    <w:rsid w:val="0038039A"/>
    <w:rsid w:val="00380BB5"/>
    <w:rsid w:val="00380C44"/>
    <w:rsid w:val="0038116C"/>
    <w:rsid w:val="00381284"/>
    <w:rsid w:val="0038149D"/>
    <w:rsid w:val="00381922"/>
    <w:rsid w:val="00381BE9"/>
    <w:rsid w:val="00381EBF"/>
    <w:rsid w:val="00381F0B"/>
    <w:rsid w:val="00382149"/>
    <w:rsid w:val="00382177"/>
    <w:rsid w:val="00382B0A"/>
    <w:rsid w:val="00383073"/>
    <w:rsid w:val="00383576"/>
    <w:rsid w:val="003839F8"/>
    <w:rsid w:val="00383AB2"/>
    <w:rsid w:val="00383B95"/>
    <w:rsid w:val="00384A0A"/>
    <w:rsid w:val="0038512D"/>
    <w:rsid w:val="00385A48"/>
    <w:rsid w:val="00385BEC"/>
    <w:rsid w:val="0038618A"/>
    <w:rsid w:val="003868F9"/>
    <w:rsid w:val="00386E8A"/>
    <w:rsid w:val="003900AE"/>
    <w:rsid w:val="00390386"/>
    <w:rsid w:val="00390763"/>
    <w:rsid w:val="00390C8D"/>
    <w:rsid w:val="00390D8D"/>
    <w:rsid w:val="003917DC"/>
    <w:rsid w:val="00391F16"/>
    <w:rsid w:val="0039232C"/>
    <w:rsid w:val="003923E8"/>
    <w:rsid w:val="0039265D"/>
    <w:rsid w:val="00392952"/>
    <w:rsid w:val="00393352"/>
    <w:rsid w:val="003937FA"/>
    <w:rsid w:val="00393B63"/>
    <w:rsid w:val="00393E75"/>
    <w:rsid w:val="003947A4"/>
    <w:rsid w:val="003947CF"/>
    <w:rsid w:val="003948B2"/>
    <w:rsid w:val="003952B0"/>
    <w:rsid w:val="00395681"/>
    <w:rsid w:val="0039598A"/>
    <w:rsid w:val="00395BA8"/>
    <w:rsid w:val="00395C2B"/>
    <w:rsid w:val="00396073"/>
    <w:rsid w:val="00396C79"/>
    <w:rsid w:val="00396E1F"/>
    <w:rsid w:val="003973CF"/>
    <w:rsid w:val="003974F4"/>
    <w:rsid w:val="00397509"/>
    <w:rsid w:val="00397922"/>
    <w:rsid w:val="00397AAE"/>
    <w:rsid w:val="003A0290"/>
    <w:rsid w:val="003A039D"/>
    <w:rsid w:val="003A0A7B"/>
    <w:rsid w:val="003A0C5B"/>
    <w:rsid w:val="003A10F6"/>
    <w:rsid w:val="003A1298"/>
    <w:rsid w:val="003A1751"/>
    <w:rsid w:val="003A1BF9"/>
    <w:rsid w:val="003A2187"/>
    <w:rsid w:val="003A2BB7"/>
    <w:rsid w:val="003A35F2"/>
    <w:rsid w:val="003A3899"/>
    <w:rsid w:val="003A3B83"/>
    <w:rsid w:val="003A3C30"/>
    <w:rsid w:val="003A3DC2"/>
    <w:rsid w:val="003A3F8A"/>
    <w:rsid w:val="003A4338"/>
    <w:rsid w:val="003A4372"/>
    <w:rsid w:val="003A48E4"/>
    <w:rsid w:val="003A4B00"/>
    <w:rsid w:val="003A4C23"/>
    <w:rsid w:val="003A4CB3"/>
    <w:rsid w:val="003A4F69"/>
    <w:rsid w:val="003A5EB3"/>
    <w:rsid w:val="003A62EC"/>
    <w:rsid w:val="003A6530"/>
    <w:rsid w:val="003A657E"/>
    <w:rsid w:val="003A6E9B"/>
    <w:rsid w:val="003A7588"/>
    <w:rsid w:val="003A77DF"/>
    <w:rsid w:val="003A7A77"/>
    <w:rsid w:val="003A7EC8"/>
    <w:rsid w:val="003B006B"/>
    <w:rsid w:val="003B0671"/>
    <w:rsid w:val="003B071B"/>
    <w:rsid w:val="003B07A4"/>
    <w:rsid w:val="003B1469"/>
    <w:rsid w:val="003B14FF"/>
    <w:rsid w:val="003B1609"/>
    <w:rsid w:val="003B167E"/>
    <w:rsid w:val="003B1DEF"/>
    <w:rsid w:val="003B1E8B"/>
    <w:rsid w:val="003B250E"/>
    <w:rsid w:val="003B2830"/>
    <w:rsid w:val="003B2E4F"/>
    <w:rsid w:val="003B3382"/>
    <w:rsid w:val="003B39AA"/>
    <w:rsid w:val="003B3FFB"/>
    <w:rsid w:val="003B4A1D"/>
    <w:rsid w:val="003B5360"/>
    <w:rsid w:val="003B5878"/>
    <w:rsid w:val="003B5DC9"/>
    <w:rsid w:val="003B5E0A"/>
    <w:rsid w:val="003B67C4"/>
    <w:rsid w:val="003B6C80"/>
    <w:rsid w:val="003B6F11"/>
    <w:rsid w:val="003B6F98"/>
    <w:rsid w:val="003B7229"/>
    <w:rsid w:val="003B73ED"/>
    <w:rsid w:val="003B7506"/>
    <w:rsid w:val="003B78F2"/>
    <w:rsid w:val="003C0A7A"/>
    <w:rsid w:val="003C0C89"/>
    <w:rsid w:val="003C0FD9"/>
    <w:rsid w:val="003C13BD"/>
    <w:rsid w:val="003C1B1D"/>
    <w:rsid w:val="003C24BD"/>
    <w:rsid w:val="003C24F9"/>
    <w:rsid w:val="003C2B52"/>
    <w:rsid w:val="003C3421"/>
    <w:rsid w:val="003C35CE"/>
    <w:rsid w:val="003C3E22"/>
    <w:rsid w:val="003C4B34"/>
    <w:rsid w:val="003C4D8F"/>
    <w:rsid w:val="003C4D95"/>
    <w:rsid w:val="003C4DA3"/>
    <w:rsid w:val="003C5299"/>
    <w:rsid w:val="003C53A2"/>
    <w:rsid w:val="003C5BFB"/>
    <w:rsid w:val="003C5F69"/>
    <w:rsid w:val="003C63CC"/>
    <w:rsid w:val="003C6432"/>
    <w:rsid w:val="003C6E82"/>
    <w:rsid w:val="003C7026"/>
    <w:rsid w:val="003C7713"/>
    <w:rsid w:val="003C7D40"/>
    <w:rsid w:val="003D0832"/>
    <w:rsid w:val="003D0A96"/>
    <w:rsid w:val="003D0D0C"/>
    <w:rsid w:val="003D11C0"/>
    <w:rsid w:val="003D146F"/>
    <w:rsid w:val="003D19B2"/>
    <w:rsid w:val="003D19BA"/>
    <w:rsid w:val="003D28DD"/>
    <w:rsid w:val="003D2C14"/>
    <w:rsid w:val="003D2ECB"/>
    <w:rsid w:val="003D2FBF"/>
    <w:rsid w:val="003D3537"/>
    <w:rsid w:val="003D3805"/>
    <w:rsid w:val="003D3E83"/>
    <w:rsid w:val="003D4349"/>
    <w:rsid w:val="003D4637"/>
    <w:rsid w:val="003D46CE"/>
    <w:rsid w:val="003D4828"/>
    <w:rsid w:val="003D4DCA"/>
    <w:rsid w:val="003D538C"/>
    <w:rsid w:val="003D61F4"/>
    <w:rsid w:val="003D6765"/>
    <w:rsid w:val="003D678C"/>
    <w:rsid w:val="003D6B42"/>
    <w:rsid w:val="003D6EBE"/>
    <w:rsid w:val="003D7883"/>
    <w:rsid w:val="003D7ED5"/>
    <w:rsid w:val="003E036C"/>
    <w:rsid w:val="003E03C8"/>
    <w:rsid w:val="003E05FD"/>
    <w:rsid w:val="003E08DD"/>
    <w:rsid w:val="003E0BBF"/>
    <w:rsid w:val="003E149E"/>
    <w:rsid w:val="003E1857"/>
    <w:rsid w:val="003E1BE9"/>
    <w:rsid w:val="003E1CB3"/>
    <w:rsid w:val="003E2362"/>
    <w:rsid w:val="003E2E09"/>
    <w:rsid w:val="003E2E26"/>
    <w:rsid w:val="003E30CB"/>
    <w:rsid w:val="003E33ED"/>
    <w:rsid w:val="003E3526"/>
    <w:rsid w:val="003E3896"/>
    <w:rsid w:val="003E3939"/>
    <w:rsid w:val="003E3B4C"/>
    <w:rsid w:val="003E4023"/>
    <w:rsid w:val="003E4098"/>
    <w:rsid w:val="003E43D2"/>
    <w:rsid w:val="003E4C72"/>
    <w:rsid w:val="003E50E0"/>
    <w:rsid w:val="003E5958"/>
    <w:rsid w:val="003E5CD0"/>
    <w:rsid w:val="003E5CDC"/>
    <w:rsid w:val="003E6152"/>
    <w:rsid w:val="003E6A59"/>
    <w:rsid w:val="003E6F95"/>
    <w:rsid w:val="003E70D3"/>
    <w:rsid w:val="003E7421"/>
    <w:rsid w:val="003E763A"/>
    <w:rsid w:val="003E7681"/>
    <w:rsid w:val="003E79CE"/>
    <w:rsid w:val="003E7D29"/>
    <w:rsid w:val="003F0131"/>
    <w:rsid w:val="003F01CF"/>
    <w:rsid w:val="003F09D2"/>
    <w:rsid w:val="003F0B05"/>
    <w:rsid w:val="003F0D56"/>
    <w:rsid w:val="003F123E"/>
    <w:rsid w:val="003F19F7"/>
    <w:rsid w:val="003F1D82"/>
    <w:rsid w:val="003F1F62"/>
    <w:rsid w:val="003F2278"/>
    <w:rsid w:val="003F2433"/>
    <w:rsid w:val="003F2466"/>
    <w:rsid w:val="003F25EB"/>
    <w:rsid w:val="003F260E"/>
    <w:rsid w:val="003F27B5"/>
    <w:rsid w:val="003F2A38"/>
    <w:rsid w:val="003F2AFF"/>
    <w:rsid w:val="003F313B"/>
    <w:rsid w:val="003F31A6"/>
    <w:rsid w:val="003F34F9"/>
    <w:rsid w:val="003F41D1"/>
    <w:rsid w:val="003F4DAD"/>
    <w:rsid w:val="003F5133"/>
    <w:rsid w:val="003F542B"/>
    <w:rsid w:val="003F54A9"/>
    <w:rsid w:val="003F558F"/>
    <w:rsid w:val="003F58B3"/>
    <w:rsid w:val="003F60B2"/>
    <w:rsid w:val="003F6BA8"/>
    <w:rsid w:val="003F6D41"/>
    <w:rsid w:val="003F6DF4"/>
    <w:rsid w:val="003F72B3"/>
    <w:rsid w:val="003F772E"/>
    <w:rsid w:val="003F7ECB"/>
    <w:rsid w:val="003F7F61"/>
    <w:rsid w:val="0040051A"/>
    <w:rsid w:val="00400935"/>
    <w:rsid w:val="00400DC8"/>
    <w:rsid w:val="00400EF7"/>
    <w:rsid w:val="004011CE"/>
    <w:rsid w:val="004011D4"/>
    <w:rsid w:val="004014B3"/>
    <w:rsid w:val="00401830"/>
    <w:rsid w:val="00401C96"/>
    <w:rsid w:val="00402045"/>
    <w:rsid w:val="00402415"/>
    <w:rsid w:val="00402FEF"/>
    <w:rsid w:val="0040304D"/>
    <w:rsid w:val="00403693"/>
    <w:rsid w:val="004037B6"/>
    <w:rsid w:val="00404510"/>
    <w:rsid w:val="00405281"/>
    <w:rsid w:val="00405284"/>
    <w:rsid w:val="00405358"/>
    <w:rsid w:val="00405AEA"/>
    <w:rsid w:val="00405DFA"/>
    <w:rsid w:val="0040620C"/>
    <w:rsid w:val="004063CE"/>
    <w:rsid w:val="004063F0"/>
    <w:rsid w:val="00406593"/>
    <w:rsid w:val="00406612"/>
    <w:rsid w:val="0040663D"/>
    <w:rsid w:val="00407309"/>
    <w:rsid w:val="00407A4F"/>
    <w:rsid w:val="00407B3A"/>
    <w:rsid w:val="00407DEA"/>
    <w:rsid w:val="004102D1"/>
    <w:rsid w:val="00410393"/>
    <w:rsid w:val="00410659"/>
    <w:rsid w:val="00410739"/>
    <w:rsid w:val="00410FC7"/>
    <w:rsid w:val="0041149C"/>
    <w:rsid w:val="0041168A"/>
    <w:rsid w:val="0041174D"/>
    <w:rsid w:val="00411DC4"/>
    <w:rsid w:val="00412111"/>
    <w:rsid w:val="00412391"/>
    <w:rsid w:val="00412C95"/>
    <w:rsid w:val="00412EBB"/>
    <w:rsid w:val="004138AB"/>
    <w:rsid w:val="00413B01"/>
    <w:rsid w:val="00413D88"/>
    <w:rsid w:val="00414148"/>
    <w:rsid w:val="00414699"/>
    <w:rsid w:val="004146B2"/>
    <w:rsid w:val="00414D9C"/>
    <w:rsid w:val="0041501B"/>
    <w:rsid w:val="004151D3"/>
    <w:rsid w:val="0041535F"/>
    <w:rsid w:val="004153B3"/>
    <w:rsid w:val="00415415"/>
    <w:rsid w:val="00415D9D"/>
    <w:rsid w:val="00416945"/>
    <w:rsid w:val="0041710A"/>
    <w:rsid w:val="004176A9"/>
    <w:rsid w:val="00417C37"/>
    <w:rsid w:val="00420458"/>
    <w:rsid w:val="00420F00"/>
    <w:rsid w:val="00420F37"/>
    <w:rsid w:val="004212FB"/>
    <w:rsid w:val="004213D5"/>
    <w:rsid w:val="004215FA"/>
    <w:rsid w:val="00421658"/>
    <w:rsid w:val="0042188C"/>
    <w:rsid w:val="00421AB3"/>
    <w:rsid w:val="00421BC6"/>
    <w:rsid w:val="00422022"/>
    <w:rsid w:val="00422E2D"/>
    <w:rsid w:val="0042358C"/>
    <w:rsid w:val="004243F3"/>
    <w:rsid w:val="004244EC"/>
    <w:rsid w:val="004245B6"/>
    <w:rsid w:val="00424FC3"/>
    <w:rsid w:val="004253EA"/>
    <w:rsid w:val="0042550E"/>
    <w:rsid w:val="00425763"/>
    <w:rsid w:val="0042581A"/>
    <w:rsid w:val="00425A0C"/>
    <w:rsid w:val="00425AF9"/>
    <w:rsid w:val="00426359"/>
    <w:rsid w:val="004265C4"/>
    <w:rsid w:val="0042696D"/>
    <w:rsid w:val="00426AC6"/>
    <w:rsid w:val="00426C10"/>
    <w:rsid w:val="004272E7"/>
    <w:rsid w:val="0042733A"/>
    <w:rsid w:val="0042745D"/>
    <w:rsid w:val="004277FB"/>
    <w:rsid w:val="00427B09"/>
    <w:rsid w:val="00427B4F"/>
    <w:rsid w:val="00430B6A"/>
    <w:rsid w:val="00431216"/>
    <w:rsid w:val="0043132A"/>
    <w:rsid w:val="004318D9"/>
    <w:rsid w:val="00431CF0"/>
    <w:rsid w:val="00431F11"/>
    <w:rsid w:val="00431FFB"/>
    <w:rsid w:val="0043251B"/>
    <w:rsid w:val="00432FAD"/>
    <w:rsid w:val="0043314A"/>
    <w:rsid w:val="004338CE"/>
    <w:rsid w:val="00433DE4"/>
    <w:rsid w:val="00433FA5"/>
    <w:rsid w:val="00434121"/>
    <w:rsid w:val="004341F3"/>
    <w:rsid w:val="00434723"/>
    <w:rsid w:val="00434AB0"/>
    <w:rsid w:val="004350A6"/>
    <w:rsid w:val="00435A45"/>
    <w:rsid w:val="00435EA7"/>
    <w:rsid w:val="00436BCD"/>
    <w:rsid w:val="0043725A"/>
    <w:rsid w:val="0043741E"/>
    <w:rsid w:val="00437556"/>
    <w:rsid w:val="00437CCE"/>
    <w:rsid w:val="00437CE2"/>
    <w:rsid w:val="0044016A"/>
    <w:rsid w:val="004408ED"/>
    <w:rsid w:val="004408F7"/>
    <w:rsid w:val="00440C3D"/>
    <w:rsid w:val="00440CDA"/>
    <w:rsid w:val="004412DC"/>
    <w:rsid w:val="004412ED"/>
    <w:rsid w:val="00441344"/>
    <w:rsid w:val="0044150A"/>
    <w:rsid w:val="004418B3"/>
    <w:rsid w:val="004419C3"/>
    <w:rsid w:val="00441AD1"/>
    <w:rsid w:val="00441CDE"/>
    <w:rsid w:val="0044239D"/>
    <w:rsid w:val="004425C2"/>
    <w:rsid w:val="00442B41"/>
    <w:rsid w:val="00442B86"/>
    <w:rsid w:val="00443E55"/>
    <w:rsid w:val="00444094"/>
    <w:rsid w:val="004441B0"/>
    <w:rsid w:val="00444ABF"/>
    <w:rsid w:val="00445345"/>
    <w:rsid w:val="00445717"/>
    <w:rsid w:val="004457CC"/>
    <w:rsid w:val="00445C8F"/>
    <w:rsid w:val="00446DE0"/>
    <w:rsid w:val="0044757F"/>
    <w:rsid w:val="004479A6"/>
    <w:rsid w:val="00447E6A"/>
    <w:rsid w:val="0045014D"/>
    <w:rsid w:val="004501DF"/>
    <w:rsid w:val="00450619"/>
    <w:rsid w:val="0045098E"/>
    <w:rsid w:val="00450A79"/>
    <w:rsid w:val="00450E1E"/>
    <w:rsid w:val="00451144"/>
    <w:rsid w:val="004517F1"/>
    <w:rsid w:val="00451858"/>
    <w:rsid w:val="00452BEB"/>
    <w:rsid w:val="00452F51"/>
    <w:rsid w:val="004531C5"/>
    <w:rsid w:val="00453B12"/>
    <w:rsid w:val="00453B16"/>
    <w:rsid w:val="00453DFC"/>
    <w:rsid w:val="00454997"/>
    <w:rsid w:val="00454C53"/>
    <w:rsid w:val="004557FE"/>
    <w:rsid w:val="00455D78"/>
    <w:rsid w:val="00455F9B"/>
    <w:rsid w:val="004560D4"/>
    <w:rsid w:val="0045686D"/>
    <w:rsid w:val="00456A28"/>
    <w:rsid w:val="00456A3B"/>
    <w:rsid w:val="00456A51"/>
    <w:rsid w:val="00456B80"/>
    <w:rsid w:val="00456F7B"/>
    <w:rsid w:val="00456FA4"/>
    <w:rsid w:val="00457114"/>
    <w:rsid w:val="004579BC"/>
    <w:rsid w:val="00457B55"/>
    <w:rsid w:val="00460499"/>
    <w:rsid w:val="004605BF"/>
    <w:rsid w:val="00460700"/>
    <w:rsid w:val="004607BF"/>
    <w:rsid w:val="004607E0"/>
    <w:rsid w:val="0046158D"/>
    <w:rsid w:val="0046186F"/>
    <w:rsid w:val="00461983"/>
    <w:rsid w:val="00462150"/>
    <w:rsid w:val="00462182"/>
    <w:rsid w:val="004623E3"/>
    <w:rsid w:val="00462557"/>
    <w:rsid w:val="00462628"/>
    <w:rsid w:val="00462854"/>
    <w:rsid w:val="00462ACD"/>
    <w:rsid w:val="00462E5C"/>
    <w:rsid w:val="00462FB5"/>
    <w:rsid w:val="00463076"/>
    <w:rsid w:val="004631B3"/>
    <w:rsid w:val="0046337B"/>
    <w:rsid w:val="00463C18"/>
    <w:rsid w:val="004640CD"/>
    <w:rsid w:val="004640FA"/>
    <w:rsid w:val="00464348"/>
    <w:rsid w:val="004643B1"/>
    <w:rsid w:val="00464711"/>
    <w:rsid w:val="004648B7"/>
    <w:rsid w:val="00464E53"/>
    <w:rsid w:val="00465317"/>
    <w:rsid w:val="0046557C"/>
    <w:rsid w:val="00465C68"/>
    <w:rsid w:val="0046610F"/>
    <w:rsid w:val="00466183"/>
    <w:rsid w:val="0046632A"/>
    <w:rsid w:val="004664D9"/>
    <w:rsid w:val="00466521"/>
    <w:rsid w:val="00466BF9"/>
    <w:rsid w:val="0046728F"/>
    <w:rsid w:val="004673F4"/>
    <w:rsid w:val="0046745F"/>
    <w:rsid w:val="00467C5E"/>
    <w:rsid w:val="00467FC8"/>
    <w:rsid w:val="0047001D"/>
    <w:rsid w:val="004701A1"/>
    <w:rsid w:val="0047026F"/>
    <w:rsid w:val="004702CE"/>
    <w:rsid w:val="004708DC"/>
    <w:rsid w:val="00470A2D"/>
    <w:rsid w:val="00470B91"/>
    <w:rsid w:val="00470C2D"/>
    <w:rsid w:val="00470C94"/>
    <w:rsid w:val="00471339"/>
    <w:rsid w:val="0047164C"/>
    <w:rsid w:val="0047165E"/>
    <w:rsid w:val="004716FC"/>
    <w:rsid w:val="00471D13"/>
    <w:rsid w:val="00472015"/>
    <w:rsid w:val="004723DF"/>
    <w:rsid w:val="0047240F"/>
    <w:rsid w:val="00472424"/>
    <w:rsid w:val="00472426"/>
    <w:rsid w:val="00472497"/>
    <w:rsid w:val="00472718"/>
    <w:rsid w:val="00472C8E"/>
    <w:rsid w:val="00472DDB"/>
    <w:rsid w:val="004736C0"/>
    <w:rsid w:val="00473849"/>
    <w:rsid w:val="004738F0"/>
    <w:rsid w:val="00473ADD"/>
    <w:rsid w:val="00473F6A"/>
    <w:rsid w:val="0047427C"/>
    <w:rsid w:val="004749BD"/>
    <w:rsid w:val="00474DBC"/>
    <w:rsid w:val="00474F20"/>
    <w:rsid w:val="004755BF"/>
    <w:rsid w:val="004759A9"/>
    <w:rsid w:val="00475D23"/>
    <w:rsid w:val="00475DDF"/>
    <w:rsid w:val="00476830"/>
    <w:rsid w:val="00476B36"/>
    <w:rsid w:val="00476C17"/>
    <w:rsid w:val="0047719A"/>
    <w:rsid w:val="004773E0"/>
    <w:rsid w:val="00477F7C"/>
    <w:rsid w:val="00480123"/>
    <w:rsid w:val="004802E8"/>
    <w:rsid w:val="00480457"/>
    <w:rsid w:val="00480A27"/>
    <w:rsid w:val="0048158D"/>
    <w:rsid w:val="0048171E"/>
    <w:rsid w:val="00481748"/>
    <w:rsid w:val="00481762"/>
    <w:rsid w:val="00481F39"/>
    <w:rsid w:val="0048214F"/>
    <w:rsid w:val="00482211"/>
    <w:rsid w:val="004827DD"/>
    <w:rsid w:val="004828E1"/>
    <w:rsid w:val="00482B31"/>
    <w:rsid w:val="00482D21"/>
    <w:rsid w:val="00483052"/>
    <w:rsid w:val="00483544"/>
    <w:rsid w:val="0048371C"/>
    <w:rsid w:val="00483722"/>
    <w:rsid w:val="00483CDF"/>
    <w:rsid w:val="0048400E"/>
    <w:rsid w:val="0048492E"/>
    <w:rsid w:val="0048496F"/>
    <w:rsid w:val="00485669"/>
    <w:rsid w:val="00485978"/>
    <w:rsid w:val="00485CB7"/>
    <w:rsid w:val="0048619C"/>
    <w:rsid w:val="004869AE"/>
    <w:rsid w:val="00486B9D"/>
    <w:rsid w:val="00486CDA"/>
    <w:rsid w:val="0048704F"/>
    <w:rsid w:val="0048733C"/>
    <w:rsid w:val="004877F3"/>
    <w:rsid w:val="0048788B"/>
    <w:rsid w:val="0049020A"/>
    <w:rsid w:val="004903D3"/>
    <w:rsid w:val="004909A1"/>
    <w:rsid w:val="00490B5F"/>
    <w:rsid w:val="004915CB"/>
    <w:rsid w:val="004916A6"/>
    <w:rsid w:val="00491868"/>
    <w:rsid w:val="00491ACF"/>
    <w:rsid w:val="00491B61"/>
    <w:rsid w:val="00491DDB"/>
    <w:rsid w:val="00492098"/>
    <w:rsid w:val="004921CF"/>
    <w:rsid w:val="00492329"/>
    <w:rsid w:val="0049297E"/>
    <w:rsid w:val="00492C1A"/>
    <w:rsid w:val="004935E9"/>
    <w:rsid w:val="00493909"/>
    <w:rsid w:val="00493BC3"/>
    <w:rsid w:val="004943FC"/>
    <w:rsid w:val="0049446C"/>
    <w:rsid w:val="00494952"/>
    <w:rsid w:val="00494DDB"/>
    <w:rsid w:val="004951B8"/>
    <w:rsid w:val="00495373"/>
    <w:rsid w:val="004953A5"/>
    <w:rsid w:val="004953D1"/>
    <w:rsid w:val="00495603"/>
    <w:rsid w:val="00495865"/>
    <w:rsid w:val="00495A5C"/>
    <w:rsid w:val="004967A8"/>
    <w:rsid w:val="004976F5"/>
    <w:rsid w:val="00497BA0"/>
    <w:rsid w:val="00497CBA"/>
    <w:rsid w:val="004A02F5"/>
    <w:rsid w:val="004A184A"/>
    <w:rsid w:val="004A188E"/>
    <w:rsid w:val="004A1CB5"/>
    <w:rsid w:val="004A1E24"/>
    <w:rsid w:val="004A1ED2"/>
    <w:rsid w:val="004A1FEF"/>
    <w:rsid w:val="004A23B3"/>
    <w:rsid w:val="004A2B8A"/>
    <w:rsid w:val="004A3103"/>
    <w:rsid w:val="004A3561"/>
    <w:rsid w:val="004A3910"/>
    <w:rsid w:val="004A3EF5"/>
    <w:rsid w:val="004A41F3"/>
    <w:rsid w:val="004A49BC"/>
    <w:rsid w:val="004A51C4"/>
    <w:rsid w:val="004A5A6D"/>
    <w:rsid w:val="004A5AFE"/>
    <w:rsid w:val="004A5C67"/>
    <w:rsid w:val="004A5CF9"/>
    <w:rsid w:val="004A5D5C"/>
    <w:rsid w:val="004A611A"/>
    <w:rsid w:val="004A6171"/>
    <w:rsid w:val="004A619A"/>
    <w:rsid w:val="004A644E"/>
    <w:rsid w:val="004A74A2"/>
    <w:rsid w:val="004A7E39"/>
    <w:rsid w:val="004B00D0"/>
    <w:rsid w:val="004B08F3"/>
    <w:rsid w:val="004B0957"/>
    <w:rsid w:val="004B0A38"/>
    <w:rsid w:val="004B0C64"/>
    <w:rsid w:val="004B0C7A"/>
    <w:rsid w:val="004B0D5F"/>
    <w:rsid w:val="004B1087"/>
    <w:rsid w:val="004B1159"/>
    <w:rsid w:val="004B149F"/>
    <w:rsid w:val="004B1948"/>
    <w:rsid w:val="004B1951"/>
    <w:rsid w:val="004B2011"/>
    <w:rsid w:val="004B294E"/>
    <w:rsid w:val="004B29DE"/>
    <w:rsid w:val="004B307C"/>
    <w:rsid w:val="004B37E7"/>
    <w:rsid w:val="004B3F1C"/>
    <w:rsid w:val="004B3F98"/>
    <w:rsid w:val="004B491F"/>
    <w:rsid w:val="004B504B"/>
    <w:rsid w:val="004B5C84"/>
    <w:rsid w:val="004B5EFA"/>
    <w:rsid w:val="004B5F16"/>
    <w:rsid w:val="004B650D"/>
    <w:rsid w:val="004B6648"/>
    <w:rsid w:val="004B6BA3"/>
    <w:rsid w:val="004B7705"/>
    <w:rsid w:val="004B7CDA"/>
    <w:rsid w:val="004C001B"/>
    <w:rsid w:val="004C01A6"/>
    <w:rsid w:val="004C0619"/>
    <w:rsid w:val="004C0B43"/>
    <w:rsid w:val="004C0FE2"/>
    <w:rsid w:val="004C1029"/>
    <w:rsid w:val="004C14FC"/>
    <w:rsid w:val="004C19FC"/>
    <w:rsid w:val="004C1AD0"/>
    <w:rsid w:val="004C1C5E"/>
    <w:rsid w:val="004C1DDD"/>
    <w:rsid w:val="004C201C"/>
    <w:rsid w:val="004C20B0"/>
    <w:rsid w:val="004C24CC"/>
    <w:rsid w:val="004C2629"/>
    <w:rsid w:val="004C27DD"/>
    <w:rsid w:val="004C2ED0"/>
    <w:rsid w:val="004C2F26"/>
    <w:rsid w:val="004C331C"/>
    <w:rsid w:val="004C3799"/>
    <w:rsid w:val="004C3AF7"/>
    <w:rsid w:val="004C3E2E"/>
    <w:rsid w:val="004C4175"/>
    <w:rsid w:val="004C439B"/>
    <w:rsid w:val="004C43C1"/>
    <w:rsid w:val="004C4F00"/>
    <w:rsid w:val="004C565D"/>
    <w:rsid w:val="004C57ED"/>
    <w:rsid w:val="004C5883"/>
    <w:rsid w:val="004C5A92"/>
    <w:rsid w:val="004C5FF2"/>
    <w:rsid w:val="004C60FE"/>
    <w:rsid w:val="004C62F4"/>
    <w:rsid w:val="004C7BA4"/>
    <w:rsid w:val="004D0022"/>
    <w:rsid w:val="004D019B"/>
    <w:rsid w:val="004D02A4"/>
    <w:rsid w:val="004D044A"/>
    <w:rsid w:val="004D07B6"/>
    <w:rsid w:val="004D0B99"/>
    <w:rsid w:val="004D0F0B"/>
    <w:rsid w:val="004D1113"/>
    <w:rsid w:val="004D11BC"/>
    <w:rsid w:val="004D1BCC"/>
    <w:rsid w:val="004D1F0A"/>
    <w:rsid w:val="004D3043"/>
    <w:rsid w:val="004D3159"/>
    <w:rsid w:val="004D36B3"/>
    <w:rsid w:val="004D39E8"/>
    <w:rsid w:val="004D3B0B"/>
    <w:rsid w:val="004D3E85"/>
    <w:rsid w:val="004D4A3F"/>
    <w:rsid w:val="004D4C35"/>
    <w:rsid w:val="004D532E"/>
    <w:rsid w:val="004D58D2"/>
    <w:rsid w:val="004D5A13"/>
    <w:rsid w:val="004D5D1A"/>
    <w:rsid w:val="004D5FAC"/>
    <w:rsid w:val="004D62F8"/>
    <w:rsid w:val="004D6EF4"/>
    <w:rsid w:val="004D78E1"/>
    <w:rsid w:val="004D7A0C"/>
    <w:rsid w:val="004D7A14"/>
    <w:rsid w:val="004D7F0A"/>
    <w:rsid w:val="004E0084"/>
    <w:rsid w:val="004E0AED"/>
    <w:rsid w:val="004E0B3F"/>
    <w:rsid w:val="004E0B99"/>
    <w:rsid w:val="004E0E42"/>
    <w:rsid w:val="004E2015"/>
    <w:rsid w:val="004E268C"/>
    <w:rsid w:val="004E2808"/>
    <w:rsid w:val="004E28A8"/>
    <w:rsid w:val="004E2C0A"/>
    <w:rsid w:val="004E3152"/>
    <w:rsid w:val="004E33D6"/>
    <w:rsid w:val="004E35D7"/>
    <w:rsid w:val="004E36AC"/>
    <w:rsid w:val="004E3BE3"/>
    <w:rsid w:val="004E3F53"/>
    <w:rsid w:val="004E485B"/>
    <w:rsid w:val="004E4F67"/>
    <w:rsid w:val="004E5271"/>
    <w:rsid w:val="004E5485"/>
    <w:rsid w:val="004E59AF"/>
    <w:rsid w:val="004E649B"/>
    <w:rsid w:val="004E69B0"/>
    <w:rsid w:val="004E69CB"/>
    <w:rsid w:val="004E7138"/>
    <w:rsid w:val="004E7530"/>
    <w:rsid w:val="004E7D5C"/>
    <w:rsid w:val="004F05A9"/>
    <w:rsid w:val="004F08B8"/>
    <w:rsid w:val="004F094E"/>
    <w:rsid w:val="004F0975"/>
    <w:rsid w:val="004F0B08"/>
    <w:rsid w:val="004F0F21"/>
    <w:rsid w:val="004F11AF"/>
    <w:rsid w:val="004F188C"/>
    <w:rsid w:val="004F192F"/>
    <w:rsid w:val="004F1CF9"/>
    <w:rsid w:val="004F1FC3"/>
    <w:rsid w:val="004F2043"/>
    <w:rsid w:val="004F2706"/>
    <w:rsid w:val="004F2A2E"/>
    <w:rsid w:val="004F2CCF"/>
    <w:rsid w:val="004F3CD3"/>
    <w:rsid w:val="004F49D1"/>
    <w:rsid w:val="004F4FE0"/>
    <w:rsid w:val="004F55C1"/>
    <w:rsid w:val="004F5768"/>
    <w:rsid w:val="004F5FDE"/>
    <w:rsid w:val="004F6141"/>
    <w:rsid w:val="004F63E6"/>
    <w:rsid w:val="004F6795"/>
    <w:rsid w:val="004F6C07"/>
    <w:rsid w:val="004F6E3F"/>
    <w:rsid w:val="004F7631"/>
    <w:rsid w:val="004F78D0"/>
    <w:rsid w:val="004F7920"/>
    <w:rsid w:val="004F7D5A"/>
    <w:rsid w:val="00500140"/>
    <w:rsid w:val="00500CC0"/>
    <w:rsid w:val="00500CD7"/>
    <w:rsid w:val="00500F59"/>
    <w:rsid w:val="0050144B"/>
    <w:rsid w:val="0050148F"/>
    <w:rsid w:val="005016A5"/>
    <w:rsid w:val="00501843"/>
    <w:rsid w:val="00501A8E"/>
    <w:rsid w:val="00501CE1"/>
    <w:rsid w:val="00502123"/>
    <w:rsid w:val="005021AA"/>
    <w:rsid w:val="005024F5"/>
    <w:rsid w:val="00502858"/>
    <w:rsid w:val="005028C3"/>
    <w:rsid w:val="00502B21"/>
    <w:rsid w:val="00502D9D"/>
    <w:rsid w:val="00502E62"/>
    <w:rsid w:val="00502ED2"/>
    <w:rsid w:val="00502F49"/>
    <w:rsid w:val="00503048"/>
    <w:rsid w:val="005032DE"/>
    <w:rsid w:val="0050331E"/>
    <w:rsid w:val="005038EE"/>
    <w:rsid w:val="00503CFD"/>
    <w:rsid w:val="00503F71"/>
    <w:rsid w:val="0050434F"/>
    <w:rsid w:val="00504704"/>
    <w:rsid w:val="00504727"/>
    <w:rsid w:val="00504C1C"/>
    <w:rsid w:val="00504E2D"/>
    <w:rsid w:val="00504E44"/>
    <w:rsid w:val="00505008"/>
    <w:rsid w:val="00505427"/>
    <w:rsid w:val="00505546"/>
    <w:rsid w:val="00505641"/>
    <w:rsid w:val="00505AF1"/>
    <w:rsid w:val="00505F2D"/>
    <w:rsid w:val="00505FEE"/>
    <w:rsid w:val="00506398"/>
    <w:rsid w:val="005068E7"/>
    <w:rsid w:val="005071FB"/>
    <w:rsid w:val="005076D8"/>
    <w:rsid w:val="005079BA"/>
    <w:rsid w:val="00507D4E"/>
    <w:rsid w:val="00507DB6"/>
    <w:rsid w:val="00510297"/>
    <w:rsid w:val="005103B2"/>
    <w:rsid w:val="00510798"/>
    <w:rsid w:val="00510927"/>
    <w:rsid w:val="00510DFE"/>
    <w:rsid w:val="0051125C"/>
    <w:rsid w:val="00511266"/>
    <w:rsid w:val="0051174F"/>
    <w:rsid w:val="00511BAD"/>
    <w:rsid w:val="00511F98"/>
    <w:rsid w:val="005121B7"/>
    <w:rsid w:val="00512640"/>
    <w:rsid w:val="00512811"/>
    <w:rsid w:val="00512B5B"/>
    <w:rsid w:val="00512CAE"/>
    <w:rsid w:val="00512D14"/>
    <w:rsid w:val="00512DB8"/>
    <w:rsid w:val="00512F9E"/>
    <w:rsid w:val="005136E0"/>
    <w:rsid w:val="005138C1"/>
    <w:rsid w:val="00513CE8"/>
    <w:rsid w:val="00514087"/>
    <w:rsid w:val="00514250"/>
    <w:rsid w:val="005144F1"/>
    <w:rsid w:val="0051481D"/>
    <w:rsid w:val="00514AE1"/>
    <w:rsid w:val="00514B1E"/>
    <w:rsid w:val="00514D84"/>
    <w:rsid w:val="00515625"/>
    <w:rsid w:val="00515A81"/>
    <w:rsid w:val="00515B8B"/>
    <w:rsid w:val="00515B9E"/>
    <w:rsid w:val="00515C88"/>
    <w:rsid w:val="00515DEB"/>
    <w:rsid w:val="005161F8"/>
    <w:rsid w:val="00516560"/>
    <w:rsid w:val="00516DA5"/>
    <w:rsid w:val="00516ED9"/>
    <w:rsid w:val="00517545"/>
    <w:rsid w:val="00517BE4"/>
    <w:rsid w:val="00517D7B"/>
    <w:rsid w:val="00517DDF"/>
    <w:rsid w:val="00517F65"/>
    <w:rsid w:val="005202EF"/>
    <w:rsid w:val="005208E1"/>
    <w:rsid w:val="00520CF1"/>
    <w:rsid w:val="005214FB"/>
    <w:rsid w:val="0052176E"/>
    <w:rsid w:val="00521D3E"/>
    <w:rsid w:val="00521DAA"/>
    <w:rsid w:val="00521DCD"/>
    <w:rsid w:val="00522152"/>
    <w:rsid w:val="005222F6"/>
    <w:rsid w:val="0052261E"/>
    <w:rsid w:val="00522CEE"/>
    <w:rsid w:val="00522D36"/>
    <w:rsid w:val="00522D83"/>
    <w:rsid w:val="00522DEF"/>
    <w:rsid w:val="00523304"/>
    <w:rsid w:val="00523443"/>
    <w:rsid w:val="005237CA"/>
    <w:rsid w:val="0052387A"/>
    <w:rsid w:val="00523AB1"/>
    <w:rsid w:val="00523AB9"/>
    <w:rsid w:val="00523B14"/>
    <w:rsid w:val="00523CF3"/>
    <w:rsid w:val="00524183"/>
    <w:rsid w:val="00524790"/>
    <w:rsid w:val="00524877"/>
    <w:rsid w:val="00524DAE"/>
    <w:rsid w:val="00524EEE"/>
    <w:rsid w:val="005252D6"/>
    <w:rsid w:val="0052550F"/>
    <w:rsid w:val="00525888"/>
    <w:rsid w:val="005261AC"/>
    <w:rsid w:val="00526FC8"/>
    <w:rsid w:val="00527725"/>
    <w:rsid w:val="00527D6B"/>
    <w:rsid w:val="00530C8C"/>
    <w:rsid w:val="00530D2A"/>
    <w:rsid w:val="00530D57"/>
    <w:rsid w:val="00530F24"/>
    <w:rsid w:val="00530F27"/>
    <w:rsid w:val="00531289"/>
    <w:rsid w:val="00531413"/>
    <w:rsid w:val="005316F9"/>
    <w:rsid w:val="00531AE4"/>
    <w:rsid w:val="00532478"/>
    <w:rsid w:val="0053268A"/>
    <w:rsid w:val="00532BB1"/>
    <w:rsid w:val="00532C3D"/>
    <w:rsid w:val="0053324A"/>
    <w:rsid w:val="0053386C"/>
    <w:rsid w:val="00533A67"/>
    <w:rsid w:val="00533CB4"/>
    <w:rsid w:val="0053439C"/>
    <w:rsid w:val="00534796"/>
    <w:rsid w:val="005347B2"/>
    <w:rsid w:val="00534D7E"/>
    <w:rsid w:val="0053501D"/>
    <w:rsid w:val="0053534D"/>
    <w:rsid w:val="005355A6"/>
    <w:rsid w:val="005357AD"/>
    <w:rsid w:val="00535ACD"/>
    <w:rsid w:val="00535DD1"/>
    <w:rsid w:val="00536281"/>
    <w:rsid w:val="005362AD"/>
    <w:rsid w:val="00536B1D"/>
    <w:rsid w:val="00536CCE"/>
    <w:rsid w:val="00536D6E"/>
    <w:rsid w:val="0053725A"/>
    <w:rsid w:val="005373F8"/>
    <w:rsid w:val="005376E4"/>
    <w:rsid w:val="0053790E"/>
    <w:rsid w:val="0054011A"/>
    <w:rsid w:val="005402CE"/>
    <w:rsid w:val="0054062F"/>
    <w:rsid w:val="0054075C"/>
    <w:rsid w:val="005407E8"/>
    <w:rsid w:val="00541348"/>
    <w:rsid w:val="0054189F"/>
    <w:rsid w:val="00541E2D"/>
    <w:rsid w:val="00542054"/>
    <w:rsid w:val="005420E2"/>
    <w:rsid w:val="00543065"/>
    <w:rsid w:val="0054320F"/>
    <w:rsid w:val="0054326B"/>
    <w:rsid w:val="00543749"/>
    <w:rsid w:val="0054380B"/>
    <w:rsid w:val="00543B64"/>
    <w:rsid w:val="00543D1E"/>
    <w:rsid w:val="00543F6E"/>
    <w:rsid w:val="00543FBA"/>
    <w:rsid w:val="005440FD"/>
    <w:rsid w:val="00544333"/>
    <w:rsid w:val="00544B11"/>
    <w:rsid w:val="00544B6C"/>
    <w:rsid w:val="00544DFD"/>
    <w:rsid w:val="005456C5"/>
    <w:rsid w:val="005458AA"/>
    <w:rsid w:val="00546509"/>
    <w:rsid w:val="00546820"/>
    <w:rsid w:val="005471B0"/>
    <w:rsid w:val="00547286"/>
    <w:rsid w:val="00547C72"/>
    <w:rsid w:val="005501E0"/>
    <w:rsid w:val="00550698"/>
    <w:rsid w:val="005506FC"/>
    <w:rsid w:val="00550A35"/>
    <w:rsid w:val="00550BF0"/>
    <w:rsid w:val="00550CA7"/>
    <w:rsid w:val="00551136"/>
    <w:rsid w:val="005512AE"/>
    <w:rsid w:val="005513B3"/>
    <w:rsid w:val="0055160D"/>
    <w:rsid w:val="00551A03"/>
    <w:rsid w:val="00551FE9"/>
    <w:rsid w:val="005525E3"/>
    <w:rsid w:val="00552AE4"/>
    <w:rsid w:val="00552D98"/>
    <w:rsid w:val="00552F08"/>
    <w:rsid w:val="0055308C"/>
    <w:rsid w:val="005535A6"/>
    <w:rsid w:val="005536FD"/>
    <w:rsid w:val="00553AE2"/>
    <w:rsid w:val="00553C89"/>
    <w:rsid w:val="00554371"/>
    <w:rsid w:val="0055437E"/>
    <w:rsid w:val="00554380"/>
    <w:rsid w:val="00554456"/>
    <w:rsid w:val="0055466F"/>
    <w:rsid w:val="00554C94"/>
    <w:rsid w:val="00554CC6"/>
    <w:rsid w:val="00555593"/>
    <w:rsid w:val="00555621"/>
    <w:rsid w:val="00555871"/>
    <w:rsid w:val="00555B2F"/>
    <w:rsid w:val="00555B4E"/>
    <w:rsid w:val="00555D03"/>
    <w:rsid w:val="005560F7"/>
    <w:rsid w:val="0055665F"/>
    <w:rsid w:val="005566AB"/>
    <w:rsid w:val="00556B07"/>
    <w:rsid w:val="00556D27"/>
    <w:rsid w:val="00556DC5"/>
    <w:rsid w:val="0055705F"/>
    <w:rsid w:val="00557172"/>
    <w:rsid w:val="005572EF"/>
    <w:rsid w:val="0055756F"/>
    <w:rsid w:val="00557E5D"/>
    <w:rsid w:val="005607F0"/>
    <w:rsid w:val="00560E3E"/>
    <w:rsid w:val="00560F2D"/>
    <w:rsid w:val="00561040"/>
    <w:rsid w:val="0056171E"/>
    <w:rsid w:val="00561B72"/>
    <w:rsid w:val="00561DE3"/>
    <w:rsid w:val="00561FDC"/>
    <w:rsid w:val="005620B6"/>
    <w:rsid w:val="00562289"/>
    <w:rsid w:val="00562683"/>
    <w:rsid w:val="00562816"/>
    <w:rsid w:val="0056356E"/>
    <w:rsid w:val="00563741"/>
    <w:rsid w:val="00563C70"/>
    <w:rsid w:val="00564076"/>
    <w:rsid w:val="00564686"/>
    <w:rsid w:val="005646B5"/>
    <w:rsid w:val="00564B67"/>
    <w:rsid w:val="00564CB7"/>
    <w:rsid w:val="00564D1B"/>
    <w:rsid w:val="005655C9"/>
    <w:rsid w:val="005656CB"/>
    <w:rsid w:val="005658E6"/>
    <w:rsid w:val="005659B8"/>
    <w:rsid w:val="00565FC4"/>
    <w:rsid w:val="00566348"/>
    <w:rsid w:val="0056647C"/>
    <w:rsid w:val="00566577"/>
    <w:rsid w:val="0056669E"/>
    <w:rsid w:val="0056681C"/>
    <w:rsid w:val="005668CD"/>
    <w:rsid w:val="00566C25"/>
    <w:rsid w:val="00566CFC"/>
    <w:rsid w:val="00566E06"/>
    <w:rsid w:val="005678CD"/>
    <w:rsid w:val="00567925"/>
    <w:rsid w:val="00567E05"/>
    <w:rsid w:val="00567E7F"/>
    <w:rsid w:val="0057053E"/>
    <w:rsid w:val="005708B9"/>
    <w:rsid w:val="00570F61"/>
    <w:rsid w:val="00571299"/>
    <w:rsid w:val="00571A3A"/>
    <w:rsid w:val="00571C3D"/>
    <w:rsid w:val="00572D8E"/>
    <w:rsid w:val="00572ECE"/>
    <w:rsid w:val="0057348F"/>
    <w:rsid w:val="005734CB"/>
    <w:rsid w:val="00574279"/>
    <w:rsid w:val="005748C9"/>
    <w:rsid w:val="00574E9F"/>
    <w:rsid w:val="005756E6"/>
    <w:rsid w:val="00575995"/>
    <w:rsid w:val="0057625D"/>
    <w:rsid w:val="005763F6"/>
    <w:rsid w:val="0057670C"/>
    <w:rsid w:val="00576BBB"/>
    <w:rsid w:val="00576CAF"/>
    <w:rsid w:val="0057701E"/>
    <w:rsid w:val="00577378"/>
    <w:rsid w:val="005776CA"/>
    <w:rsid w:val="0057772A"/>
    <w:rsid w:val="005778EF"/>
    <w:rsid w:val="00577A1E"/>
    <w:rsid w:val="0058034C"/>
    <w:rsid w:val="00580408"/>
    <w:rsid w:val="00581C99"/>
    <w:rsid w:val="00581EBD"/>
    <w:rsid w:val="00581FC5"/>
    <w:rsid w:val="005825FE"/>
    <w:rsid w:val="00582609"/>
    <w:rsid w:val="005827C8"/>
    <w:rsid w:val="00582819"/>
    <w:rsid w:val="00582889"/>
    <w:rsid w:val="005828BF"/>
    <w:rsid w:val="00583A96"/>
    <w:rsid w:val="00584411"/>
    <w:rsid w:val="00584D7E"/>
    <w:rsid w:val="00584F6C"/>
    <w:rsid w:val="0058519B"/>
    <w:rsid w:val="0058556A"/>
    <w:rsid w:val="005855F6"/>
    <w:rsid w:val="005859EC"/>
    <w:rsid w:val="00585A2B"/>
    <w:rsid w:val="00585DB4"/>
    <w:rsid w:val="00585DC4"/>
    <w:rsid w:val="00585E49"/>
    <w:rsid w:val="0058635C"/>
    <w:rsid w:val="00586623"/>
    <w:rsid w:val="005868BC"/>
    <w:rsid w:val="00586AEE"/>
    <w:rsid w:val="00586C07"/>
    <w:rsid w:val="00586FA2"/>
    <w:rsid w:val="0058723D"/>
    <w:rsid w:val="00587302"/>
    <w:rsid w:val="00587770"/>
    <w:rsid w:val="00587AA3"/>
    <w:rsid w:val="005901CB"/>
    <w:rsid w:val="005903B4"/>
    <w:rsid w:val="0059096F"/>
    <w:rsid w:val="00590D7A"/>
    <w:rsid w:val="00590DF0"/>
    <w:rsid w:val="0059103A"/>
    <w:rsid w:val="00591108"/>
    <w:rsid w:val="005919AC"/>
    <w:rsid w:val="00591DB1"/>
    <w:rsid w:val="00592202"/>
    <w:rsid w:val="00592F3B"/>
    <w:rsid w:val="005931DD"/>
    <w:rsid w:val="005936A8"/>
    <w:rsid w:val="00593C6B"/>
    <w:rsid w:val="00594370"/>
    <w:rsid w:val="00594414"/>
    <w:rsid w:val="005946FC"/>
    <w:rsid w:val="00595570"/>
    <w:rsid w:val="00595618"/>
    <w:rsid w:val="00595A42"/>
    <w:rsid w:val="00595CCC"/>
    <w:rsid w:val="00595F61"/>
    <w:rsid w:val="00596339"/>
    <w:rsid w:val="0059663C"/>
    <w:rsid w:val="00596CDE"/>
    <w:rsid w:val="00596E90"/>
    <w:rsid w:val="005972E0"/>
    <w:rsid w:val="0059782C"/>
    <w:rsid w:val="005A0535"/>
    <w:rsid w:val="005A0B3E"/>
    <w:rsid w:val="005A0E53"/>
    <w:rsid w:val="005A1373"/>
    <w:rsid w:val="005A1534"/>
    <w:rsid w:val="005A154C"/>
    <w:rsid w:val="005A1606"/>
    <w:rsid w:val="005A16E5"/>
    <w:rsid w:val="005A1D6D"/>
    <w:rsid w:val="005A278A"/>
    <w:rsid w:val="005A2D2D"/>
    <w:rsid w:val="005A3860"/>
    <w:rsid w:val="005A3C25"/>
    <w:rsid w:val="005A411D"/>
    <w:rsid w:val="005A4627"/>
    <w:rsid w:val="005A47D8"/>
    <w:rsid w:val="005A494B"/>
    <w:rsid w:val="005A4DD4"/>
    <w:rsid w:val="005A5C72"/>
    <w:rsid w:val="005A5E82"/>
    <w:rsid w:val="005A5FB2"/>
    <w:rsid w:val="005A67D8"/>
    <w:rsid w:val="005A6B72"/>
    <w:rsid w:val="005A6F12"/>
    <w:rsid w:val="005A75C9"/>
    <w:rsid w:val="005A7B7C"/>
    <w:rsid w:val="005A7CD0"/>
    <w:rsid w:val="005B025D"/>
    <w:rsid w:val="005B036A"/>
    <w:rsid w:val="005B0714"/>
    <w:rsid w:val="005B099F"/>
    <w:rsid w:val="005B0C1E"/>
    <w:rsid w:val="005B1218"/>
    <w:rsid w:val="005B16DB"/>
    <w:rsid w:val="005B219F"/>
    <w:rsid w:val="005B2252"/>
    <w:rsid w:val="005B2292"/>
    <w:rsid w:val="005B2460"/>
    <w:rsid w:val="005B292A"/>
    <w:rsid w:val="005B3030"/>
    <w:rsid w:val="005B314B"/>
    <w:rsid w:val="005B3485"/>
    <w:rsid w:val="005B34D6"/>
    <w:rsid w:val="005B35B4"/>
    <w:rsid w:val="005B3758"/>
    <w:rsid w:val="005B39D1"/>
    <w:rsid w:val="005B3A68"/>
    <w:rsid w:val="005B3CE8"/>
    <w:rsid w:val="005B41AC"/>
    <w:rsid w:val="005B4D8F"/>
    <w:rsid w:val="005B4EBC"/>
    <w:rsid w:val="005B50A5"/>
    <w:rsid w:val="005B555D"/>
    <w:rsid w:val="005B5768"/>
    <w:rsid w:val="005B57C3"/>
    <w:rsid w:val="005B57C4"/>
    <w:rsid w:val="005B5874"/>
    <w:rsid w:val="005B5C43"/>
    <w:rsid w:val="005B5FCE"/>
    <w:rsid w:val="005B6729"/>
    <w:rsid w:val="005B6790"/>
    <w:rsid w:val="005B6A8D"/>
    <w:rsid w:val="005B7056"/>
    <w:rsid w:val="005B735F"/>
    <w:rsid w:val="005B73EC"/>
    <w:rsid w:val="005B7E0D"/>
    <w:rsid w:val="005C147A"/>
    <w:rsid w:val="005C15EE"/>
    <w:rsid w:val="005C1670"/>
    <w:rsid w:val="005C186A"/>
    <w:rsid w:val="005C1D68"/>
    <w:rsid w:val="005C1E73"/>
    <w:rsid w:val="005C1EB5"/>
    <w:rsid w:val="005C24FE"/>
    <w:rsid w:val="005C2A4A"/>
    <w:rsid w:val="005C2C4C"/>
    <w:rsid w:val="005C2CE3"/>
    <w:rsid w:val="005C2DB9"/>
    <w:rsid w:val="005C2E73"/>
    <w:rsid w:val="005C3141"/>
    <w:rsid w:val="005C328C"/>
    <w:rsid w:val="005C36A8"/>
    <w:rsid w:val="005C454D"/>
    <w:rsid w:val="005C4619"/>
    <w:rsid w:val="005C4730"/>
    <w:rsid w:val="005C4CF9"/>
    <w:rsid w:val="005C4F30"/>
    <w:rsid w:val="005C52FB"/>
    <w:rsid w:val="005C5451"/>
    <w:rsid w:val="005C547A"/>
    <w:rsid w:val="005C5BCC"/>
    <w:rsid w:val="005C6058"/>
    <w:rsid w:val="005C640C"/>
    <w:rsid w:val="005C6547"/>
    <w:rsid w:val="005C679C"/>
    <w:rsid w:val="005C67FC"/>
    <w:rsid w:val="005C68D3"/>
    <w:rsid w:val="005C76A9"/>
    <w:rsid w:val="005C7C65"/>
    <w:rsid w:val="005D0025"/>
    <w:rsid w:val="005D0088"/>
    <w:rsid w:val="005D0C89"/>
    <w:rsid w:val="005D0EDF"/>
    <w:rsid w:val="005D10D3"/>
    <w:rsid w:val="005D1C13"/>
    <w:rsid w:val="005D1E2A"/>
    <w:rsid w:val="005D2339"/>
    <w:rsid w:val="005D297A"/>
    <w:rsid w:val="005D3288"/>
    <w:rsid w:val="005D3558"/>
    <w:rsid w:val="005D390F"/>
    <w:rsid w:val="005D3B49"/>
    <w:rsid w:val="005D3D25"/>
    <w:rsid w:val="005D4456"/>
    <w:rsid w:val="005D47CB"/>
    <w:rsid w:val="005D4992"/>
    <w:rsid w:val="005D536B"/>
    <w:rsid w:val="005D54EA"/>
    <w:rsid w:val="005D5904"/>
    <w:rsid w:val="005D5E69"/>
    <w:rsid w:val="005D60A6"/>
    <w:rsid w:val="005D64BB"/>
    <w:rsid w:val="005D6DDF"/>
    <w:rsid w:val="005D6E5C"/>
    <w:rsid w:val="005D787E"/>
    <w:rsid w:val="005D7A5F"/>
    <w:rsid w:val="005D7C77"/>
    <w:rsid w:val="005D7FCA"/>
    <w:rsid w:val="005E034E"/>
    <w:rsid w:val="005E05BC"/>
    <w:rsid w:val="005E0611"/>
    <w:rsid w:val="005E087E"/>
    <w:rsid w:val="005E0C0C"/>
    <w:rsid w:val="005E0D61"/>
    <w:rsid w:val="005E11CC"/>
    <w:rsid w:val="005E13F6"/>
    <w:rsid w:val="005E151A"/>
    <w:rsid w:val="005E15F5"/>
    <w:rsid w:val="005E1734"/>
    <w:rsid w:val="005E18F0"/>
    <w:rsid w:val="005E1B12"/>
    <w:rsid w:val="005E27C5"/>
    <w:rsid w:val="005E28B1"/>
    <w:rsid w:val="005E2A49"/>
    <w:rsid w:val="005E2B42"/>
    <w:rsid w:val="005E2D05"/>
    <w:rsid w:val="005E2E0D"/>
    <w:rsid w:val="005E2EB0"/>
    <w:rsid w:val="005E3359"/>
    <w:rsid w:val="005E33A7"/>
    <w:rsid w:val="005E35FF"/>
    <w:rsid w:val="005E3FF1"/>
    <w:rsid w:val="005E4BE4"/>
    <w:rsid w:val="005E5EC1"/>
    <w:rsid w:val="005E71C1"/>
    <w:rsid w:val="005E7250"/>
    <w:rsid w:val="005E7825"/>
    <w:rsid w:val="005E783B"/>
    <w:rsid w:val="005E7E26"/>
    <w:rsid w:val="005F03E5"/>
    <w:rsid w:val="005F09C4"/>
    <w:rsid w:val="005F0D96"/>
    <w:rsid w:val="005F1DFB"/>
    <w:rsid w:val="005F2146"/>
    <w:rsid w:val="005F21E0"/>
    <w:rsid w:val="005F22A6"/>
    <w:rsid w:val="005F2418"/>
    <w:rsid w:val="005F2B72"/>
    <w:rsid w:val="005F2E7A"/>
    <w:rsid w:val="005F2FD9"/>
    <w:rsid w:val="005F386E"/>
    <w:rsid w:val="005F3951"/>
    <w:rsid w:val="005F3DC5"/>
    <w:rsid w:val="005F4998"/>
    <w:rsid w:val="005F4B27"/>
    <w:rsid w:val="005F51A6"/>
    <w:rsid w:val="005F5692"/>
    <w:rsid w:val="005F5A0C"/>
    <w:rsid w:val="005F5AC7"/>
    <w:rsid w:val="005F5D5E"/>
    <w:rsid w:val="005F5DF0"/>
    <w:rsid w:val="005F5ED2"/>
    <w:rsid w:val="005F6603"/>
    <w:rsid w:val="005F6B20"/>
    <w:rsid w:val="005F6B9D"/>
    <w:rsid w:val="005F6DDF"/>
    <w:rsid w:val="005F6DF8"/>
    <w:rsid w:val="005F76ED"/>
    <w:rsid w:val="005F7783"/>
    <w:rsid w:val="005F7933"/>
    <w:rsid w:val="005F7EB5"/>
    <w:rsid w:val="0060039F"/>
    <w:rsid w:val="00600480"/>
    <w:rsid w:val="00600583"/>
    <w:rsid w:val="006007CB"/>
    <w:rsid w:val="006009F9"/>
    <w:rsid w:val="00600C0F"/>
    <w:rsid w:val="006010C1"/>
    <w:rsid w:val="0060151C"/>
    <w:rsid w:val="006019FC"/>
    <w:rsid w:val="00601C86"/>
    <w:rsid w:val="00601CF6"/>
    <w:rsid w:val="00601DA0"/>
    <w:rsid w:val="00602280"/>
    <w:rsid w:val="006023A4"/>
    <w:rsid w:val="00602B90"/>
    <w:rsid w:val="00602C0B"/>
    <w:rsid w:val="00603E6F"/>
    <w:rsid w:val="00603F0C"/>
    <w:rsid w:val="00604192"/>
    <w:rsid w:val="006041D5"/>
    <w:rsid w:val="00604220"/>
    <w:rsid w:val="006046CD"/>
    <w:rsid w:val="006046F7"/>
    <w:rsid w:val="00604FB6"/>
    <w:rsid w:val="00605012"/>
    <w:rsid w:val="0060513E"/>
    <w:rsid w:val="00605E57"/>
    <w:rsid w:val="006065DB"/>
    <w:rsid w:val="00606815"/>
    <w:rsid w:val="00606C82"/>
    <w:rsid w:val="00606DD0"/>
    <w:rsid w:val="00607195"/>
    <w:rsid w:val="00607471"/>
    <w:rsid w:val="00607CD5"/>
    <w:rsid w:val="00607E4A"/>
    <w:rsid w:val="00610DB8"/>
    <w:rsid w:val="0061143F"/>
    <w:rsid w:val="00611DDB"/>
    <w:rsid w:val="0061243C"/>
    <w:rsid w:val="00612630"/>
    <w:rsid w:val="0061294D"/>
    <w:rsid w:val="00613217"/>
    <w:rsid w:val="006135E0"/>
    <w:rsid w:val="00613894"/>
    <w:rsid w:val="006138D3"/>
    <w:rsid w:val="00613A42"/>
    <w:rsid w:val="00613B7E"/>
    <w:rsid w:val="00613D50"/>
    <w:rsid w:val="0061544B"/>
    <w:rsid w:val="006159FD"/>
    <w:rsid w:val="00615E36"/>
    <w:rsid w:val="006161CB"/>
    <w:rsid w:val="00616236"/>
    <w:rsid w:val="00616937"/>
    <w:rsid w:val="00616C9D"/>
    <w:rsid w:val="0061729F"/>
    <w:rsid w:val="00617AD5"/>
    <w:rsid w:val="00617C59"/>
    <w:rsid w:val="00617FD3"/>
    <w:rsid w:val="006200AC"/>
    <w:rsid w:val="00620483"/>
    <w:rsid w:val="006210D4"/>
    <w:rsid w:val="00621487"/>
    <w:rsid w:val="006216E2"/>
    <w:rsid w:val="006217CF"/>
    <w:rsid w:val="00621A57"/>
    <w:rsid w:val="00621C1A"/>
    <w:rsid w:val="00621DD9"/>
    <w:rsid w:val="0062286B"/>
    <w:rsid w:val="00622CE9"/>
    <w:rsid w:val="00622D4C"/>
    <w:rsid w:val="0062373E"/>
    <w:rsid w:val="00624060"/>
    <w:rsid w:val="0062413B"/>
    <w:rsid w:val="0062452A"/>
    <w:rsid w:val="006245EA"/>
    <w:rsid w:val="00624628"/>
    <w:rsid w:val="006247B9"/>
    <w:rsid w:val="00624A13"/>
    <w:rsid w:val="00624EC3"/>
    <w:rsid w:val="00625201"/>
    <w:rsid w:val="00625246"/>
    <w:rsid w:val="006255C0"/>
    <w:rsid w:val="00625BCA"/>
    <w:rsid w:val="00625E76"/>
    <w:rsid w:val="0062610A"/>
    <w:rsid w:val="0062614D"/>
    <w:rsid w:val="006263C0"/>
    <w:rsid w:val="00626426"/>
    <w:rsid w:val="006265C7"/>
    <w:rsid w:val="00626680"/>
    <w:rsid w:val="006277F5"/>
    <w:rsid w:val="00627A3B"/>
    <w:rsid w:val="00627AC8"/>
    <w:rsid w:val="00627C89"/>
    <w:rsid w:val="0063029C"/>
    <w:rsid w:val="00630C98"/>
    <w:rsid w:val="006315EB"/>
    <w:rsid w:val="006316ED"/>
    <w:rsid w:val="0063191E"/>
    <w:rsid w:val="0063228E"/>
    <w:rsid w:val="00632319"/>
    <w:rsid w:val="00632C20"/>
    <w:rsid w:val="00632FF4"/>
    <w:rsid w:val="00633044"/>
    <w:rsid w:val="006332F3"/>
    <w:rsid w:val="00633EDC"/>
    <w:rsid w:val="0063422F"/>
    <w:rsid w:val="006345FC"/>
    <w:rsid w:val="006347DA"/>
    <w:rsid w:val="00634E36"/>
    <w:rsid w:val="00634EE8"/>
    <w:rsid w:val="006350D1"/>
    <w:rsid w:val="00635605"/>
    <w:rsid w:val="00635A6A"/>
    <w:rsid w:val="00635ACF"/>
    <w:rsid w:val="0063655D"/>
    <w:rsid w:val="006365C4"/>
    <w:rsid w:val="00636FAC"/>
    <w:rsid w:val="00637030"/>
    <w:rsid w:val="00637389"/>
    <w:rsid w:val="006373FB"/>
    <w:rsid w:val="006376EA"/>
    <w:rsid w:val="006376FA"/>
    <w:rsid w:val="006377C7"/>
    <w:rsid w:val="00637E03"/>
    <w:rsid w:val="00637ED7"/>
    <w:rsid w:val="00637FAD"/>
    <w:rsid w:val="006404DB"/>
    <w:rsid w:val="00640FAF"/>
    <w:rsid w:val="0064133F"/>
    <w:rsid w:val="0064156B"/>
    <w:rsid w:val="006416A1"/>
    <w:rsid w:val="00642340"/>
    <w:rsid w:val="0064278F"/>
    <w:rsid w:val="006427DC"/>
    <w:rsid w:val="00642AB4"/>
    <w:rsid w:val="0064325B"/>
    <w:rsid w:val="00643415"/>
    <w:rsid w:val="00643D7C"/>
    <w:rsid w:val="00644162"/>
    <w:rsid w:val="0064472D"/>
    <w:rsid w:val="0064482B"/>
    <w:rsid w:val="00644AC9"/>
    <w:rsid w:val="00644F0C"/>
    <w:rsid w:val="006454E5"/>
    <w:rsid w:val="00645BC7"/>
    <w:rsid w:val="00645D71"/>
    <w:rsid w:val="0064629F"/>
    <w:rsid w:val="00646596"/>
    <w:rsid w:val="00646960"/>
    <w:rsid w:val="00646BEB"/>
    <w:rsid w:val="00650928"/>
    <w:rsid w:val="006509CA"/>
    <w:rsid w:val="00650B3B"/>
    <w:rsid w:val="00650BA8"/>
    <w:rsid w:val="00650CDF"/>
    <w:rsid w:val="00650CE7"/>
    <w:rsid w:val="00650CF5"/>
    <w:rsid w:val="00651152"/>
    <w:rsid w:val="006511FA"/>
    <w:rsid w:val="00651EC2"/>
    <w:rsid w:val="006520B4"/>
    <w:rsid w:val="006522AE"/>
    <w:rsid w:val="00652BC9"/>
    <w:rsid w:val="00653667"/>
    <w:rsid w:val="006539B4"/>
    <w:rsid w:val="006541E5"/>
    <w:rsid w:val="006545D9"/>
    <w:rsid w:val="006549C0"/>
    <w:rsid w:val="00654DC1"/>
    <w:rsid w:val="0065519A"/>
    <w:rsid w:val="006555B5"/>
    <w:rsid w:val="0065585E"/>
    <w:rsid w:val="00655A71"/>
    <w:rsid w:val="0065624E"/>
    <w:rsid w:val="0065625F"/>
    <w:rsid w:val="0065630E"/>
    <w:rsid w:val="0065658C"/>
    <w:rsid w:val="0065691D"/>
    <w:rsid w:val="00656DB0"/>
    <w:rsid w:val="00656F63"/>
    <w:rsid w:val="00656FAC"/>
    <w:rsid w:val="0065745B"/>
    <w:rsid w:val="00657A90"/>
    <w:rsid w:val="00657AD7"/>
    <w:rsid w:val="00657F32"/>
    <w:rsid w:val="0066093A"/>
    <w:rsid w:val="00660A42"/>
    <w:rsid w:val="00660B56"/>
    <w:rsid w:val="00661008"/>
    <w:rsid w:val="00662506"/>
    <w:rsid w:val="006625A2"/>
    <w:rsid w:val="00662725"/>
    <w:rsid w:val="00663720"/>
    <w:rsid w:val="00663770"/>
    <w:rsid w:val="00664001"/>
    <w:rsid w:val="006642B9"/>
    <w:rsid w:val="0066454D"/>
    <w:rsid w:val="0066489C"/>
    <w:rsid w:val="00664E53"/>
    <w:rsid w:val="00664EB9"/>
    <w:rsid w:val="006652E8"/>
    <w:rsid w:val="006652EB"/>
    <w:rsid w:val="00665621"/>
    <w:rsid w:val="00665932"/>
    <w:rsid w:val="00665A8F"/>
    <w:rsid w:val="00665B38"/>
    <w:rsid w:val="00665B5D"/>
    <w:rsid w:val="006661AA"/>
    <w:rsid w:val="00666349"/>
    <w:rsid w:val="00666522"/>
    <w:rsid w:val="0066682C"/>
    <w:rsid w:val="006669C4"/>
    <w:rsid w:val="00666C9B"/>
    <w:rsid w:val="00666CAE"/>
    <w:rsid w:val="0066733C"/>
    <w:rsid w:val="00667397"/>
    <w:rsid w:val="006675DE"/>
    <w:rsid w:val="00667649"/>
    <w:rsid w:val="006677A1"/>
    <w:rsid w:val="0067081E"/>
    <w:rsid w:val="0067098D"/>
    <w:rsid w:val="00670DFC"/>
    <w:rsid w:val="00671E1A"/>
    <w:rsid w:val="00672024"/>
    <w:rsid w:val="00672681"/>
    <w:rsid w:val="00672AF6"/>
    <w:rsid w:val="00672FEF"/>
    <w:rsid w:val="006730ED"/>
    <w:rsid w:val="006735CC"/>
    <w:rsid w:val="00673B74"/>
    <w:rsid w:val="00673D7A"/>
    <w:rsid w:val="00674083"/>
    <w:rsid w:val="0067484A"/>
    <w:rsid w:val="00674BFD"/>
    <w:rsid w:val="00674F93"/>
    <w:rsid w:val="006752DA"/>
    <w:rsid w:val="006754EB"/>
    <w:rsid w:val="006756EA"/>
    <w:rsid w:val="0067580D"/>
    <w:rsid w:val="00675A09"/>
    <w:rsid w:val="00675A74"/>
    <w:rsid w:val="00676CEF"/>
    <w:rsid w:val="006771D7"/>
    <w:rsid w:val="006772B3"/>
    <w:rsid w:val="00677B73"/>
    <w:rsid w:val="00680038"/>
    <w:rsid w:val="006801B9"/>
    <w:rsid w:val="00680436"/>
    <w:rsid w:val="00680498"/>
    <w:rsid w:val="00680533"/>
    <w:rsid w:val="006806FB"/>
    <w:rsid w:val="00680752"/>
    <w:rsid w:val="00680CBF"/>
    <w:rsid w:val="00681402"/>
    <w:rsid w:val="00681E73"/>
    <w:rsid w:val="0068204D"/>
    <w:rsid w:val="00682508"/>
    <w:rsid w:val="00682529"/>
    <w:rsid w:val="006827C7"/>
    <w:rsid w:val="006827F1"/>
    <w:rsid w:val="00683021"/>
    <w:rsid w:val="00683148"/>
    <w:rsid w:val="0068319F"/>
    <w:rsid w:val="00683A48"/>
    <w:rsid w:val="00683CCB"/>
    <w:rsid w:val="00683E7B"/>
    <w:rsid w:val="00683FFD"/>
    <w:rsid w:val="006842BB"/>
    <w:rsid w:val="006843EC"/>
    <w:rsid w:val="006847AB"/>
    <w:rsid w:val="00684936"/>
    <w:rsid w:val="00685576"/>
    <w:rsid w:val="0068563A"/>
    <w:rsid w:val="00685786"/>
    <w:rsid w:val="00685F19"/>
    <w:rsid w:val="00686183"/>
    <w:rsid w:val="00686482"/>
    <w:rsid w:val="006865D9"/>
    <w:rsid w:val="00686C53"/>
    <w:rsid w:val="00686E41"/>
    <w:rsid w:val="00686FEA"/>
    <w:rsid w:val="00687011"/>
    <w:rsid w:val="0068733A"/>
    <w:rsid w:val="006877F3"/>
    <w:rsid w:val="00687BE7"/>
    <w:rsid w:val="00687C0F"/>
    <w:rsid w:val="00687D55"/>
    <w:rsid w:val="00687D89"/>
    <w:rsid w:val="00687E3E"/>
    <w:rsid w:val="006904F0"/>
    <w:rsid w:val="00690611"/>
    <w:rsid w:val="00690B34"/>
    <w:rsid w:val="00691188"/>
    <w:rsid w:val="006913BF"/>
    <w:rsid w:val="006914D2"/>
    <w:rsid w:val="00691CA7"/>
    <w:rsid w:val="00691E24"/>
    <w:rsid w:val="006923DB"/>
    <w:rsid w:val="00693166"/>
    <w:rsid w:val="006931A1"/>
    <w:rsid w:val="00693535"/>
    <w:rsid w:val="006937AE"/>
    <w:rsid w:val="00693851"/>
    <w:rsid w:val="00693B85"/>
    <w:rsid w:val="00694002"/>
    <w:rsid w:val="0069451F"/>
    <w:rsid w:val="00694886"/>
    <w:rsid w:val="00695111"/>
    <w:rsid w:val="006951E4"/>
    <w:rsid w:val="006953A5"/>
    <w:rsid w:val="00695825"/>
    <w:rsid w:val="00695C3F"/>
    <w:rsid w:val="00695EBC"/>
    <w:rsid w:val="006960E1"/>
    <w:rsid w:val="00696336"/>
    <w:rsid w:val="0069675D"/>
    <w:rsid w:val="006974EE"/>
    <w:rsid w:val="00697684"/>
    <w:rsid w:val="00697942"/>
    <w:rsid w:val="00697C74"/>
    <w:rsid w:val="00697FEC"/>
    <w:rsid w:val="006A092D"/>
    <w:rsid w:val="006A0A12"/>
    <w:rsid w:val="006A0A65"/>
    <w:rsid w:val="006A0D0E"/>
    <w:rsid w:val="006A10A2"/>
    <w:rsid w:val="006A171A"/>
    <w:rsid w:val="006A1880"/>
    <w:rsid w:val="006A1CAB"/>
    <w:rsid w:val="006A1EF2"/>
    <w:rsid w:val="006A1FE9"/>
    <w:rsid w:val="006A23D7"/>
    <w:rsid w:val="006A278A"/>
    <w:rsid w:val="006A32B2"/>
    <w:rsid w:val="006A3598"/>
    <w:rsid w:val="006A36A2"/>
    <w:rsid w:val="006A3746"/>
    <w:rsid w:val="006A3B99"/>
    <w:rsid w:val="006A3E27"/>
    <w:rsid w:val="006A423C"/>
    <w:rsid w:val="006A42F1"/>
    <w:rsid w:val="006A48CE"/>
    <w:rsid w:val="006A49DD"/>
    <w:rsid w:val="006A5820"/>
    <w:rsid w:val="006A5D94"/>
    <w:rsid w:val="006A5FBE"/>
    <w:rsid w:val="006A613A"/>
    <w:rsid w:val="006A66D5"/>
    <w:rsid w:val="006A6A06"/>
    <w:rsid w:val="006A6A25"/>
    <w:rsid w:val="006A6B5D"/>
    <w:rsid w:val="006A6BC1"/>
    <w:rsid w:val="006A70BE"/>
    <w:rsid w:val="006A75E4"/>
    <w:rsid w:val="006A7715"/>
    <w:rsid w:val="006A786E"/>
    <w:rsid w:val="006A7B84"/>
    <w:rsid w:val="006A7C39"/>
    <w:rsid w:val="006A7EDF"/>
    <w:rsid w:val="006B0596"/>
    <w:rsid w:val="006B090E"/>
    <w:rsid w:val="006B0A94"/>
    <w:rsid w:val="006B0AE1"/>
    <w:rsid w:val="006B0B6A"/>
    <w:rsid w:val="006B1AB7"/>
    <w:rsid w:val="006B22F7"/>
    <w:rsid w:val="006B2673"/>
    <w:rsid w:val="006B26E6"/>
    <w:rsid w:val="006B3013"/>
    <w:rsid w:val="006B36C4"/>
    <w:rsid w:val="006B385B"/>
    <w:rsid w:val="006B38F0"/>
    <w:rsid w:val="006B3F70"/>
    <w:rsid w:val="006B4009"/>
    <w:rsid w:val="006B4A58"/>
    <w:rsid w:val="006B4B92"/>
    <w:rsid w:val="006B4CA5"/>
    <w:rsid w:val="006B5054"/>
    <w:rsid w:val="006B507B"/>
    <w:rsid w:val="006B51CC"/>
    <w:rsid w:val="006B5237"/>
    <w:rsid w:val="006B5358"/>
    <w:rsid w:val="006B5AC5"/>
    <w:rsid w:val="006B6145"/>
    <w:rsid w:val="006B6538"/>
    <w:rsid w:val="006B68B6"/>
    <w:rsid w:val="006B6A1F"/>
    <w:rsid w:val="006B6D13"/>
    <w:rsid w:val="006B6D7C"/>
    <w:rsid w:val="006B73C6"/>
    <w:rsid w:val="006B7425"/>
    <w:rsid w:val="006B7D3E"/>
    <w:rsid w:val="006C0346"/>
    <w:rsid w:val="006C0593"/>
    <w:rsid w:val="006C07AF"/>
    <w:rsid w:val="006C1450"/>
    <w:rsid w:val="006C145B"/>
    <w:rsid w:val="006C1DEB"/>
    <w:rsid w:val="006C2096"/>
    <w:rsid w:val="006C24E6"/>
    <w:rsid w:val="006C2BFD"/>
    <w:rsid w:val="006C2E82"/>
    <w:rsid w:val="006C2EC5"/>
    <w:rsid w:val="006C30F4"/>
    <w:rsid w:val="006C326E"/>
    <w:rsid w:val="006C355E"/>
    <w:rsid w:val="006C3BA1"/>
    <w:rsid w:val="006C417B"/>
    <w:rsid w:val="006C4447"/>
    <w:rsid w:val="006C46BE"/>
    <w:rsid w:val="006C4B3E"/>
    <w:rsid w:val="006C4B7A"/>
    <w:rsid w:val="006C4C66"/>
    <w:rsid w:val="006C4E69"/>
    <w:rsid w:val="006C4FBB"/>
    <w:rsid w:val="006C5AA0"/>
    <w:rsid w:val="006C5D56"/>
    <w:rsid w:val="006C6441"/>
    <w:rsid w:val="006C6492"/>
    <w:rsid w:val="006C675D"/>
    <w:rsid w:val="006C6859"/>
    <w:rsid w:val="006C6BA0"/>
    <w:rsid w:val="006C6C44"/>
    <w:rsid w:val="006C6C62"/>
    <w:rsid w:val="006D0649"/>
    <w:rsid w:val="006D06A4"/>
    <w:rsid w:val="006D0B48"/>
    <w:rsid w:val="006D17D4"/>
    <w:rsid w:val="006D21EE"/>
    <w:rsid w:val="006D270D"/>
    <w:rsid w:val="006D2E7B"/>
    <w:rsid w:val="006D3499"/>
    <w:rsid w:val="006D3727"/>
    <w:rsid w:val="006D3A24"/>
    <w:rsid w:val="006D3C1B"/>
    <w:rsid w:val="006D4A13"/>
    <w:rsid w:val="006D4A4B"/>
    <w:rsid w:val="006D4D5C"/>
    <w:rsid w:val="006D5219"/>
    <w:rsid w:val="006D52C0"/>
    <w:rsid w:val="006D54ED"/>
    <w:rsid w:val="006D552F"/>
    <w:rsid w:val="006D59CD"/>
    <w:rsid w:val="006D59F4"/>
    <w:rsid w:val="006D6605"/>
    <w:rsid w:val="006D6A59"/>
    <w:rsid w:val="006D71D0"/>
    <w:rsid w:val="006D75A0"/>
    <w:rsid w:val="006D7718"/>
    <w:rsid w:val="006D7C67"/>
    <w:rsid w:val="006D7D0F"/>
    <w:rsid w:val="006E0051"/>
    <w:rsid w:val="006E00F2"/>
    <w:rsid w:val="006E0156"/>
    <w:rsid w:val="006E0D92"/>
    <w:rsid w:val="006E0E4E"/>
    <w:rsid w:val="006E0F66"/>
    <w:rsid w:val="006E12BA"/>
    <w:rsid w:val="006E163C"/>
    <w:rsid w:val="006E1694"/>
    <w:rsid w:val="006E1E63"/>
    <w:rsid w:val="006E29DD"/>
    <w:rsid w:val="006E2B5C"/>
    <w:rsid w:val="006E2E31"/>
    <w:rsid w:val="006E32B2"/>
    <w:rsid w:val="006E3675"/>
    <w:rsid w:val="006E3A80"/>
    <w:rsid w:val="006E3E3C"/>
    <w:rsid w:val="006E3FBB"/>
    <w:rsid w:val="006E414A"/>
    <w:rsid w:val="006E42C2"/>
    <w:rsid w:val="006E476C"/>
    <w:rsid w:val="006E501C"/>
    <w:rsid w:val="006E57C1"/>
    <w:rsid w:val="006E58E3"/>
    <w:rsid w:val="006E6375"/>
    <w:rsid w:val="006E654F"/>
    <w:rsid w:val="006E66C2"/>
    <w:rsid w:val="006E67D6"/>
    <w:rsid w:val="006E6A81"/>
    <w:rsid w:val="006E6C75"/>
    <w:rsid w:val="006E6C97"/>
    <w:rsid w:val="006F02A5"/>
    <w:rsid w:val="006F0693"/>
    <w:rsid w:val="006F083D"/>
    <w:rsid w:val="006F0D74"/>
    <w:rsid w:val="006F0D96"/>
    <w:rsid w:val="006F1177"/>
    <w:rsid w:val="006F1705"/>
    <w:rsid w:val="006F17C1"/>
    <w:rsid w:val="006F188A"/>
    <w:rsid w:val="006F1A86"/>
    <w:rsid w:val="006F2864"/>
    <w:rsid w:val="006F2B0C"/>
    <w:rsid w:val="006F2BED"/>
    <w:rsid w:val="006F3035"/>
    <w:rsid w:val="006F37E4"/>
    <w:rsid w:val="006F380E"/>
    <w:rsid w:val="006F396D"/>
    <w:rsid w:val="006F3F07"/>
    <w:rsid w:val="006F3F59"/>
    <w:rsid w:val="006F3F8F"/>
    <w:rsid w:val="006F405C"/>
    <w:rsid w:val="006F48A2"/>
    <w:rsid w:val="006F4EEC"/>
    <w:rsid w:val="006F51D3"/>
    <w:rsid w:val="006F5E06"/>
    <w:rsid w:val="006F5F50"/>
    <w:rsid w:val="006F682F"/>
    <w:rsid w:val="006F6B1D"/>
    <w:rsid w:val="006F6CC1"/>
    <w:rsid w:val="006F6E92"/>
    <w:rsid w:val="006F6EBF"/>
    <w:rsid w:val="006F72E2"/>
    <w:rsid w:val="006F7CA8"/>
    <w:rsid w:val="007000F2"/>
    <w:rsid w:val="007002C2"/>
    <w:rsid w:val="0070046A"/>
    <w:rsid w:val="007004AD"/>
    <w:rsid w:val="007006D3"/>
    <w:rsid w:val="0070135A"/>
    <w:rsid w:val="00701511"/>
    <w:rsid w:val="007015C4"/>
    <w:rsid w:val="00701A3D"/>
    <w:rsid w:val="00701D06"/>
    <w:rsid w:val="00701D95"/>
    <w:rsid w:val="00702D11"/>
    <w:rsid w:val="00703555"/>
    <w:rsid w:val="007038F0"/>
    <w:rsid w:val="00703B06"/>
    <w:rsid w:val="00704441"/>
    <w:rsid w:val="007045AE"/>
    <w:rsid w:val="007047DE"/>
    <w:rsid w:val="0070480E"/>
    <w:rsid w:val="007048E3"/>
    <w:rsid w:val="00704C6B"/>
    <w:rsid w:val="00705379"/>
    <w:rsid w:val="00705451"/>
    <w:rsid w:val="007058B4"/>
    <w:rsid w:val="00705DA6"/>
    <w:rsid w:val="00705E93"/>
    <w:rsid w:val="0070671F"/>
    <w:rsid w:val="00706838"/>
    <w:rsid w:val="00706997"/>
    <w:rsid w:val="00706C48"/>
    <w:rsid w:val="00706E58"/>
    <w:rsid w:val="00707238"/>
    <w:rsid w:val="007074E3"/>
    <w:rsid w:val="007075E8"/>
    <w:rsid w:val="00707C95"/>
    <w:rsid w:val="00707E07"/>
    <w:rsid w:val="00707E1C"/>
    <w:rsid w:val="00710A54"/>
    <w:rsid w:val="00711042"/>
    <w:rsid w:val="007112EE"/>
    <w:rsid w:val="0071130F"/>
    <w:rsid w:val="00711808"/>
    <w:rsid w:val="00712448"/>
    <w:rsid w:val="007125B8"/>
    <w:rsid w:val="007126D9"/>
    <w:rsid w:val="00712886"/>
    <w:rsid w:val="00712923"/>
    <w:rsid w:val="00712A01"/>
    <w:rsid w:val="007132A9"/>
    <w:rsid w:val="0071370E"/>
    <w:rsid w:val="00713867"/>
    <w:rsid w:val="00713976"/>
    <w:rsid w:val="00713CC2"/>
    <w:rsid w:val="00714D21"/>
    <w:rsid w:val="00714D45"/>
    <w:rsid w:val="00714EE0"/>
    <w:rsid w:val="00714F85"/>
    <w:rsid w:val="00715038"/>
    <w:rsid w:val="00715375"/>
    <w:rsid w:val="00715975"/>
    <w:rsid w:val="0071631C"/>
    <w:rsid w:val="00716EB2"/>
    <w:rsid w:val="00716ED4"/>
    <w:rsid w:val="0071701D"/>
    <w:rsid w:val="00717029"/>
    <w:rsid w:val="00717125"/>
    <w:rsid w:val="007176AD"/>
    <w:rsid w:val="00717867"/>
    <w:rsid w:val="007179AF"/>
    <w:rsid w:val="00717CD4"/>
    <w:rsid w:val="00717FC5"/>
    <w:rsid w:val="0072051E"/>
    <w:rsid w:val="00720703"/>
    <w:rsid w:val="00720AC3"/>
    <w:rsid w:val="007210DC"/>
    <w:rsid w:val="0072176E"/>
    <w:rsid w:val="0072187B"/>
    <w:rsid w:val="007237B3"/>
    <w:rsid w:val="00723C66"/>
    <w:rsid w:val="00723EBF"/>
    <w:rsid w:val="00724278"/>
    <w:rsid w:val="00724896"/>
    <w:rsid w:val="00724F24"/>
    <w:rsid w:val="007257C4"/>
    <w:rsid w:val="00725A67"/>
    <w:rsid w:val="00725BE2"/>
    <w:rsid w:val="0072628E"/>
    <w:rsid w:val="007263FB"/>
    <w:rsid w:val="00726810"/>
    <w:rsid w:val="00726841"/>
    <w:rsid w:val="00726B7E"/>
    <w:rsid w:val="00727071"/>
    <w:rsid w:val="0072756F"/>
    <w:rsid w:val="00727D06"/>
    <w:rsid w:val="007302F2"/>
    <w:rsid w:val="007316C6"/>
    <w:rsid w:val="00731A67"/>
    <w:rsid w:val="00731AC0"/>
    <w:rsid w:val="0073238E"/>
    <w:rsid w:val="00732451"/>
    <w:rsid w:val="00732B15"/>
    <w:rsid w:val="00732C9F"/>
    <w:rsid w:val="00732CDF"/>
    <w:rsid w:val="00732E87"/>
    <w:rsid w:val="007336E6"/>
    <w:rsid w:val="007337F3"/>
    <w:rsid w:val="00733C25"/>
    <w:rsid w:val="00733C45"/>
    <w:rsid w:val="00733C4D"/>
    <w:rsid w:val="00733C99"/>
    <w:rsid w:val="00734194"/>
    <w:rsid w:val="0073453F"/>
    <w:rsid w:val="00734633"/>
    <w:rsid w:val="00734D9A"/>
    <w:rsid w:val="00735701"/>
    <w:rsid w:val="00735FDF"/>
    <w:rsid w:val="00736159"/>
    <w:rsid w:val="00736174"/>
    <w:rsid w:val="0073642D"/>
    <w:rsid w:val="007365B5"/>
    <w:rsid w:val="007365C2"/>
    <w:rsid w:val="00736694"/>
    <w:rsid w:val="00736BF9"/>
    <w:rsid w:val="00736C41"/>
    <w:rsid w:val="00736F79"/>
    <w:rsid w:val="00737243"/>
    <w:rsid w:val="007373CE"/>
    <w:rsid w:val="00737A4A"/>
    <w:rsid w:val="00737A62"/>
    <w:rsid w:val="007403FD"/>
    <w:rsid w:val="00740835"/>
    <w:rsid w:val="00740CEF"/>
    <w:rsid w:val="00740D8C"/>
    <w:rsid w:val="00740E32"/>
    <w:rsid w:val="00741260"/>
    <w:rsid w:val="0074159B"/>
    <w:rsid w:val="007417E0"/>
    <w:rsid w:val="00741F0E"/>
    <w:rsid w:val="00741FF1"/>
    <w:rsid w:val="00742221"/>
    <w:rsid w:val="00742CCA"/>
    <w:rsid w:val="00743017"/>
    <w:rsid w:val="0074351B"/>
    <w:rsid w:val="0074394D"/>
    <w:rsid w:val="00743D35"/>
    <w:rsid w:val="00743D6C"/>
    <w:rsid w:val="00743F58"/>
    <w:rsid w:val="00743FCF"/>
    <w:rsid w:val="00744486"/>
    <w:rsid w:val="0074485C"/>
    <w:rsid w:val="0074498D"/>
    <w:rsid w:val="00744D36"/>
    <w:rsid w:val="00744E31"/>
    <w:rsid w:val="00745F30"/>
    <w:rsid w:val="0074688D"/>
    <w:rsid w:val="007469A7"/>
    <w:rsid w:val="00746BE0"/>
    <w:rsid w:val="00746EEE"/>
    <w:rsid w:val="007473BA"/>
    <w:rsid w:val="0074749E"/>
    <w:rsid w:val="00747608"/>
    <w:rsid w:val="00747878"/>
    <w:rsid w:val="00747B40"/>
    <w:rsid w:val="00747E80"/>
    <w:rsid w:val="0075046F"/>
    <w:rsid w:val="0075084B"/>
    <w:rsid w:val="00750A78"/>
    <w:rsid w:val="00750F96"/>
    <w:rsid w:val="00751190"/>
    <w:rsid w:val="0075143A"/>
    <w:rsid w:val="007514C5"/>
    <w:rsid w:val="007517D3"/>
    <w:rsid w:val="00751CE5"/>
    <w:rsid w:val="00751D40"/>
    <w:rsid w:val="00751DB5"/>
    <w:rsid w:val="00752070"/>
    <w:rsid w:val="00752925"/>
    <w:rsid w:val="00752BA8"/>
    <w:rsid w:val="00752C05"/>
    <w:rsid w:val="00752D8E"/>
    <w:rsid w:val="007534DE"/>
    <w:rsid w:val="0075360A"/>
    <w:rsid w:val="007536FE"/>
    <w:rsid w:val="00753AC0"/>
    <w:rsid w:val="00753ED6"/>
    <w:rsid w:val="00753EE4"/>
    <w:rsid w:val="007541A3"/>
    <w:rsid w:val="0075434A"/>
    <w:rsid w:val="0075484A"/>
    <w:rsid w:val="00754B73"/>
    <w:rsid w:val="00754E3A"/>
    <w:rsid w:val="007553E9"/>
    <w:rsid w:val="007556F5"/>
    <w:rsid w:val="007559AC"/>
    <w:rsid w:val="00755C36"/>
    <w:rsid w:val="007561B9"/>
    <w:rsid w:val="00756904"/>
    <w:rsid w:val="00756952"/>
    <w:rsid w:val="007573A0"/>
    <w:rsid w:val="007578B1"/>
    <w:rsid w:val="00757EEE"/>
    <w:rsid w:val="007600F7"/>
    <w:rsid w:val="00760228"/>
    <w:rsid w:val="007603E4"/>
    <w:rsid w:val="0076060E"/>
    <w:rsid w:val="00760688"/>
    <w:rsid w:val="00760E25"/>
    <w:rsid w:val="0076100D"/>
    <w:rsid w:val="00761109"/>
    <w:rsid w:val="007613D7"/>
    <w:rsid w:val="00761402"/>
    <w:rsid w:val="00761490"/>
    <w:rsid w:val="007614F3"/>
    <w:rsid w:val="00761C1A"/>
    <w:rsid w:val="00761FED"/>
    <w:rsid w:val="00762119"/>
    <w:rsid w:val="00762278"/>
    <w:rsid w:val="00762404"/>
    <w:rsid w:val="0076259A"/>
    <w:rsid w:val="0076288E"/>
    <w:rsid w:val="0076331B"/>
    <w:rsid w:val="007633AC"/>
    <w:rsid w:val="007636D8"/>
    <w:rsid w:val="007637BC"/>
    <w:rsid w:val="007638C0"/>
    <w:rsid w:val="007638E2"/>
    <w:rsid w:val="00763E09"/>
    <w:rsid w:val="00763FEC"/>
    <w:rsid w:val="00764C4C"/>
    <w:rsid w:val="00765615"/>
    <w:rsid w:val="00765E2D"/>
    <w:rsid w:val="00765E6C"/>
    <w:rsid w:val="007661AA"/>
    <w:rsid w:val="0076639F"/>
    <w:rsid w:val="0076663C"/>
    <w:rsid w:val="0076722D"/>
    <w:rsid w:val="0076789C"/>
    <w:rsid w:val="00767A27"/>
    <w:rsid w:val="007703CB"/>
    <w:rsid w:val="00770A8A"/>
    <w:rsid w:val="00770BED"/>
    <w:rsid w:val="0077123E"/>
    <w:rsid w:val="00771652"/>
    <w:rsid w:val="00771686"/>
    <w:rsid w:val="00771759"/>
    <w:rsid w:val="00772636"/>
    <w:rsid w:val="007726AC"/>
    <w:rsid w:val="007731F1"/>
    <w:rsid w:val="00773770"/>
    <w:rsid w:val="007738F4"/>
    <w:rsid w:val="00773A18"/>
    <w:rsid w:val="00773B0B"/>
    <w:rsid w:val="00773D3E"/>
    <w:rsid w:val="007742DA"/>
    <w:rsid w:val="00774354"/>
    <w:rsid w:val="007746B5"/>
    <w:rsid w:val="00774A4D"/>
    <w:rsid w:val="00774CA0"/>
    <w:rsid w:val="00774D77"/>
    <w:rsid w:val="00775065"/>
    <w:rsid w:val="00775240"/>
    <w:rsid w:val="0077540D"/>
    <w:rsid w:val="00776CAF"/>
    <w:rsid w:val="00776F41"/>
    <w:rsid w:val="0077737B"/>
    <w:rsid w:val="00777AA0"/>
    <w:rsid w:val="00777F9C"/>
    <w:rsid w:val="00780625"/>
    <w:rsid w:val="00780755"/>
    <w:rsid w:val="0078081E"/>
    <w:rsid w:val="00780891"/>
    <w:rsid w:val="00780C9F"/>
    <w:rsid w:val="00780D4D"/>
    <w:rsid w:val="0078185B"/>
    <w:rsid w:val="00781AE2"/>
    <w:rsid w:val="00781BB7"/>
    <w:rsid w:val="00781C25"/>
    <w:rsid w:val="00782747"/>
    <w:rsid w:val="007827B9"/>
    <w:rsid w:val="00782A59"/>
    <w:rsid w:val="007830FB"/>
    <w:rsid w:val="00783260"/>
    <w:rsid w:val="00783270"/>
    <w:rsid w:val="007833FA"/>
    <w:rsid w:val="0078363D"/>
    <w:rsid w:val="0078379E"/>
    <w:rsid w:val="007837AD"/>
    <w:rsid w:val="007837DE"/>
    <w:rsid w:val="00783897"/>
    <w:rsid w:val="00783AAD"/>
    <w:rsid w:val="00783AF8"/>
    <w:rsid w:val="00783CD4"/>
    <w:rsid w:val="00783D31"/>
    <w:rsid w:val="00783F0C"/>
    <w:rsid w:val="007842C4"/>
    <w:rsid w:val="007844F6"/>
    <w:rsid w:val="007846C7"/>
    <w:rsid w:val="007847EC"/>
    <w:rsid w:val="00784E59"/>
    <w:rsid w:val="007851A7"/>
    <w:rsid w:val="00785DB2"/>
    <w:rsid w:val="00785F22"/>
    <w:rsid w:val="007861D5"/>
    <w:rsid w:val="0078622A"/>
    <w:rsid w:val="00786231"/>
    <w:rsid w:val="007866A9"/>
    <w:rsid w:val="00786EEE"/>
    <w:rsid w:val="00786F43"/>
    <w:rsid w:val="0078744E"/>
    <w:rsid w:val="00787992"/>
    <w:rsid w:val="007910F2"/>
    <w:rsid w:val="00791EFB"/>
    <w:rsid w:val="00791FB0"/>
    <w:rsid w:val="00792144"/>
    <w:rsid w:val="00792439"/>
    <w:rsid w:val="007926D3"/>
    <w:rsid w:val="00792898"/>
    <w:rsid w:val="0079388C"/>
    <w:rsid w:val="007938A5"/>
    <w:rsid w:val="007939D8"/>
    <w:rsid w:val="00793A04"/>
    <w:rsid w:val="00793CEF"/>
    <w:rsid w:val="007945BB"/>
    <w:rsid w:val="0079478F"/>
    <w:rsid w:val="00795355"/>
    <w:rsid w:val="00795825"/>
    <w:rsid w:val="00795894"/>
    <w:rsid w:val="007958DF"/>
    <w:rsid w:val="00795B24"/>
    <w:rsid w:val="00795FBE"/>
    <w:rsid w:val="007960A2"/>
    <w:rsid w:val="007960D4"/>
    <w:rsid w:val="007961E6"/>
    <w:rsid w:val="007964C7"/>
    <w:rsid w:val="007965F9"/>
    <w:rsid w:val="007968D4"/>
    <w:rsid w:val="00796D4F"/>
    <w:rsid w:val="00797508"/>
    <w:rsid w:val="00797586"/>
    <w:rsid w:val="00797CB4"/>
    <w:rsid w:val="00797DDD"/>
    <w:rsid w:val="007A02D6"/>
    <w:rsid w:val="007A09EA"/>
    <w:rsid w:val="007A0A25"/>
    <w:rsid w:val="007A0A33"/>
    <w:rsid w:val="007A17A1"/>
    <w:rsid w:val="007A1D14"/>
    <w:rsid w:val="007A21DA"/>
    <w:rsid w:val="007A21F2"/>
    <w:rsid w:val="007A2380"/>
    <w:rsid w:val="007A262F"/>
    <w:rsid w:val="007A29D1"/>
    <w:rsid w:val="007A2F37"/>
    <w:rsid w:val="007A3826"/>
    <w:rsid w:val="007A394D"/>
    <w:rsid w:val="007A3C62"/>
    <w:rsid w:val="007A46A1"/>
    <w:rsid w:val="007A4BAE"/>
    <w:rsid w:val="007A4E38"/>
    <w:rsid w:val="007A512E"/>
    <w:rsid w:val="007A5587"/>
    <w:rsid w:val="007A6097"/>
    <w:rsid w:val="007A60AD"/>
    <w:rsid w:val="007A62BD"/>
    <w:rsid w:val="007A62DB"/>
    <w:rsid w:val="007A6448"/>
    <w:rsid w:val="007A6C21"/>
    <w:rsid w:val="007A6CAE"/>
    <w:rsid w:val="007A74B7"/>
    <w:rsid w:val="007A7874"/>
    <w:rsid w:val="007A7ABD"/>
    <w:rsid w:val="007A7AD0"/>
    <w:rsid w:val="007A7BD9"/>
    <w:rsid w:val="007A7DC4"/>
    <w:rsid w:val="007B05D0"/>
    <w:rsid w:val="007B07CE"/>
    <w:rsid w:val="007B0D03"/>
    <w:rsid w:val="007B0F72"/>
    <w:rsid w:val="007B102C"/>
    <w:rsid w:val="007B14E5"/>
    <w:rsid w:val="007B1E01"/>
    <w:rsid w:val="007B1E54"/>
    <w:rsid w:val="007B1EB8"/>
    <w:rsid w:val="007B2078"/>
    <w:rsid w:val="007B2270"/>
    <w:rsid w:val="007B2366"/>
    <w:rsid w:val="007B2457"/>
    <w:rsid w:val="007B24BF"/>
    <w:rsid w:val="007B261C"/>
    <w:rsid w:val="007B2802"/>
    <w:rsid w:val="007B28EF"/>
    <w:rsid w:val="007B294D"/>
    <w:rsid w:val="007B2B5A"/>
    <w:rsid w:val="007B3109"/>
    <w:rsid w:val="007B3789"/>
    <w:rsid w:val="007B399D"/>
    <w:rsid w:val="007B5239"/>
    <w:rsid w:val="007B5A43"/>
    <w:rsid w:val="007B5A69"/>
    <w:rsid w:val="007B5F4C"/>
    <w:rsid w:val="007B6218"/>
    <w:rsid w:val="007B6345"/>
    <w:rsid w:val="007B63DC"/>
    <w:rsid w:val="007B702C"/>
    <w:rsid w:val="007B7119"/>
    <w:rsid w:val="007B74A0"/>
    <w:rsid w:val="007B7932"/>
    <w:rsid w:val="007C02B1"/>
    <w:rsid w:val="007C04AD"/>
    <w:rsid w:val="007C07F9"/>
    <w:rsid w:val="007C0E53"/>
    <w:rsid w:val="007C1034"/>
    <w:rsid w:val="007C1075"/>
    <w:rsid w:val="007C147C"/>
    <w:rsid w:val="007C16E8"/>
    <w:rsid w:val="007C1855"/>
    <w:rsid w:val="007C20B1"/>
    <w:rsid w:val="007C2334"/>
    <w:rsid w:val="007C248A"/>
    <w:rsid w:val="007C248D"/>
    <w:rsid w:val="007C2AFF"/>
    <w:rsid w:val="007C2C1D"/>
    <w:rsid w:val="007C2D58"/>
    <w:rsid w:val="007C2F14"/>
    <w:rsid w:val="007C4171"/>
    <w:rsid w:val="007C4178"/>
    <w:rsid w:val="007C41AC"/>
    <w:rsid w:val="007C4438"/>
    <w:rsid w:val="007C447B"/>
    <w:rsid w:val="007C4EEB"/>
    <w:rsid w:val="007C4FD0"/>
    <w:rsid w:val="007C52E0"/>
    <w:rsid w:val="007C5335"/>
    <w:rsid w:val="007C5490"/>
    <w:rsid w:val="007C6664"/>
    <w:rsid w:val="007C6760"/>
    <w:rsid w:val="007C6B9E"/>
    <w:rsid w:val="007C7512"/>
    <w:rsid w:val="007C77A4"/>
    <w:rsid w:val="007C7A07"/>
    <w:rsid w:val="007C7BBC"/>
    <w:rsid w:val="007D011F"/>
    <w:rsid w:val="007D03A2"/>
    <w:rsid w:val="007D1A5B"/>
    <w:rsid w:val="007D202A"/>
    <w:rsid w:val="007D2537"/>
    <w:rsid w:val="007D2805"/>
    <w:rsid w:val="007D28E6"/>
    <w:rsid w:val="007D2F0D"/>
    <w:rsid w:val="007D3134"/>
    <w:rsid w:val="007D331A"/>
    <w:rsid w:val="007D3B27"/>
    <w:rsid w:val="007D3B32"/>
    <w:rsid w:val="007D3F81"/>
    <w:rsid w:val="007D42B3"/>
    <w:rsid w:val="007D43C3"/>
    <w:rsid w:val="007D46FD"/>
    <w:rsid w:val="007D4742"/>
    <w:rsid w:val="007D4C40"/>
    <w:rsid w:val="007D4D5D"/>
    <w:rsid w:val="007D4DEF"/>
    <w:rsid w:val="007D4ED6"/>
    <w:rsid w:val="007D547B"/>
    <w:rsid w:val="007D5696"/>
    <w:rsid w:val="007D5A1C"/>
    <w:rsid w:val="007D5B34"/>
    <w:rsid w:val="007D5C2B"/>
    <w:rsid w:val="007D6769"/>
    <w:rsid w:val="007D75A5"/>
    <w:rsid w:val="007D7609"/>
    <w:rsid w:val="007D76DF"/>
    <w:rsid w:val="007D7E1D"/>
    <w:rsid w:val="007E05F6"/>
    <w:rsid w:val="007E07B1"/>
    <w:rsid w:val="007E0829"/>
    <w:rsid w:val="007E0CBB"/>
    <w:rsid w:val="007E10F8"/>
    <w:rsid w:val="007E1CA0"/>
    <w:rsid w:val="007E1CD4"/>
    <w:rsid w:val="007E1D45"/>
    <w:rsid w:val="007E1EAD"/>
    <w:rsid w:val="007E205E"/>
    <w:rsid w:val="007E21AF"/>
    <w:rsid w:val="007E2C08"/>
    <w:rsid w:val="007E3090"/>
    <w:rsid w:val="007E364E"/>
    <w:rsid w:val="007E36FE"/>
    <w:rsid w:val="007E3755"/>
    <w:rsid w:val="007E39A3"/>
    <w:rsid w:val="007E39ED"/>
    <w:rsid w:val="007E45C5"/>
    <w:rsid w:val="007E533B"/>
    <w:rsid w:val="007E5FFC"/>
    <w:rsid w:val="007E6017"/>
    <w:rsid w:val="007E601B"/>
    <w:rsid w:val="007E6C3E"/>
    <w:rsid w:val="007E6FC6"/>
    <w:rsid w:val="007E71DE"/>
    <w:rsid w:val="007E734B"/>
    <w:rsid w:val="007E7439"/>
    <w:rsid w:val="007E7D40"/>
    <w:rsid w:val="007E7E5C"/>
    <w:rsid w:val="007F0460"/>
    <w:rsid w:val="007F0510"/>
    <w:rsid w:val="007F0C21"/>
    <w:rsid w:val="007F0D08"/>
    <w:rsid w:val="007F10AA"/>
    <w:rsid w:val="007F13A0"/>
    <w:rsid w:val="007F13C3"/>
    <w:rsid w:val="007F1604"/>
    <w:rsid w:val="007F1663"/>
    <w:rsid w:val="007F17B6"/>
    <w:rsid w:val="007F1889"/>
    <w:rsid w:val="007F18B9"/>
    <w:rsid w:val="007F1982"/>
    <w:rsid w:val="007F1B95"/>
    <w:rsid w:val="007F245C"/>
    <w:rsid w:val="007F2537"/>
    <w:rsid w:val="007F2C57"/>
    <w:rsid w:val="007F3009"/>
    <w:rsid w:val="007F36D6"/>
    <w:rsid w:val="007F37E6"/>
    <w:rsid w:val="007F3883"/>
    <w:rsid w:val="007F3AB9"/>
    <w:rsid w:val="007F3AF5"/>
    <w:rsid w:val="007F3E12"/>
    <w:rsid w:val="007F4248"/>
    <w:rsid w:val="007F4D8A"/>
    <w:rsid w:val="007F5531"/>
    <w:rsid w:val="007F5800"/>
    <w:rsid w:val="007F59A7"/>
    <w:rsid w:val="007F6641"/>
    <w:rsid w:val="007F6B10"/>
    <w:rsid w:val="007F6B60"/>
    <w:rsid w:val="007F6C2B"/>
    <w:rsid w:val="007F708B"/>
    <w:rsid w:val="007F74F0"/>
    <w:rsid w:val="007F76E0"/>
    <w:rsid w:val="008001F8"/>
    <w:rsid w:val="008002CA"/>
    <w:rsid w:val="0080039F"/>
    <w:rsid w:val="008003C6"/>
    <w:rsid w:val="0080064D"/>
    <w:rsid w:val="008007FE"/>
    <w:rsid w:val="00801020"/>
    <w:rsid w:val="008020A0"/>
    <w:rsid w:val="00802739"/>
    <w:rsid w:val="00802745"/>
    <w:rsid w:val="00802B1D"/>
    <w:rsid w:val="00803131"/>
    <w:rsid w:val="00803A5D"/>
    <w:rsid w:val="00804933"/>
    <w:rsid w:val="00804CD9"/>
    <w:rsid w:val="00805071"/>
    <w:rsid w:val="0080511F"/>
    <w:rsid w:val="008052B2"/>
    <w:rsid w:val="00805544"/>
    <w:rsid w:val="00805681"/>
    <w:rsid w:val="008060BA"/>
    <w:rsid w:val="00806896"/>
    <w:rsid w:val="00806ED0"/>
    <w:rsid w:val="00807201"/>
    <w:rsid w:val="00807B4F"/>
    <w:rsid w:val="008100D0"/>
    <w:rsid w:val="008101FE"/>
    <w:rsid w:val="0081062B"/>
    <w:rsid w:val="00810F1C"/>
    <w:rsid w:val="00811451"/>
    <w:rsid w:val="008119D2"/>
    <w:rsid w:val="00811AD6"/>
    <w:rsid w:val="00812A82"/>
    <w:rsid w:val="008130A2"/>
    <w:rsid w:val="008133A2"/>
    <w:rsid w:val="00813473"/>
    <w:rsid w:val="008141F3"/>
    <w:rsid w:val="008153D2"/>
    <w:rsid w:val="008156AB"/>
    <w:rsid w:val="008158B8"/>
    <w:rsid w:val="008158F1"/>
    <w:rsid w:val="00815969"/>
    <w:rsid w:val="00815CDB"/>
    <w:rsid w:val="0081666C"/>
    <w:rsid w:val="00816AEF"/>
    <w:rsid w:val="00817A7F"/>
    <w:rsid w:val="00817AE7"/>
    <w:rsid w:val="008207EC"/>
    <w:rsid w:val="00820A11"/>
    <w:rsid w:val="00820EFB"/>
    <w:rsid w:val="00821D64"/>
    <w:rsid w:val="00822290"/>
    <w:rsid w:val="00822485"/>
    <w:rsid w:val="00822B4D"/>
    <w:rsid w:val="00822C98"/>
    <w:rsid w:val="0082371B"/>
    <w:rsid w:val="00823E96"/>
    <w:rsid w:val="00823F3E"/>
    <w:rsid w:val="00824149"/>
    <w:rsid w:val="00824B77"/>
    <w:rsid w:val="00824D43"/>
    <w:rsid w:val="00824F83"/>
    <w:rsid w:val="00825718"/>
    <w:rsid w:val="008257B2"/>
    <w:rsid w:val="00825815"/>
    <w:rsid w:val="00825E08"/>
    <w:rsid w:val="00825F37"/>
    <w:rsid w:val="00826075"/>
    <w:rsid w:val="008260F1"/>
    <w:rsid w:val="008261BF"/>
    <w:rsid w:val="00826418"/>
    <w:rsid w:val="0082647A"/>
    <w:rsid w:val="00826DA4"/>
    <w:rsid w:val="00826F23"/>
    <w:rsid w:val="008271F2"/>
    <w:rsid w:val="008273EF"/>
    <w:rsid w:val="0082747B"/>
    <w:rsid w:val="00827562"/>
    <w:rsid w:val="00827762"/>
    <w:rsid w:val="00827C42"/>
    <w:rsid w:val="00827C64"/>
    <w:rsid w:val="00827CFD"/>
    <w:rsid w:val="00827ED8"/>
    <w:rsid w:val="0083010E"/>
    <w:rsid w:val="00830120"/>
    <w:rsid w:val="00830255"/>
    <w:rsid w:val="00830F0E"/>
    <w:rsid w:val="008315CB"/>
    <w:rsid w:val="00831F68"/>
    <w:rsid w:val="008322DD"/>
    <w:rsid w:val="00832627"/>
    <w:rsid w:val="00832675"/>
    <w:rsid w:val="0083296C"/>
    <w:rsid w:val="00832E6E"/>
    <w:rsid w:val="00832F97"/>
    <w:rsid w:val="00833463"/>
    <w:rsid w:val="00833473"/>
    <w:rsid w:val="00833738"/>
    <w:rsid w:val="00833B3F"/>
    <w:rsid w:val="00833BEC"/>
    <w:rsid w:val="008340E8"/>
    <w:rsid w:val="008343E3"/>
    <w:rsid w:val="00834739"/>
    <w:rsid w:val="00835082"/>
    <w:rsid w:val="00835141"/>
    <w:rsid w:val="008352DB"/>
    <w:rsid w:val="00835515"/>
    <w:rsid w:val="008356A7"/>
    <w:rsid w:val="008356EB"/>
    <w:rsid w:val="00835CBA"/>
    <w:rsid w:val="00835D8B"/>
    <w:rsid w:val="00835E24"/>
    <w:rsid w:val="00836990"/>
    <w:rsid w:val="00837052"/>
    <w:rsid w:val="0084009C"/>
    <w:rsid w:val="0084022F"/>
    <w:rsid w:val="00840CFB"/>
    <w:rsid w:val="00840D3C"/>
    <w:rsid w:val="00840EEE"/>
    <w:rsid w:val="00840F53"/>
    <w:rsid w:val="00841566"/>
    <w:rsid w:val="00841572"/>
    <w:rsid w:val="00841889"/>
    <w:rsid w:val="00841F7D"/>
    <w:rsid w:val="008427F9"/>
    <w:rsid w:val="00842A90"/>
    <w:rsid w:val="00842E29"/>
    <w:rsid w:val="00842EEE"/>
    <w:rsid w:val="008431B5"/>
    <w:rsid w:val="00843ACF"/>
    <w:rsid w:val="00843D5E"/>
    <w:rsid w:val="00843F0F"/>
    <w:rsid w:val="008440A0"/>
    <w:rsid w:val="00844311"/>
    <w:rsid w:val="00844573"/>
    <w:rsid w:val="0084492F"/>
    <w:rsid w:val="00844EED"/>
    <w:rsid w:val="0084559A"/>
    <w:rsid w:val="0084580D"/>
    <w:rsid w:val="00845B70"/>
    <w:rsid w:val="008460FE"/>
    <w:rsid w:val="00846797"/>
    <w:rsid w:val="00846801"/>
    <w:rsid w:val="008468A2"/>
    <w:rsid w:val="00846FC5"/>
    <w:rsid w:val="00847121"/>
    <w:rsid w:val="00847618"/>
    <w:rsid w:val="008479A6"/>
    <w:rsid w:val="00847C5A"/>
    <w:rsid w:val="00847D5D"/>
    <w:rsid w:val="00847E81"/>
    <w:rsid w:val="00847F1F"/>
    <w:rsid w:val="00847F35"/>
    <w:rsid w:val="008502A2"/>
    <w:rsid w:val="00850666"/>
    <w:rsid w:val="008509DA"/>
    <w:rsid w:val="00850D00"/>
    <w:rsid w:val="00850E8C"/>
    <w:rsid w:val="0085149F"/>
    <w:rsid w:val="0085156B"/>
    <w:rsid w:val="008516AD"/>
    <w:rsid w:val="00851ABF"/>
    <w:rsid w:val="00851CA2"/>
    <w:rsid w:val="00851E8A"/>
    <w:rsid w:val="008520A7"/>
    <w:rsid w:val="008520DA"/>
    <w:rsid w:val="00852134"/>
    <w:rsid w:val="00852769"/>
    <w:rsid w:val="00852B61"/>
    <w:rsid w:val="00852BB0"/>
    <w:rsid w:val="00852CC1"/>
    <w:rsid w:val="00852E9F"/>
    <w:rsid w:val="00853232"/>
    <w:rsid w:val="00853AA8"/>
    <w:rsid w:val="00853B27"/>
    <w:rsid w:val="00853B2B"/>
    <w:rsid w:val="00853B9E"/>
    <w:rsid w:val="00853FD6"/>
    <w:rsid w:val="00854796"/>
    <w:rsid w:val="00854A01"/>
    <w:rsid w:val="00855026"/>
    <w:rsid w:val="008551E5"/>
    <w:rsid w:val="00855529"/>
    <w:rsid w:val="008555EC"/>
    <w:rsid w:val="00855B04"/>
    <w:rsid w:val="008563B8"/>
    <w:rsid w:val="0085642B"/>
    <w:rsid w:val="00856507"/>
    <w:rsid w:val="0085676C"/>
    <w:rsid w:val="008569AD"/>
    <w:rsid w:val="00856B36"/>
    <w:rsid w:val="00856E5E"/>
    <w:rsid w:val="00857084"/>
    <w:rsid w:val="00857449"/>
    <w:rsid w:val="008576B5"/>
    <w:rsid w:val="00857ADE"/>
    <w:rsid w:val="00857E5C"/>
    <w:rsid w:val="0086059A"/>
    <w:rsid w:val="0086059B"/>
    <w:rsid w:val="00860F76"/>
    <w:rsid w:val="0086153C"/>
    <w:rsid w:val="008617D0"/>
    <w:rsid w:val="0086189F"/>
    <w:rsid w:val="00861F20"/>
    <w:rsid w:val="00861F82"/>
    <w:rsid w:val="00862226"/>
    <w:rsid w:val="00862851"/>
    <w:rsid w:val="00862E09"/>
    <w:rsid w:val="00862E92"/>
    <w:rsid w:val="00862FAD"/>
    <w:rsid w:val="0086318A"/>
    <w:rsid w:val="008634B8"/>
    <w:rsid w:val="0086360D"/>
    <w:rsid w:val="00863CD0"/>
    <w:rsid w:val="008640B2"/>
    <w:rsid w:val="00864137"/>
    <w:rsid w:val="00864522"/>
    <w:rsid w:val="008648C3"/>
    <w:rsid w:val="0086498B"/>
    <w:rsid w:val="00864AB8"/>
    <w:rsid w:val="0086515A"/>
    <w:rsid w:val="008657AC"/>
    <w:rsid w:val="00865CB8"/>
    <w:rsid w:val="00865CF7"/>
    <w:rsid w:val="00865D02"/>
    <w:rsid w:val="008663F9"/>
    <w:rsid w:val="0086674C"/>
    <w:rsid w:val="0086678D"/>
    <w:rsid w:val="00866B3A"/>
    <w:rsid w:val="00866CB1"/>
    <w:rsid w:val="00866EB8"/>
    <w:rsid w:val="00867FF8"/>
    <w:rsid w:val="008707C2"/>
    <w:rsid w:val="008709AD"/>
    <w:rsid w:val="00871074"/>
    <w:rsid w:val="008710BD"/>
    <w:rsid w:val="008713BD"/>
    <w:rsid w:val="00871DEA"/>
    <w:rsid w:val="00871F1F"/>
    <w:rsid w:val="00871FCB"/>
    <w:rsid w:val="00872410"/>
    <w:rsid w:val="0087270C"/>
    <w:rsid w:val="00872CE6"/>
    <w:rsid w:val="00873251"/>
    <w:rsid w:val="00873584"/>
    <w:rsid w:val="008735AE"/>
    <w:rsid w:val="00873604"/>
    <w:rsid w:val="00873E6B"/>
    <w:rsid w:val="00873F2E"/>
    <w:rsid w:val="0087420C"/>
    <w:rsid w:val="00874E84"/>
    <w:rsid w:val="008750DC"/>
    <w:rsid w:val="00875D48"/>
    <w:rsid w:val="008764A4"/>
    <w:rsid w:val="00877418"/>
    <w:rsid w:val="008779FB"/>
    <w:rsid w:val="00877F77"/>
    <w:rsid w:val="00880194"/>
    <w:rsid w:val="00880A39"/>
    <w:rsid w:val="00880EDC"/>
    <w:rsid w:val="00880FB6"/>
    <w:rsid w:val="00881040"/>
    <w:rsid w:val="008811FF"/>
    <w:rsid w:val="0088179F"/>
    <w:rsid w:val="0088180C"/>
    <w:rsid w:val="008818E4"/>
    <w:rsid w:val="00882043"/>
    <w:rsid w:val="008821E4"/>
    <w:rsid w:val="008821E5"/>
    <w:rsid w:val="008822C4"/>
    <w:rsid w:val="008822CE"/>
    <w:rsid w:val="0088237D"/>
    <w:rsid w:val="00882EFA"/>
    <w:rsid w:val="00883B04"/>
    <w:rsid w:val="008842D6"/>
    <w:rsid w:val="0088456B"/>
    <w:rsid w:val="008845F8"/>
    <w:rsid w:val="0088480E"/>
    <w:rsid w:val="008854A7"/>
    <w:rsid w:val="0088558E"/>
    <w:rsid w:val="00885794"/>
    <w:rsid w:val="008857BE"/>
    <w:rsid w:val="00885813"/>
    <w:rsid w:val="008859D9"/>
    <w:rsid w:val="00885E05"/>
    <w:rsid w:val="00885E95"/>
    <w:rsid w:val="0088654A"/>
    <w:rsid w:val="00886E2C"/>
    <w:rsid w:val="00886EBC"/>
    <w:rsid w:val="00887251"/>
    <w:rsid w:val="00887384"/>
    <w:rsid w:val="008873A4"/>
    <w:rsid w:val="00887542"/>
    <w:rsid w:val="008876CE"/>
    <w:rsid w:val="00887C14"/>
    <w:rsid w:val="008907E3"/>
    <w:rsid w:val="00890862"/>
    <w:rsid w:val="00890970"/>
    <w:rsid w:val="00890AC1"/>
    <w:rsid w:val="00890BCD"/>
    <w:rsid w:val="00891093"/>
    <w:rsid w:val="008911AE"/>
    <w:rsid w:val="00891624"/>
    <w:rsid w:val="008916D7"/>
    <w:rsid w:val="008917DC"/>
    <w:rsid w:val="00891892"/>
    <w:rsid w:val="00891910"/>
    <w:rsid w:val="00892043"/>
    <w:rsid w:val="008922C4"/>
    <w:rsid w:val="008923B7"/>
    <w:rsid w:val="00892441"/>
    <w:rsid w:val="00892542"/>
    <w:rsid w:val="00892779"/>
    <w:rsid w:val="00892E03"/>
    <w:rsid w:val="00893159"/>
    <w:rsid w:val="00893601"/>
    <w:rsid w:val="008936A6"/>
    <w:rsid w:val="00893761"/>
    <w:rsid w:val="00893940"/>
    <w:rsid w:val="00893C10"/>
    <w:rsid w:val="00893DF4"/>
    <w:rsid w:val="0089459F"/>
    <w:rsid w:val="00894A97"/>
    <w:rsid w:val="0089550F"/>
    <w:rsid w:val="00895627"/>
    <w:rsid w:val="00895962"/>
    <w:rsid w:val="008959F6"/>
    <w:rsid w:val="00895D5C"/>
    <w:rsid w:val="00895ED8"/>
    <w:rsid w:val="00896035"/>
    <w:rsid w:val="00896A6B"/>
    <w:rsid w:val="00896C12"/>
    <w:rsid w:val="00896FC5"/>
    <w:rsid w:val="00897267"/>
    <w:rsid w:val="008A0049"/>
    <w:rsid w:val="008A006A"/>
    <w:rsid w:val="008A03E7"/>
    <w:rsid w:val="008A0F2C"/>
    <w:rsid w:val="008A1B02"/>
    <w:rsid w:val="008A1C87"/>
    <w:rsid w:val="008A1E57"/>
    <w:rsid w:val="008A2262"/>
    <w:rsid w:val="008A28C2"/>
    <w:rsid w:val="008A2A38"/>
    <w:rsid w:val="008A2AAF"/>
    <w:rsid w:val="008A2FDE"/>
    <w:rsid w:val="008A313B"/>
    <w:rsid w:val="008A3614"/>
    <w:rsid w:val="008A3629"/>
    <w:rsid w:val="008A36C1"/>
    <w:rsid w:val="008A3C14"/>
    <w:rsid w:val="008A4029"/>
    <w:rsid w:val="008A491C"/>
    <w:rsid w:val="008A49C5"/>
    <w:rsid w:val="008A4AB6"/>
    <w:rsid w:val="008A504C"/>
    <w:rsid w:val="008A5052"/>
    <w:rsid w:val="008A5226"/>
    <w:rsid w:val="008A58F9"/>
    <w:rsid w:val="008A5ECC"/>
    <w:rsid w:val="008A6362"/>
    <w:rsid w:val="008A6726"/>
    <w:rsid w:val="008A6D2C"/>
    <w:rsid w:val="008A6E16"/>
    <w:rsid w:val="008A73FA"/>
    <w:rsid w:val="008A78A6"/>
    <w:rsid w:val="008A79C1"/>
    <w:rsid w:val="008B0188"/>
    <w:rsid w:val="008B0921"/>
    <w:rsid w:val="008B19F6"/>
    <w:rsid w:val="008B1C8E"/>
    <w:rsid w:val="008B27B6"/>
    <w:rsid w:val="008B2951"/>
    <w:rsid w:val="008B2CE3"/>
    <w:rsid w:val="008B33A1"/>
    <w:rsid w:val="008B33E7"/>
    <w:rsid w:val="008B36B8"/>
    <w:rsid w:val="008B3719"/>
    <w:rsid w:val="008B385C"/>
    <w:rsid w:val="008B389D"/>
    <w:rsid w:val="008B3ECA"/>
    <w:rsid w:val="008B3F74"/>
    <w:rsid w:val="008B4B52"/>
    <w:rsid w:val="008B5006"/>
    <w:rsid w:val="008B505F"/>
    <w:rsid w:val="008B617E"/>
    <w:rsid w:val="008B63F3"/>
    <w:rsid w:val="008B657E"/>
    <w:rsid w:val="008B6766"/>
    <w:rsid w:val="008B683C"/>
    <w:rsid w:val="008B6D1B"/>
    <w:rsid w:val="008B6DB2"/>
    <w:rsid w:val="008B6EE3"/>
    <w:rsid w:val="008B7A41"/>
    <w:rsid w:val="008C041C"/>
    <w:rsid w:val="008C0590"/>
    <w:rsid w:val="008C05E1"/>
    <w:rsid w:val="008C05F5"/>
    <w:rsid w:val="008C0621"/>
    <w:rsid w:val="008C07B2"/>
    <w:rsid w:val="008C0828"/>
    <w:rsid w:val="008C0E63"/>
    <w:rsid w:val="008C117A"/>
    <w:rsid w:val="008C13F2"/>
    <w:rsid w:val="008C1628"/>
    <w:rsid w:val="008C1821"/>
    <w:rsid w:val="008C1981"/>
    <w:rsid w:val="008C19ED"/>
    <w:rsid w:val="008C1B63"/>
    <w:rsid w:val="008C1FAE"/>
    <w:rsid w:val="008C1FFE"/>
    <w:rsid w:val="008C2AB0"/>
    <w:rsid w:val="008C3323"/>
    <w:rsid w:val="008C3554"/>
    <w:rsid w:val="008C36EA"/>
    <w:rsid w:val="008C3904"/>
    <w:rsid w:val="008C3B04"/>
    <w:rsid w:val="008C3FC3"/>
    <w:rsid w:val="008C4619"/>
    <w:rsid w:val="008C49D7"/>
    <w:rsid w:val="008C4C5F"/>
    <w:rsid w:val="008C518A"/>
    <w:rsid w:val="008C5739"/>
    <w:rsid w:val="008C5B07"/>
    <w:rsid w:val="008C5E42"/>
    <w:rsid w:val="008C6A80"/>
    <w:rsid w:val="008C6ECE"/>
    <w:rsid w:val="008C6FD3"/>
    <w:rsid w:val="008C73CC"/>
    <w:rsid w:val="008C7842"/>
    <w:rsid w:val="008C7BE8"/>
    <w:rsid w:val="008C7C95"/>
    <w:rsid w:val="008C7D34"/>
    <w:rsid w:val="008D0110"/>
    <w:rsid w:val="008D0321"/>
    <w:rsid w:val="008D06FB"/>
    <w:rsid w:val="008D077E"/>
    <w:rsid w:val="008D0A5E"/>
    <w:rsid w:val="008D0DE6"/>
    <w:rsid w:val="008D0F80"/>
    <w:rsid w:val="008D1522"/>
    <w:rsid w:val="008D19C2"/>
    <w:rsid w:val="008D2097"/>
    <w:rsid w:val="008D21DB"/>
    <w:rsid w:val="008D2659"/>
    <w:rsid w:val="008D2D73"/>
    <w:rsid w:val="008D3A25"/>
    <w:rsid w:val="008D41DA"/>
    <w:rsid w:val="008D4A29"/>
    <w:rsid w:val="008D513D"/>
    <w:rsid w:val="008D5901"/>
    <w:rsid w:val="008D5C5F"/>
    <w:rsid w:val="008D5F02"/>
    <w:rsid w:val="008D63FA"/>
    <w:rsid w:val="008D6604"/>
    <w:rsid w:val="008D68D8"/>
    <w:rsid w:val="008D7049"/>
    <w:rsid w:val="008D71B8"/>
    <w:rsid w:val="008D71D3"/>
    <w:rsid w:val="008D7578"/>
    <w:rsid w:val="008D79D8"/>
    <w:rsid w:val="008D7BBB"/>
    <w:rsid w:val="008D7BCE"/>
    <w:rsid w:val="008E028D"/>
    <w:rsid w:val="008E04EA"/>
    <w:rsid w:val="008E0592"/>
    <w:rsid w:val="008E09C5"/>
    <w:rsid w:val="008E0BC4"/>
    <w:rsid w:val="008E1709"/>
    <w:rsid w:val="008E2493"/>
    <w:rsid w:val="008E2EED"/>
    <w:rsid w:val="008E2F3D"/>
    <w:rsid w:val="008E3397"/>
    <w:rsid w:val="008E3899"/>
    <w:rsid w:val="008E4233"/>
    <w:rsid w:val="008E470A"/>
    <w:rsid w:val="008E476C"/>
    <w:rsid w:val="008E5FC0"/>
    <w:rsid w:val="008E6269"/>
    <w:rsid w:val="008E63D9"/>
    <w:rsid w:val="008E63EB"/>
    <w:rsid w:val="008E660B"/>
    <w:rsid w:val="008E66E3"/>
    <w:rsid w:val="008E6818"/>
    <w:rsid w:val="008E7CE4"/>
    <w:rsid w:val="008E7D82"/>
    <w:rsid w:val="008E7E87"/>
    <w:rsid w:val="008F01D1"/>
    <w:rsid w:val="008F0913"/>
    <w:rsid w:val="008F0E39"/>
    <w:rsid w:val="008F0F41"/>
    <w:rsid w:val="008F1BC3"/>
    <w:rsid w:val="008F1BD2"/>
    <w:rsid w:val="008F1DEF"/>
    <w:rsid w:val="008F22DF"/>
    <w:rsid w:val="008F23ED"/>
    <w:rsid w:val="008F2802"/>
    <w:rsid w:val="008F3014"/>
    <w:rsid w:val="008F34A7"/>
    <w:rsid w:val="008F3738"/>
    <w:rsid w:val="008F3AD9"/>
    <w:rsid w:val="008F3ECC"/>
    <w:rsid w:val="008F4287"/>
    <w:rsid w:val="008F43E0"/>
    <w:rsid w:val="008F45DA"/>
    <w:rsid w:val="008F4870"/>
    <w:rsid w:val="008F48BA"/>
    <w:rsid w:val="008F4C7A"/>
    <w:rsid w:val="008F4D39"/>
    <w:rsid w:val="008F501D"/>
    <w:rsid w:val="008F56A3"/>
    <w:rsid w:val="008F5A94"/>
    <w:rsid w:val="008F5B86"/>
    <w:rsid w:val="008F5D31"/>
    <w:rsid w:val="008F5F69"/>
    <w:rsid w:val="008F66A7"/>
    <w:rsid w:val="008F6C22"/>
    <w:rsid w:val="008F715F"/>
    <w:rsid w:val="008F7232"/>
    <w:rsid w:val="008F7431"/>
    <w:rsid w:val="008F774B"/>
    <w:rsid w:val="008F7994"/>
    <w:rsid w:val="008F7E71"/>
    <w:rsid w:val="008F7EB4"/>
    <w:rsid w:val="0090041B"/>
    <w:rsid w:val="00900639"/>
    <w:rsid w:val="009007F8"/>
    <w:rsid w:val="009008CB"/>
    <w:rsid w:val="00900C84"/>
    <w:rsid w:val="00900D03"/>
    <w:rsid w:val="0090166F"/>
    <w:rsid w:val="00901CD8"/>
    <w:rsid w:val="0090216C"/>
    <w:rsid w:val="0090231E"/>
    <w:rsid w:val="00902494"/>
    <w:rsid w:val="0090272E"/>
    <w:rsid w:val="00902D70"/>
    <w:rsid w:val="00902D87"/>
    <w:rsid w:val="0090309D"/>
    <w:rsid w:val="00903C32"/>
    <w:rsid w:val="009041D6"/>
    <w:rsid w:val="0090431A"/>
    <w:rsid w:val="00904A01"/>
    <w:rsid w:val="00904AC9"/>
    <w:rsid w:val="009051DE"/>
    <w:rsid w:val="009054FE"/>
    <w:rsid w:val="0090641D"/>
    <w:rsid w:val="00906B02"/>
    <w:rsid w:val="00906F94"/>
    <w:rsid w:val="009070B0"/>
    <w:rsid w:val="0090741C"/>
    <w:rsid w:val="0090751B"/>
    <w:rsid w:val="0090794B"/>
    <w:rsid w:val="00907D01"/>
    <w:rsid w:val="00907E2C"/>
    <w:rsid w:val="00910008"/>
    <w:rsid w:val="009102DF"/>
    <w:rsid w:val="00910432"/>
    <w:rsid w:val="00910E25"/>
    <w:rsid w:val="00911341"/>
    <w:rsid w:val="009113B5"/>
    <w:rsid w:val="009113D6"/>
    <w:rsid w:val="00911B18"/>
    <w:rsid w:val="00911E37"/>
    <w:rsid w:val="00911EF9"/>
    <w:rsid w:val="009120CD"/>
    <w:rsid w:val="009124D0"/>
    <w:rsid w:val="00912527"/>
    <w:rsid w:val="00912934"/>
    <w:rsid w:val="00912A66"/>
    <w:rsid w:val="00912CBC"/>
    <w:rsid w:val="00912D66"/>
    <w:rsid w:val="00912DF8"/>
    <w:rsid w:val="00913AF8"/>
    <w:rsid w:val="00913E58"/>
    <w:rsid w:val="00914989"/>
    <w:rsid w:val="00914AE2"/>
    <w:rsid w:val="00914BED"/>
    <w:rsid w:val="00915338"/>
    <w:rsid w:val="00915865"/>
    <w:rsid w:val="00915D29"/>
    <w:rsid w:val="009161CE"/>
    <w:rsid w:val="00916402"/>
    <w:rsid w:val="00916C05"/>
    <w:rsid w:val="00916EE5"/>
    <w:rsid w:val="00917075"/>
    <w:rsid w:val="009171F6"/>
    <w:rsid w:val="00917BEE"/>
    <w:rsid w:val="00917CCC"/>
    <w:rsid w:val="009200A0"/>
    <w:rsid w:val="009200B7"/>
    <w:rsid w:val="009201FC"/>
    <w:rsid w:val="009202C3"/>
    <w:rsid w:val="009202DC"/>
    <w:rsid w:val="00920BFD"/>
    <w:rsid w:val="009211E8"/>
    <w:rsid w:val="0092123E"/>
    <w:rsid w:val="00921545"/>
    <w:rsid w:val="009215E6"/>
    <w:rsid w:val="00921CAD"/>
    <w:rsid w:val="00922A0F"/>
    <w:rsid w:val="00922C14"/>
    <w:rsid w:val="00922C21"/>
    <w:rsid w:val="00923A87"/>
    <w:rsid w:val="00923BB8"/>
    <w:rsid w:val="00923D69"/>
    <w:rsid w:val="0092404A"/>
    <w:rsid w:val="009241AA"/>
    <w:rsid w:val="0092421F"/>
    <w:rsid w:val="0092425C"/>
    <w:rsid w:val="00924298"/>
    <w:rsid w:val="0092457D"/>
    <w:rsid w:val="00924758"/>
    <w:rsid w:val="00924F6D"/>
    <w:rsid w:val="00924F84"/>
    <w:rsid w:val="00924FB6"/>
    <w:rsid w:val="0092526B"/>
    <w:rsid w:val="00925649"/>
    <w:rsid w:val="009259C2"/>
    <w:rsid w:val="00925BC2"/>
    <w:rsid w:val="00926121"/>
    <w:rsid w:val="00926531"/>
    <w:rsid w:val="009266CE"/>
    <w:rsid w:val="0092673E"/>
    <w:rsid w:val="00926B07"/>
    <w:rsid w:val="00926DB7"/>
    <w:rsid w:val="00927089"/>
    <w:rsid w:val="00927527"/>
    <w:rsid w:val="00930A16"/>
    <w:rsid w:val="00930A95"/>
    <w:rsid w:val="00930AA4"/>
    <w:rsid w:val="00930AAA"/>
    <w:rsid w:val="00930AEF"/>
    <w:rsid w:val="00930BB2"/>
    <w:rsid w:val="00931105"/>
    <w:rsid w:val="00931814"/>
    <w:rsid w:val="00931AF9"/>
    <w:rsid w:val="00931C2B"/>
    <w:rsid w:val="00931D52"/>
    <w:rsid w:val="00932FBA"/>
    <w:rsid w:val="009331F9"/>
    <w:rsid w:val="00933282"/>
    <w:rsid w:val="009333D7"/>
    <w:rsid w:val="00933B78"/>
    <w:rsid w:val="00933E37"/>
    <w:rsid w:val="00933FF0"/>
    <w:rsid w:val="0093443D"/>
    <w:rsid w:val="009345EC"/>
    <w:rsid w:val="009347C0"/>
    <w:rsid w:val="00934AFC"/>
    <w:rsid w:val="00935674"/>
    <w:rsid w:val="00935D3C"/>
    <w:rsid w:val="00935E13"/>
    <w:rsid w:val="00935E1D"/>
    <w:rsid w:val="00935F1F"/>
    <w:rsid w:val="0093605D"/>
    <w:rsid w:val="00936152"/>
    <w:rsid w:val="009361EB"/>
    <w:rsid w:val="009363DF"/>
    <w:rsid w:val="0093658B"/>
    <w:rsid w:val="00936A21"/>
    <w:rsid w:val="00936FB2"/>
    <w:rsid w:val="00937195"/>
    <w:rsid w:val="00937369"/>
    <w:rsid w:val="00937AC0"/>
    <w:rsid w:val="00937BAA"/>
    <w:rsid w:val="00937C5A"/>
    <w:rsid w:val="00937D86"/>
    <w:rsid w:val="00937EE9"/>
    <w:rsid w:val="00940483"/>
    <w:rsid w:val="00940D7F"/>
    <w:rsid w:val="009411F6"/>
    <w:rsid w:val="0094124D"/>
    <w:rsid w:val="0094143A"/>
    <w:rsid w:val="009417B2"/>
    <w:rsid w:val="009418E0"/>
    <w:rsid w:val="00941CD8"/>
    <w:rsid w:val="00941DF4"/>
    <w:rsid w:val="00942909"/>
    <w:rsid w:val="00942E38"/>
    <w:rsid w:val="009430E2"/>
    <w:rsid w:val="00943207"/>
    <w:rsid w:val="0094326A"/>
    <w:rsid w:val="00943D7F"/>
    <w:rsid w:val="00943E10"/>
    <w:rsid w:val="00943EC4"/>
    <w:rsid w:val="00943FEC"/>
    <w:rsid w:val="009446B1"/>
    <w:rsid w:val="009446EE"/>
    <w:rsid w:val="00945053"/>
    <w:rsid w:val="009450E9"/>
    <w:rsid w:val="00945366"/>
    <w:rsid w:val="009457F8"/>
    <w:rsid w:val="00946162"/>
    <w:rsid w:val="009462D9"/>
    <w:rsid w:val="00946337"/>
    <w:rsid w:val="0094725E"/>
    <w:rsid w:val="009472C4"/>
    <w:rsid w:val="009473D9"/>
    <w:rsid w:val="009474D8"/>
    <w:rsid w:val="0094759D"/>
    <w:rsid w:val="00947913"/>
    <w:rsid w:val="00950410"/>
    <w:rsid w:val="00950601"/>
    <w:rsid w:val="00951172"/>
    <w:rsid w:val="009512A1"/>
    <w:rsid w:val="009514C1"/>
    <w:rsid w:val="00951E83"/>
    <w:rsid w:val="00951FC0"/>
    <w:rsid w:val="00952037"/>
    <w:rsid w:val="00952038"/>
    <w:rsid w:val="00952280"/>
    <w:rsid w:val="00952284"/>
    <w:rsid w:val="00952759"/>
    <w:rsid w:val="00952B62"/>
    <w:rsid w:val="00952D4F"/>
    <w:rsid w:val="009534FD"/>
    <w:rsid w:val="0095380B"/>
    <w:rsid w:val="00953DB2"/>
    <w:rsid w:val="009541EA"/>
    <w:rsid w:val="0095423B"/>
    <w:rsid w:val="00954509"/>
    <w:rsid w:val="009548C3"/>
    <w:rsid w:val="00954A9C"/>
    <w:rsid w:val="00954FED"/>
    <w:rsid w:val="00955390"/>
    <w:rsid w:val="00955441"/>
    <w:rsid w:val="009557E3"/>
    <w:rsid w:val="00955EC7"/>
    <w:rsid w:val="00956382"/>
    <w:rsid w:val="0095664D"/>
    <w:rsid w:val="009569DF"/>
    <w:rsid w:val="00956EA2"/>
    <w:rsid w:val="00957745"/>
    <w:rsid w:val="009578BD"/>
    <w:rsid w:val="00960798"/>
    <w:rsid w:val="00960E79"/>
    <w:rsid w:val="009610B0"/>
    <w:rsid w:val="0096172D"/>
    <w:rsid w:val="00961BAE"/>
    <w:rsid w:val="00961BC1"/>
    <w:rsid w:val="00961DCE"/>
    <w:rsid w:val="00961E50"/>
    <w:rsid w:val="00962714"/>
    <w:rsid w:val="0096287C"/>
    <w:rsid w:val="00962B6F"/>
    <w:rsid w:val="0096326B"/>
    <w:rsid w:val="00963531"/>
    <w:rsid w:val="0096377A"/>
    <w:rsid w:val="009638A7"/>
    <w:rsid w:val="00963BF6"/>
    <w:rsid w:val="00963E67"/>
    <w:rsid w:val="00963F66"/>
    <w:rsid w:val="0096432C"/>
    <w:rsid w:val="00964618"/>
    <w:rsid w:val="00964742"/>
    <w:rsid w:val="00964EC7"/>
    <w:rsid w:val="00965B77"/>
    <w:rsid w:val="00965DA7"/>
    <w:rsid w:val="00966104"/>
    <w:rsid w:val="009663D1"/>
    <w:rsid w:val="0096791E"/>
    <w:rsid w:val="0096798A"/>
    <w:rsid w:val="009679AB"/>
    <w:rsid w:val="00967F21"/>
    <w:rsid w:val="0097054C"/>
    <w:rsid w:val="009706D5"/>
    <w:rsid w:val="00970C43"/>
    <w:rsid w:val="009712B9"/>
    <w:rsid w:val="009718B6"/>
    <w:rsid w:val="00971A90"/>
    <w:rsid w:val="0097226D"/>
    <w:rsid w:val="009725F9"/>
    <w:rsid w:val="0097269C"/>
    <w:rsid w:val="00972EFF"/>
    <w:rsid w:val="0097307E"/>
    <w:rsid w:val="00973327"/>
    <w:rsid w:val="00973937"/>
    <w:rsid w:val="0097403A"/>
    <w:rsid w:val="0097414E"/>
    <w:rsid w:val="009741E7"/>
    <w:rsid w:val="00974529"/>
    <w:rsid w:val="00974AAA"/>
    <w:rsid w:val="00974ADC"/>
    <w:rsid w:val="00974C16"/>
    <w:rsid w:val="00975530"/>
    <w:rsid w:val="009755C4"/>
    <w:rsid w:val="00975680"/>
    <w:rsid w:val="00975916"/>
    <w:rsid w:val="00975A9C"/>
    <w:rsid w:val="00975AF1"/>
    <w:rsid w:val="00975BED"/>
    <w:rsid w:val="009767DD"/>
    <w:rsid w:val="0097688D"/>
    <w:rsid w:val="00976A7A"/>
    <w:rsid w:val="00976B65"/>
    <w:rsid w:val="00977012"/>
    <w:rsid w:val="009777FC"/>
    <w:rsid w:val="00977E40"/>
    <w:rsid w:val="00980157"/>
    <w:rsid w:val="009810E1"/>
    <w:rsid w:val="0098123C"/>
    <w:rsid w:val="009812E7"/>
    <w:rsid w:val="0098147E"/>
    <w:rsid w:val="0098172F"/>
    <w:rsid w:val="00981A04"/>
    <w:rsid w:val="00981E72"/>
    <w:rsid w:val="00981EDB"/>
    <w:rsid w:val="009825B4"/>
    <w:rsid w:val="009829AE"/>
    <w:rsid w:val="009829D1"/>
    <w:rsid w:val="00982F37"/>
    <w:rsid w:val="00982FBD"/>
    <w:rsid w:val="00983137"/>
    <w:rsid w:val="009834CC"/>
    <w:rsid w:val="00983CFD"/>
    <w:rsid w:val="00983D32"/>
    <w:rsid w:val="00983F5E"/>
    <w:rsid w:val="00984576"/>
    <w:rsid w:val="009847F2"/>
    <w:rsid w:val="00984856"/>
    <w:rsid w:val="009849C7"/>
    <w:rsid w:val="00984D12"/>
    <w:rsid w:val="00984D2B"/>
    <w:rsid w:val="00984F40"/>
    <w:rsid w:val="009854A8"/>
    <w:rsid w:val="00985BA8"/>
    <w:rsid w:val="00986435"/>
    <w:rsid w:val="00986782"/>
    <w:rsid w:val="0098798F"/>
    <w:rsid w:val="00990769"/>
    <w:rsid w:val="0099091E"/>
    <w:rsid w:val="00990BF2"/>
    <w:rsid w:val="00990C0E"/>
    <w:rsid w:val="00991036"/>
    <w:rsid w:val="00991247"/>
    <w:rsid w:val="009929D5"/>
    <w:rsid w:val="00992DAB"/>
    <w:rsid w:val="009930C1"/>
    <w:rsid w:val="00993539"/>
    <w:rsid w:val="0099353B"/>
    <w:rsid w:val="00993ACA"/>
    <w:rsid w:val="00993CD3"/>
    <w:rsid w:val="00993F5B"/>
    <w:rsid w:val="00994406"/>
    <w:rsid w:val="0099461D"/>
    <w:rsid w:val="009948FB"/>
    <w:rsid w:val="00994CEE"/>
    <w:rsid w:val="009952AF"/>
    <w:rsid w:val="00995455"/>
    <w:rsid w:val="00995D8F"/>
    <w:rsid w:val="0099611C"/>
    <w:rsid w:val="009961E4"/>
    <w:rsid w:val="0099625E"/>
    <w:rsid w:val="009962A7"/>
    <w:rsid w:val="00996336"/>
    <w:rsid w:val="0099676B"/>
    <w:rsid w:val="00996A7E"/>
    <w:rsid w:val="00996C9D"/>
    <w:rsid w:val="00997AD7"/>
    <w:rsid w:val="009A00E3"/>
    <w:rsid w:val="009A0558"/>
    <w:rsid w:val="009A07CD"/>
    <w:rsid w:val="009A0AC2"/>
    <w:rsid w:val="009A0D90"/>
    <w:rsid w:val="009A1380"/>
    <w:rsid w:val="009A1CB1"/>
    <w:rsid w:val="009A21AC"/>
    <w:rsid w:val="009A2754"/>
    <w:rsid w:val="009A29E5"/>
    <w:rsid w:val="009A2AC6"/>
    <w:rsid w:val="009A30A7"/>
    <w:rsid w:val="009A31FC"/>
    <w:rsid w:val="009A327D"/>
    <w:rsid w:val="009A3602"/>
    <w:rsid w:val="009A3BE0"/>
    <w:rsid w:val="009A3E91"/>
    <w:rsid w:val="009A42DF"/>
    <w:rsid w:val="009A42F8"/>
    <w:rsid w:val="009A466B"/>
    <w:rsid w:val="009A4710"/>
    <w:rsid w:val="009A589D"/>
    <w:rsid w:val="009A6031"/>
    <w:rsid w:val="009A609C"/>
    <w:rsid w:val="009A6A94"/>
    <w:rsid w:val="009A6C9E"/>
    <w:rsid w:val="009A6E5A"/>
    <w:rsid w:val="009A6E6F"/>
    <w:rsid w:val="009A6FB3"/>
    <w:rsid w:val="009A78BE"/>
    <w:rsid w:val="009A7B5C"/>
    <w:rsid w:val="009A7F5C"/>
    <w:rsid w:val="009B12FF"/>
    <w:rsid w:val="009B13CF"/>
    <w:rsid w:val="009B13F3"/>
    <w:rsid w:val="009B1552"/>
    <w:rsid w:val="009B15C3"/>
    <w:rsid w:val="009B1B7C"/>
    <w:rsid w:val="009B1C5A"/>
    <w:rsid w:val="009B1FCB"/>
    <w:rsid w:val="009B21F6"/>
    <w:rsid w:val="009B251C"/>
    <w:rsid w:val="009B2AE4"/>
    <w:rsid w:val="009B2D84"/>
    <w:rsid w:val="009B3259"/>
    <w:rsid w:val="009B332C"/>
    <w:rsid w:val="009B35B8"/>
    <w:rsid w:val="009B45B6"/>
    <w:rsid w:val="009B49DE"/>
    <w:rsid w:val="009B4C0A"/>
    <w:rsid w:val="009B4EBE"/>
    <w:rsid w:val="009B5068"/>
    <w:rsid w:val="009B50F2"/>
    <w:rsid w:val="009B5B00"/>
    <w:rsid w:val="009B640B"/>
    <w:rsid w:val="009B66EF"/>
    <w:rsid w:val="009B6FEA"/>
    <w:rsid w:val="009B71C4"/>
    <w:rsid w:val="009B737A"/>
    <w:rsid w:val="009B7A25"/>
    <w:rsid w:val="009B7CF1"/>
    <w:rsid w:val="009B7F3F"/>
    <w:rsid w:val="009C0718"/>
    <w:rsid w:val="009C09C4"/>
    <w:rsid w:val="009C0EC4"/>
    <w:rsid w:val="009C1051"/>
    <w:rsid w:val="009C11C0"/>
    <w:rsid w:val="009C12EE"/>
    <w:rsid w:val="009C1CB7"/>
    <w:rsid w:val="009C1E61"/>
    <w:rsid w:val="009C227B"/>
    <w:rsid w:val="009C22B0"/>
    <w:rsid w:val="009C27A9"/>
    <w:rsid w:val="009C28CD"/>
    <w:rsid w:val="009C2A07"/>
    <w:rsid w:val="009C2AF8"/>
    <w:rsid w:val="009C33A0"/>
    <w:rsid w:val="009C340C"/>
    <w:rsid w:val="009C3ADC"/>
    <w:rsid w:val="009C3EE1"/>
    <w:rsid w:val="009C419F"/>
    <w:rsid w:val="009C4566"/>
    <w:rsid w:val="009C4EE1"/>
    <w:rsid w:val="009C525F"/>
    <w:rsid w:val="009C538F"/>
    <w:rsid w:val="009C5566"/>
    <w:rsid w:val="009C5812"/>
    <w:rsid w:val="009C5AA7"/>
    <w:rsid w:val="009C5DE0"/>
    <w:rsid w:val="009C5DFD"/>
    <w:rsid w:val="009C63E6"/>
    <w:rsid w:val="009C69BD"/>
    <w:rsid w:val="009C6BAC"/>
    <w:rsid w:val="009C6DA6"/>
    <w:rsid w:val="009C7070"/>
    <w:rsid w:val="009C7512"/>
    <w:rsid w:val="009C7B97"/>
    <w:rsid w:val="009C7F94"/>
    <w:rsid w:val="009D04B0"/>
    <w:rsid w:val="009D0777"/>
    <w:rsid w:val="009D209B"/>
    <w:rsid w:val="009D276C"/>
    <w:rsid w:val="009D2D8F"/>
    <w:rsid w:val="009D3089"/>
    <w:rsid w:val="009D355E"/>
    <w:rsid w:val="009D3825"/>
    <w:rsid w:val="009D417A"/>
    <w:rsid w:val="009D4431"/>
    <w:rsid w:val="009D48C3"/>
    <w:rsid w:val="009D4E32"/>
    <w:rsid w:val="009D5850"/>
    <w:rsid w:val="009D59B6"/>
    <w:rsid w:val="009D5E7A"/>
    <w:rsid w:val="009D5F7C"/>
    <w:rsid w:val="009D601C"/>
    <w:rsid w:val="009D6190"/>
    <w:rsid w:val="009D63F1"/>
    <w:rsid w:val="009D64B5"/>
    <w:rsid w:val="009D64F5"/>
    <w:rsid w:val="009D7F2C"/>
    <w:rsid w:val="009D7FBC"/>
    <w:rsid w:val="009E051C"/>
    <w:rsid w:val="009E07E1"/>
    <w:rsid w:val="009E0C48"/>
    <w:rsid w:val="009E0DA3"/>
    <w:rsid w:val="009E11BC"/>
    <w:rsid w:val="009E1FFF"/>
    <w:rsid w:val="009E202F"/>
    <w:rsid w:val="009E2353"/>
    <w:rsid w:val="009E2393"/>
    <w:rsid w:val="009E26CA"/>
    <w:rsid w:val="009E2927"/>
    <w:rsid w:val="009E2958"/>
    <w:rsid w:val="009E2C24"/>
    <w:rsid w:val="009E3171"/>
    <w:rsid w:val="009E399D"/>
    <w:rsid w:val="009E39B4"/>
    <w:rsid w:val="009E40CB"/>
    <w:rsid w:val="009E42B3"/>
    <w:rsid w:val="009E4354"/>
    <w:rsid w:val="009E437F"/>
    <w:rsid w:val="009E4519"/>
    <w:rsid w:val="009E455F"/>
    <w:rsid w:val="009E45AC"/>
    <w:rsid w:val="009E466B"/>
    <w:rsid w:val="009E46E1"/>
    <w:rsid w:val="009E49D8"/>
    <w:rsid w:val="009E4B75"/>
    <w:rsid w:val="009E4D73"/>
    <w:rsid w:val="009E5819"/>
    <w:rsid w:val="009E5B93"/>
    <w:rsid w:val="009E5CD4"/>
    <w:rsid w:val="009E6138"/>
    <w:rsid w:val="009E6927"/>
    <w:rsid w:val="009E6A9C"/>
    <w:rsid w:val="009E707F"/>
    <w:rsid w:val="009E71B1"/>
    <w:rsid w:val="009E7656"/>
    <w:rsid w:val="009E77F1"/>
    <w:rsid w:val="009E7C2F"/>
    <w:rsid w:val="009E7DCB"/>
    <w:rsid w:val="009F0711"/>
    <w:rsid w:val="009F07B9"/>
    <w:rsid w:val="009F09F9"/>
    <w:rsid w:val="009F0DD9"/>
    <w:rsid w:val="009F1121"/>
    <w:rsid w:val="009F1195"/>
    <w:rsid w:val="009F11D1"/>
    <w:rsid w:val="009F137C"/>
    <w:rsid w:val="009F1775"/>
    <w:rsid w:val="009F1A2C"/>
    <w:rsid w:val="009F1B8C"/>
    <w:rsid w:val="009F1BD9"/>
    <w:rsid w:val="009F226A"/>
    <w:rsid w:val="009F259B"/>
    <w:rsid w:val="009F263B"/>
    <w:rsid w:val="009F26F3"/>
    <w:rsid w:val="009F2C86"/>
    <w:rsid w:val="009F305C"/>
    <w:rsid w:val="009F315F"/>
    <w:rsid w:val="009F3390"/>
    <w:rsid w:val="009F35D3"/>
    <w:rsid w:val="009F36A5"/>
    <w:rsid w:val="009F37EE"/>
    <w:rsid w:val="009F38BC"/>
    <w:rsid w:val="009F3D5F"/>
    <w:rsid w:val="009F4124"/>
    <w:rsid w:val="009F4274"/>
    <w:rsid w:val="009F449B"/>
    <w:rsid w:val="009F4F3D"/>
    <w:rsid w:val="009F51BD"/>
    <w:rsid w:val="009F585D"/>
    <w:rsid w:val="009F596B"/>
    <w:rsid w:val="009F5A4E"/>
    <w:rsid w:val="009F6160"/>
    <w:rsid w:val="009F6286"/>
    <w:rsid w:val="009F6749"/>
    <w:rsid w:val="009F6998"/>
    <w:rsid w:val="009F6A21"/>
    <w:rsid w:val="009F6A2A"/>
    <w:rsid w:val="009F7241"/>
    <w:rsid w:val="009F76CB"/>
    <w:rsid w:val="009F777A"/>
    <w:rsid w:val="00A000C8"/>
    <w:rsid w:val="00A0033F"/>
    <w:rsid w:val="00A003AB"/>
    <w:rsid w:val="00A0104A"/>
    <w:rsid w:val="00A010BE"/>
    <w:rsid w:val="00A0164B"/>
    <w:rsid w:val="00A017E8"/>
    <w:rsid w:val="00A0225B"/>
    <w:rsid w:val="00A02D8F"/>
    <w:rsid w:val="00A02E2C"/>
    <w:rsid w:val="00A02E34"/>
    <w:rsid w:val="00A02EB1"/>
    <w:rsid w:val="00A0301C"/>
    <w:rsid w:val="00A03DBD"/>
    <w:rsid w:val="00A03F45"/>
    <w:rsid w:val="00A04232"/>
    <w:rsid w:val="00A042C6"/>
    <w:rsid w:val="00A04CC3"/>
    <w:rsid w:val="00A0500F"/>
    <w:rsid w:val="00A053D1"/>
    <w:rsid w:val="00A059FB"/>
    <w:rsid w:val="00A05D3C"/>
    <w:rsid w:val="00A06B8D"/>
    <w:rsid w:val="00A07127"/>
    <w:rsid w:val="00A0783C"/>
    <w:rsid w:val="00A0792F"/>
    <w:rsid w:val="00A07932"/>
    <w:rsid w:val="00A07D67"/>
    <w:rsid w:val="00A07DCC"/>
    <w:rsid w:val="00A07E9D"/>
    <w:rsid w:val="00A10190"/>
    <w:rsid w:val="00A102F0"/>
    <w:rsid w:val="00A1062F"/>
    <w:rsid w:val="00A10785"/>
    <w:rsid w:val="00A10826"/>
    <w:rsid w:val="00A10B41"/>
    <w:rsid w:val="00A1104D"/>
    <w:rsid w:val="00A110E3"/>
    <w:rsid w:val="00A11778"/>
    <w:rsid w:val="00A11E5C"/>
    <w:rsid w:val="00A127BB"/>
    <w:rsid w:val="00A131B5"/>
    <w:rsid w:val="00A13369"/>
    <w:rsid w:val="00A1352E"/>
    <w:rsid w:val="00A13A14"/>
    <w:rsid w:val="00A13E4E"/>
    <w:rsid w:val="00A13F55"/>
    <w:rsid w:val="00A144EE"/>
    <w:rsid w:val="00A149A0"/>
    <w:rsid w:val="00A14A34"/>
    <w:rsid w:val="00A14A9C"/>
    <w:rsid w:val="00A14CD3"/>
    <w:rsid w:val="00A15049"/>
    <w:rsid w:val="00A152DF"/>
    <w:rsid w:val="00A15481"/>
    <w:rsid w:val="00A154D5"/>
    <w:rsid w:val="00A1577A"/>
    <w:rsid w:val="00A15B1A"/>
    <w:rsid w:val="00A15B1F"/>
    <w:rsid w:val="00A16156"/>
    <w:rsid w:val="00A16209"/>
    <w:rsid w:val="00A16712"/>
    <w:rsid w:val="00A16896"/>
    <w:rsid w:val="00A169BF"/>
    <w:rsid w:val="00A169EB"/>
    <w:rsid w:val="00A16CE5"/>
    <w:rsid w:val="00A17175"/>
    <w:rsid w:val="00A176E6"/>
    <w:rsid w:val="00A17A6B"/>
    <w:rsid w:val="00A17AAD"/>
    <w:rsid w:val="00A17B2B"/>
    <w:rsid w:val="00A17E91"/>
    <w:rsid w:val="00A17F14"/>
    <w:rsid w:val="00A200EB"/>
    <w:rsid w:val="00A201BF"/>
    <w:rsid w:val="00A20750"/>
    <w:rsid w:val="00A207B3"/>
    <w:rsid w:val="00A20875"/>
    <w:rsid w:val="00A20886"/>
    <w:rsid w:val="00A2088F"/>
    <w:rsid w:val="00A20E8E"/>
    <w:rsid w:val="00A20F16"/>
    <w:rsid w:val="00A20F31"/>
    <w:rsid w:val="00A21267"/>
    <w:rsid w:val="00A21592"/>
    <w:rsid w:val="00A21765"/>
    <w:rsid w:val="00A21F44"/>
    <w:rsid w:val="00A2202F"/>
    <w:rsid w:val="00A2282F"/>
    <w:rsid w:val="00A2290D"/>
    <w:rsid w:val="00A229E8"/>
    <w:rsid w:val="00A22F83"/>
    <w:rsid w:val="00A23157"/>
    <w:rsid w:val="00A234D9"/>
    <w:rsid w:val="00A23744"/>
    <w:rsid w:val="00A23B12"/>
    <w:rsid w:val="00A23F75"/>
    <w:rsid w:val="00A241CC"/>
    <w:rsid w:val="00A242E6"/>
    <w:rsid w:val="00A24509"/>
    <w:rsid w:val="00A24585"/>
    <w:rsid w:val="00A24602"/>
    <w:rsid w:val="00A24CF8"/>
    <w:rsid w:val="00A24D0B"/>
    <w:rsid w:val="00A24EEE"/>
    <w:rsid w:val="00A2500C"/>
    <w:rsid w:val="00A252F3"/>
    <w:rsid w:val="00A25D4A"/>
    <w:rsid w:val="00A26072"/>
    <w:rsid w:val="00A264A9"/>
    <w:rsid w:val="00A268E9"/>
    <w:rsid w:val="00A26A44"/>
    <w:rsid w:val="00A27467"/>
    <w:rsid w:val="00A275D4"/>
    <w:rsid w:val="00A2787C"/>
    <w:rsid w:val="00A27E3F"/>
    <w:rsid w:val="00A303DB"/>
    <w:rsid w:val="00A3040D"/>
    <w:rsid w:val="00A30BE7"/>
    <w:rsid w:val="00A30E0C"/>
    <w:rsid w:val="00A31490"/>
    <w:rsid w:val="00A31517"/>
    <w:rsid w:val="00A31C40"/>
    <w:rsid w:val="00A31E3B"/>
    <w:rsid w:val="00A31F17"/>
    <w:rsid w:val="00A323FB"/>
    <w:rsid w:val="00A324A7"/>
    <w:rsid w:val="00A325E5"/>
    <w:rsid w:val="00A32775"/>
    <w:rsid w:val="00A32AB3"/>
    <w:rsid w:val="00A32D94"/>
    <w:rsid w:val="00A32EA0"/>
    <w:rsid w:val="00A33105"/>
    <w:rsid w:val="00A332EF"/>
    <w:rsid w:val="00A33538"/>
    <w:rsid w:val="00A336DD"/>
    <w:rsid w:val="00A337CD"/>
    <w:rsid w:val="00A341A0"/>
    <w:rsid w:val="00A34AF9"/>
    <w:rsid w:val="00A353DE"/>
    <w:rsid w:val="00A3582C"/>
    <w:rsid w:val="00A35B3E"/>
    <w:rsid w:val="00A36255"/>
    <w:rsid w:val="00A3644B"/>
    <w:rsid w:val="00A36483"/>
    <w:rsid w:val="00A369AF"/>
    <w:rsid w:val="00A36AEA"/>
    <w:rsid w:val="00A36C93"/>
    <w:rsid w:val="00A371EF"/>
    <w:rsid w:val="00A373BA"/>
    <w:rsid w:val="00A37830"/>
    <w:rsid w:val="00A37FD6"/>
    <w:rsid w:val="00A40932"/>
    <w:rsid w:val="00A40A71"/>
    <w:rsid w:val="00A411A8"/>
    <w:rsid w:val="00A41372"/>
    <w:rsid w:val="00A4143D"/>
    <w:rsid w:val="00A41611"/>
    <w:rsid w:val="00A41931"/>
    <w:rsid w:val="00A41C9D"/>
    <w:rsid w:val="00A427E9"/>
    <w:rsid w:val="00A42C7F"/>
    <w:rsid w:val="00A4382A"/>
    <w:rsid w:val="00A43D9D"/>
    <w:rsid w:val="00A44886"/>
    <w:rsid w:val="00A44B9D"/>
    <w:rsid w:val="00A44D69"/>
    <w:rsid w:val="00A45079"/>
    <w:rsid w:val="00A454A9"/>
    <w:rsid w:val="00A457A6"/>
    <w:rsid w:val="00A458BA"/>
    <w:rsid w:val="00A458D6"/>
    <w:rsid w:val="00A45937"/>
    <w:rsid w:val="00A45E02"/>
    <w:rsid w:val="00A460E6"/>
    <w:rsid w:val="00A466CA"/>
    <w:rsid w:val="00A46C79"/>
    <w:rsid w:val="00A46F3C"/>
    <w:rsid w:val="00A47AF7"/>
    <w:rsid w:val="00A47CA0"/>
    <w:rsid w:val="00A47FA4"/>
    <w:rsid w:val="00A50177"/>
    <w:rsid w:val="00A502EB"/>
    <w:rsid w:val="00A5099F"/>
    <w:rsid w:val="00A50C1E"/>
    <w:rsid w:val="00A512DF"/>
    <w:rsid w:val="00A51492"/>
    <w:rsid w:val="00A51585"/>
    <w:rsid w:val="00A51842"/>
    <w:rsid w:val="00A51E0C"/>
    <w:rsid w:val="00A52531"/>
    <w:rsid w:val="00A526E2"/>
    <w:rsid w:val="00A52A46"/>
    <w:rsid w:val="00A52ACE"/>
    <w:rsid w:val="00A53502"/>
    <w:rsid w:val="00A53CDB"/>
    <w:rsid w:val="00A54153"/>
    <w:rsid w:val="00A54497"/>
    <w:rsid w:val="00A54576"/>
    <w:rsid w:val="00A54A43"/>
    <w:rsid w:val="00A54D86"/>
    <w:rsid w:val="00A54E05"/>
    <w:rsid w:val="00A54F09"/>
    <w:rsid w:val="00A55371"/>
    <w:rsid w:val="00A55486"/>
    <w:rsid w:val="00A55C43"/>
    <w:rsid w:val="00A56272"/>
    <w:rsid w:val="00A56292"/>
    <w:rsid w:val="00A56CA0"/>
    <w:rsid w:val="00A56DB7"/>
    <w:rsid w:val="00A56F26"/>
    <w:rsid w:val="00A5706E"/>
    <w:rsid w:val="00A57647"/>
    <w:rsid w:val="00A57A8B"/>
    <w:rsid w:val="00A60937"/>
    <w:rsid w:val="00A61119"/>
    <w:rsid w:val="00A613D7"/>
    <w:rsid w:val="00A61926"/>
    <w:rsid w:val="00A61C9F"/>
    <w:rsid w:val="00A6284D"/>
    <w:rsid w:val="00A62956"/>
    <w:rsid w:val="00A62C4A"/>
    <w:rsid w:val="00A633D2"/>
    <w:rsid w:val="00A63960"/>
    <w:rsid w:val="00A63E96"/>
    <w:rsid w:val="00A641CE"/>
    <w:rsid w:val="00A643F5"/>
    <w:rsid w:val="00A644F0"/>
    <w:rsid w:val="00A64B87"/>
    <w:rsid w:val="00A64D0A"/>
    <w:rsid w:val="00A64F4D"/>
    <w:rsid w:val="00A653FE"/>
    <w:rsid w:val="00A656B4"/>
    <w:rsid w:val="00A65827"/>
    <w:rsid w:val="00A65967"/>
    <w:rsid w:val="00A66547"/>
    <w:rsid w:val="00A666B2"/>
    <w:rsid w:val="00A6674C"/>
    <w:rsid w:val="00A67084"/>
    <w:rsid w:val="00A673C0"/>
    <w:rsid w:val="00A6742F"/>
    <w:rsid w:val="00A674E8"/>
    <w:rsid w:val="00A705A5"/>
    <w:rsid w:val="00A710CB"/>
    <w:rsid w:val="00A710E1"/>
    <w:rsid w:val="00A7148C"/>
    <w:rsid w:val="00A71A79"/>
    <w:rsid w:val="00A71D50"/>
    <w:rsid w:val="00A7208B"/>
    <w:rsid w:val="00A72926"/>
    <w:rsid w:val="00A72B9B"/>
    <w:rsid w:val="00A72CAD"/>
    <w:rsid w:val="00A73655"/>
    <w:rsid w:val="00A73916"/>
    <w:rsid w:val="00A73F9B"/>
    <w:rsid w:val="00A74093"/>
    <w:rsid w:val="00A74187"/>
    <w:rsid w:val="00A7430C"/>
    <w:rsid w:val="00A743B5"/>
    <w:rsid w:val="00A7468B"/>
    <w:rsid w:val="00A746DF"/>
    <w:rsid w:val="00A74C98"/>
    <w:rsid w:val="00A74EAC"/>
    <w:rsid w:val="00A75054"/>
    <w:rsid w:val="00A751E9"/>
    <w:rsid w:val="00A75677"/>
    <w:rsid w:val="00A7585B"/>
    <w:rsid w:val="00A76125"/>
    <w:rsid w:val="00A762E5"/>
    <w:rsid w:val="00A76D5E"/>
    <w:rsid w:val="00A76E81"/>
    <w:rsid w:val="00A76FFC"/>
    <w:rsid w:val="00A7710D"/>
    <w:rsid w:val="00A77290"/>
    <w:rsid w:val="00A77348"/>
    <w:rsid w:val="00A77DA7"/>
    <w:rsid w:val="00A805FC"/>
    <w:rsid w:val="00A80A44"/>
    <w:rsid w:val="00A81449"/>
    <w:rsid w:val="00A815BD"/>
    <w:rsid w:val="00A815E6"/>
    <w:rsid w:val="00A81BE0"/>
    <w:rsid w:val="00A81C7B"/>
    <w:rsid w:val="00A81C95"/>
    <w:rsid w:val="00A81E32"/>
    <w:rsid w:val="00A82016"/>
    <w:rsid w:val="00A8251F"/>
    <w:rsid w:val="00A829ED"/>
    <w:rsid w:val="00A8362F"/>
    <w:rsid w:val="00A8374D"/>
    <w:rsid w:val="00A83950"/>
    <w:rsid w:val="00A83C40"/>
    <w:rsid w:val="00A83C85"/>
    <w:rsid w:val="00A83CDC"/>
    <w:rsid w:val="00A840DE"/>
    <w:rsid w:val="00A843EF"/>
    <w:rsid w:val="00A846CB"/>
    <w:rsid w:val="00A84708"/>
    <w:rsid w:val="00A8474B"/>
    <w:rsid w:val="00A84A49"/>
    <w:rsid w:val="00A84BE6"/>
    <w:rsid w:val="00A84DA0"/>
    <w:rsid w:val="00A85056"/>
    <w:rsid w:val="00A850EF"/>
    <w:rsid w:val="00A8539E"/>
    <w:rsid w:val="00A853F2"/>
    <w:rsid w:val="00A85B5C"/>
    <w:rsid w:val="00A85B97"/>
    <w:rsid w:val="00A861B6"/>
    <w:rsid w:val="00A86430"/>
    <w:rsid w:val="00A86899"/>
    <w:rsid w:val="00A86A5F"/>
    <w:rsid w:val="00A86ED3"/>
    <w:rsid w:val="00A87419"/>
    <w:rsid w:val="00A87B73"/>
    <w:rsid w:val="00A87BA0"/>
    <w:rsid w:val="00A87E60"/>
    <w:rsid w:val="00A90069"/>
    <w:rsid w:val="00A902A8"/>
    <w:rsid w:val="00A90558"/>
    <w:rsid w:val="00A90F6A"/>
    <w:rsid w:val="00A91464"/>
    <w:rsid w:val="00A915CE"/>
    <w:rsid w:val="00A916C9"/>
    <w:rsid w:val="00A916D5"/>
    <w:rsid w:val="00A916F7"/>
    <w:rsid w:val="00A9187E"/>
    <w:rsid w:val="00A91B12"/>
    <w:rsid w:val="00A91C86"/>
    <w:rsid w:val="00A91EFB"/>
    <w:rsid w:val="00A923C8"/>
    <w:rsid w:val="00A924B3"/>
    <w:rsid w:val="00A92EE4"/>
    <w:rsid w:val="00A92F95"/>
    <w:rsid w:val="00A93491"/>
    <w:rsid w:val="00A935DD"/>
    <w:rsid w:val="00A93757"/>
    <w:rsid w:val="00A93B63"/>
    <w:rsid w:val="00A9477A"/>
    <w:rsid w:val="00A952E0"/>
    <w:rsid w:val="00A95488"/>
    <w:rsid w:val="00A955FD"/>
    <w:rsid w:val="00A95C16"/>
    <w:rsid w:val="00A96180"/>
    <w:rsid w:val="00A96306"/>
    <w:rsid w:val="00A96C91"/>
    <w:rsid w:val="00A96FFA"/>
    <w:rsid w:val="00A97135"/>
    <w:rsid w:val="00AA04AF"/>
    <w:rsid w:val="00AA079A"/>
    <w:rsid w:val="00AA0980"/>
    <w:rsid w:val="00AA0A41"/>
    <w:rsid w:val="00AA0C5A"/>
    <w:rsid w:val="00AA0CE3"/>
    <w:rsid w:val="00AA0F4C"/>
    <w:rsid w:val="00AA1225"/>
    <w:rsid w:val="00AA1369"/>
    <w:rsid w:val="00AA196C"/>
    <w:rsid w:val="00AA210E"/>
    <w:rsid w:val="00AA2238"/>
    <w:rsid w:val="00AA2996"/>
    <w:rsid w:val="00AA3051"/>
    <w:rsid w:val="00AA3119"/>
    <w:rsid w:val="00AA3516"/>
    <w:rsid w:val="00AA3543"/>
    <w:rsid w:val="00AA3544"/>
    <w:rsid w:val="00AA3CDB"/>
    <w:rsid w:val="00AA3D0B"/>
    <w:rsid w:val="00AA4043"/>
    <w:rsid w:val="00AA41E4"/>
    <w:rsid w:val="00AA48BA"/>
    <w:rsid w:val="00AA4EAD"/>
    <w:rsid w:val="00AA658A"/>
    <w:rsid w:val="00AA745C"/>
    <w:rsid w:val="00AA74AA"/>
    <w:rsid w:val="00AA7781"/>
    <w:rsid w:val="00AA7B9D"/>
    <w:rsid w:val="00AA7E4F"/>
    <w:rsid w:val="00AB035A"/>
    <w:rsid w:val="00AB0469"/>
    <w:rsid w:val="00AB075D"/>
    <w:rsid w:val="00AB0EB1"/>
    <w:rsid w:val="00AB0F64"/>
    <w:rsid w:val="00AB1390"/>
    <w:rsid w:val="00AB1534"/>
    <w:rsid w:val="00AB2740"/>
    <w:rsid w:val="00AB2D85"/>
    <w:rsid w:val="00AB2EEB"/>
    <w:rsid w:val="00AB2FF8"/>
    <w:rsid w:val="00AB304B"/>
    <w:rsid w:val="00AB3451"/>
    <w:rsid w:val="00AB38A4"/>
    <w:rsid w:val="00AB3B56"/>
    <w:rsid w:val="00AB3B6A"/>
    <w:rsid w:val="00AB413D"/>
    <w:rsid w:val="00AB48D5"/>
    <w:rsid w:val="00AB4B01"/>
    <w:rsid w:val="00AB4CB4"/>
    <w:rsid w:val="00AB4E25"/>
    <w:rsid w:val="00AB5232"/>
    <w:rsid w:val="00AB55FA"/>
    <w:rsid w:val="00AB5B17"/>
    <w:rsid w:val="00AB5D45"/>
    <w:rsid w:val="00AB5E1C"/>
    <w:rsid w:val="00AB629F"/>
    <w:rsid w:val="00AB64C5"/>
    <w:rsid w:val="00AB7782"/>
    <w:rsid w:val="00AB7D59"/>
    <w:rsid w:val="00AB7DCE"/>
    <w:rsid w:val="00AC00FB"/>
    <w:rsid w:val="00AC049D"/>
    <w:rsid w:val="00AC05A7"/>
    <w:rsid w:val="00AC0B35"/>
    <w:rsid w:val="00AC0F42"/>
    <w:rsid w:val="00AC0F97"/>
    <w:rsid w:val="00AC132D"/>
    <w:rsid w:val="00AC1370"/>
    <w:rsid w:val="00AC1721"/>
    <w:rsid w:val="00AC17FF"/>
    <w:rsid w:val="00AC1B97"/>
    <w:rsid w:val="00AC22A8"/>
    <w:rsid w:val="00AC2D7D"/>
    <w:rsid w:val="00AC2DCF"/>
    <w:rsid w:val="00AC318A"/>
    <w:rsid w:val="00AC3722"/>
    <w:rsid w:val="00AC3C1F"/>
    <w:rsid w:val="00AC3DBA"/>
    <w:rsid w:val="00AC3EDB"/>
    <w:rsid w:val="00AC3EED"/>
    <w:rsid w:val="00AC47F3"/>
    <w:rsid w:val="00AC4919"/>
    <w:rsid w:val="00AC4B4D"/>
    <w:rsid w:val="00AC4BA1"/>
    <w:rsid w:val="00AC4F8E"/>
    <w:rsid w:val="00AC4FB5"/>
    <w:rsid w:val="00AC568C"/>
    <w:rsid w:val="00AC5CBC"/>
    <w:rsid w:val="00AC5D42"/>
    <w:rsid w:val="00AC5D58"/>
    <w:rsid w:val="00AC635F"/>
    <w:rsid w:val="00AC698B"/>
    <w:rsid w:val="00AC6BCC"/>
    <w:rsid w:val="00AC6CAC"/>
    <w:rsid w:val="00AC781B"/>
    <w:rsid w:val="00AC7E06"/>
    <w:rsid w:val="00AD05FF"/>
    <w:rsid w:val="00AD0EC5"/>
    <w:rsid w:val="00AD10CA"/>
    <w:rsid w:val="00AD13D8"/>
    <w:rsid w:val="00AD1806"/>
    <w:rsid w:val="00AD18BF"/>
    <w:rsid w:val="00AD1E42"/>
    <w:rsid w:val="00AD1E8C"/>
    <w:rsid w:val="00AD2230"/>
    <w:rsid w:val="00AD22EC"/>
    <w:rsid w:val="00AD23AE"/>
    <w:rsid w:val="00AD26CF"/>
    <w:rsid w:val="00AD2990"/>
    <w:rsid w:val="00AD2D5B"/>
    <w:rsid w:val="00AD3A4A"/>
    <w:rsid w:val="00AD4C0A"/>
    <w:rsid w:val="00AD4E02"/>
    <w:rsid w:val="00AD51B8"/>
    <w:rsid w:val="00AD595C"/>
    <w:rsid w:val="00AD59FB"/>
    <w:rsid w:val="00AD5B56"/>
    <w:rsid w:val="00AD5BC9"/>
    <w:rsid w:val="00AD5BE8"/>
    <w:rsid w:val="00AD5E9E"/>
    <w:rsid w:val="00AD5EE6"/>
    <w:rsid w:val="00AD61B2"/>
    <w:rsid w:val="00AD6508"/>
    <w:rsid w:val="00AD6B4D"/>
    <w:rsid w:val="00AD6B7F"/>
    <w:rsid w:val="00AD7F06"/>
    <w:rsid w:val="00AE0292"/>
    <w:rsid w:val="00AE049D"/>
    <w:rsid w:val="00AE05CF"/>
    <w:rsid w:val="00AE0A47"/>
    <w:rsid w:val="00AE0AE0"/>
    <w:rsid w:val="00AE0C45"/>
    <w:rsid w:val="00AE141B"/>
    <w:rsid w:val="00AE1453"/>
    <w:rsid w:val="00AE1A63"/>
    <w:rsid w:val="00AE1F46"/>
    <w:rsid w:val="00AE224F"/>
    <w:rsid w:val="00AE229C"/>
    <w:rsid w:val="00AE256A"/>
    <w:rsid w:val="00AE2D64"/>
    <w:rsid w:val="00AE2DC3"/>
    <w:rsid w:val="00AE3B66"/>
    <w:rsid w:val="00AE3BD8"/>
    <w:rsid w:val="00AE3D4C"/>
    <w:rsid w:val="00AE3F0F"/>
    <w:rsid w:val="00AE4067"/>
    <w:rsid w:val="00AE5066"/>
    <w:rsid w:val="00AE516A"/>
    <w:rsid w:val="00AE54BB"/>
    <w:rsid w:val="00AE5C1E"/>
    <w:rsid w:val="00AE5EFB"/>
    <w:rsid w:val="00AE62AE"/>
    <w:rsid w:val="00AE6408"/>
    <w:rsid w:val="00AE6A03"/>
    <w:rsid w:val="00AE6F94"/>
    <w:rsid w:val="00AE753E"/>
    <w:rsid w:val="00AE7698"/>
    <w:rsid w:val="00AE7725"/>
    <w:rsid w:val="00AE798A"/>
    <w:rsid w:val="00AF023A"/>
    <w:rsid w:val="00AF06BF"/>
    <w:rsid w:val="00AF0CD3"/>
    <w:rsid w:val="00AF0D48"/>
    <w:rsid w:val="00AF0F9F"/>
    <w:rsid w:val="00AF13A7"/>
    <w:rsid w:val="00AF1515"/>
    <w:rsid w:val="00AF1D25"/>
    <w:rsid w:val="00AF1ED5"/>
    <w:rsid w:val="00AF21DE"/>
    <w:rsid w:val="00AF229B"/>
    <w:rsid w:val="00AF2F50"/>
    <w:rsid w:val="00AF3179"/>
    <w:rsid w:val="00AF3EBB"/>
    <w:rsid w:val="00AF4139"/>
    <w:rsid w:val="00AF4377"/>
    <w:rsid w:val="00AF458F"/>
    <w:rsid w:val="00AF469A"/>
    <w:rsid w:val="00AF4757"/>
    <w:rsid w:val="00AF4F76"/>
    <w:rsid w:val="00AF52B0"/>
    <w:rsid w:val="00AF5517"/>
    <w:rsid w:val="00AF5750"/>
    <w:rsid w:val="00AF5AF5"/>
    <w:rsid w:val="00AF5B79"/>
    <w:rsid w:val="00AF5BBB"/>
    <w:rsid w:val="00AF5C17"/>
    <w:rsid w:val="00AF61BD"/>
    <w:rsid w:val="00AF6935"/>
    <w:rsid w:val="00AF6B78"/>
    <w:rsid w:val="00AF7352"/>
    <w:rsid w:val="00AF798A"/>
    <w:rsid w:val="00AF7E41"/>
    <w:rsid w:val="00B00383"/>
    <w:rsid w:val="00B003D4"/>
    <w:rsid w:val="00B00448"/>
    <w:rsid w:val="00B00A7B"/>
    <w:rsid w:val="00B00DA6"/>
    <w:rsid w:val="00B00E0D"/>
    <w:rsid w:val="00B01A84"/>
    <w:rsid w:val="00B0235D"/>
    <w:rsid w:val="00B0239A"/>
    <w:rsid w:val="00B026FA"/>
    <w:rsid w:val="00B0281D"/>
    <w:rsid w:val="00B02DCE"/>
    <w:rsid w:val="00B02DD5"/>
    <w:rsid w:val="00B02F80"/>
    <w:rsid w:val="00B03096"/>
    <w:rsid w:val="00B03193"/>
    <w:rsid w:val="00B032DD"/>
    <w:rsid w:val="00B0363B"/>
    <w:rsid w:val="00B03659"/>
    <w:rsid w:val="00B036A3"/>
    <w:rsid w:val="00B03742"/>
    <w:rsid w:val="00B03DA0"/>
    <w:rsid w:val="00B03E97"/>
    <w:rsid w:val="00B04AD0"/>
    <w:rsid w:val="00B04B0E"/>
    <w:rsid w:val="00B04B6A"/>
    <w:rsid w:val="00B04E19"/>
    <w:rsid w:val="00B056E7"/>
    <w:rsid w:val="00B0636B"/>
    <w:rsid w:val="00B065CF"/>
    <w:rsid w:val="00B0686F"/>
    <w:rsid w:val="00B06CB3"/>
    <w:rsid w:val="00B07482"/>
    <w:rsid w:val="00B07535"/>
    <w:rsid w:val="00B07976"/>
    <w:rsid w:val="00B10839"/>
    <w:rsid w:val="00B10931"/>
    <w:rsid w:val="00B11390"/>
    <w:rsid w:val="00B11BA4"/>
    <w:rsid w:val="00B12401"/>
    <w:rsid w:val="00B12593"/>
    <w:rsid w:val="00B12B9F"/>
    <w:rsid w:val="00B12F22"/>
    <w:rsid w:val="00B12FBA"/>
    <w:rsid w:val="00B1314B"/>
    <w:rsid w:val="00B138A2"/>
    <w:rsid w:val="00B13981"/>
    <w:rsid w:val="00B13A0E"/>
    <w:rsid w:val="00B13F45"/>
    <w:rsid w:val="00B1402E"/>
    <w:rsid w:val="00B14101"/>
    <w:rsid w:val="00B146A6"/>
    <w:rsid w:val="00B14989"/>
    <w:rsid w:val="00B14D44"/>
    <w:rsid w:val="00B14FE4"/>
    <w:rsid w:val="00B1506D"/>
    <w:rsid w:val="00B1541A"/>
    <w:rsid w:val="00B1542A"/>
    <w:rsid w:val="00B1563B"/>
    <w:rsid w:val="00B157FA"/>
    <w:rsid w:val="00B15DC8"/>
    <w:rsid w:val="00B15DE6"/>
    <w:rsid w:val="00B160EE"/>
    <w:rsid w:val="00B16715"/>
    <w:rsid w:val="00B167C8"/>
    <w:rsid w:val="00B169B2"/>
    <w:rsid w:val="00B16ACE"/>
    <w:rsid w:val="00B16B16"/>
    <w:rsid w:val="00B17482"/>
    <w:rsid w:val="00B1784C"/>
    <w:rsid w:val="00B17B73"/>
    <w:rsid w:val="00B17BC6"/>
    <w:rsid w:val="00B17C03"/>
    <w:rsid w:val="00B204FF"/>
    <w:rsid w:val="00B20B62"/>
    <w:rsid w:val="00B20FDF"/>
    <w:rsid w:val="00B218C8"/>
    <w:rsid w:val="00B21B45"/>
    <w:rsid w:val="00B21DAB"/>
    <w:rsid w:val="00B21F3B"/>
    <w:rsid w:val="00B22047"/>
    <w:rsid w:val="00B2236E"/>
    <w:rsid w:val="00B22BF9"/>
    <w:rsid w:val="00B22D30"/>
    <w:rsid w:val="00B22EB4"/>
    <w:rsid w:val="00B23116"/>
    <w:rsid w:val="00B231D2"/>
    <w:rsid w:val="00B23A9A"/>
    <w:rsid w:val="00B23BFA"/>
    <w:rsid w:val="00B23C13"/>
    <w:rsid w:val="00B23E67"/>
    <w:rsid w:val="00B23EA4"/>
    <w:rsid w:val="00B2406D"/>
    <w:rsid w:val="00B243E3"/>
    <w:rsid w:val="00B24623"/>
    <w:rsid w:val="00B249A5"/>
    <w:rsid w:val="00B24AFD"/>
    <w:rsid w:val="00B251EF"/>
    <w:rsid w:val="00B25736"/>
    <w:rsid w:val="00B257B8"/>
    <w:rsid w:val="00B25F4D"/>
    <w:rsid w:val="00B2627D"/>
    <w:rsid w:val="00B2663A"/>
    <w:rsid w:val="00B266EC"/>
    <w:rsid w:val="00B268F4"/>
    <w:rsid w:val="00B26AA2"/>
    <w:rsid w:val="00B26B2C"/>
    <w:rsid w:val="00B26ED4"/>
    <w:rsid w:val="00B27135"/>
    <w:rsid w:val="00B2743A"/>
    <w:rsid w:val="00B2743B"/>
    <w:rsid w:val="00B27504"/>
    <w:rsid w:val="00B275E6"/>
    <w:rsid w:val="00B27D58"/>
    <w:rsid w:val="00B30543"/>
    <w:rsid w:val="00B31003"/>
    <w:rsid w:val="00B3119C"/>
    <w:rsid w:val="00B31338"/>
    <w:rsid w:val="00B32230"/>
    <w:rsid w:val="00B32AF2"/>
    <w:rsid w:val="00B32CF0"/>
    <w:rsid w:val="00B32D52"/>
    <w:rsid w:val="00B335AB"/>
    <w:rsid w:val="00B33A5E"/>
    <w:rsid w:val="00B33B52"/>
    <w:rsid w:val="00B340EC"/>
    <w:rsid w:val="00B342AA"/>
    <w:rsid w:val="00B343F1"/>
    <w:rsid w:val="00B3456C"/>
    <w:rsid w:val="00B3493F"/>
    <w:rsid w:val="00B34AC0"/>
    <w:rsid w:val="00B34D3F"/>
    <w:rsid w:val="00B34FFF"/>
    <w:rsid w:val="00B35336"/>
    <w:rsid w:val="00B35877"/>
    <w:rsid w:val="00B35890"/>
    <w:rsid w:val="00B35C79"/>
    <w:rsid w:val="00B3687A"/>
    <w:rsid w:val="00B36AB4"/>
    <w:rsid w:val="00B36E2F"/>
    <w:rsid w:val="00B3717A"/>
    <w:rsid w:val="00B373E5"/>
    <w:rsid w:val="00B3758D"/>
    <w:rsid w:val="00B37B47"/>
    <w:rsid w:val="00B401F6"/>
    <w:rsid w:val="00B40C4F"/>
    <w:rsid w:val="00B40D49"/>
    <w:rsid w:val="00B4110E"/>
    <w:rsid w:val="00B4119B"/>
    <w:rsid w:val="00B4175E"/>
    <w:rsid w:val="00B418BC"/>
    <w:rsid w:val="00B418C6"/>
    <w:rsid w:val="00B4190B"/>
    <w:rsid w:val="00B41E1A"/>
    <w:rsid w:val="00B423C2"/>
    <w:rsid w:val="00B42EDC"/>
    <w:rsid w:val="00B433C5"/>
    <w:rsid w:val="00B43845"/>
    <w:rsid w:val="00B43A4D"/>
    <w:rsid w:val="00B43A5B"/>
    <w:rsid w:val="00B43C5D"/>
    <w:rsid w:val="00B44110"/>
    <w:rsid w:val="00B4429B"/>
    <w:rsid w:val="00B44B2D"/>
    <w:rsid w:val="00B44CC2"/>
    <w:rsid w:val="00B451AB"/>
    <w:rsid w:val="00B4585F"/>
    <w:rsid w:val="00B45D64"/>
    <w:rsid w:val="00B45DBF"/>
    <w:rsid w:val="00B45FDB"/>
    <w:rsid w:val="00B46101"/>
    <w:rsid w:val="00B46381"/>
    <w:rsid w:val="00B46A8C"/>
    <w:rsid w:val="00B46C57"/>
    <w:rsid w:val="00B47782"/>
    <w:rsid w:val="00B47918"/>
    <w:rsid w:val="00B47DD9"/>
    <w:rsid w:val="00B47EC7"/>
    <w:rsid w:val="00B50099"/>
    <w:rsid w:val="00B501AF"/>
    <w:rsid w:val="00B503B3"/>
    <w:rsid w:val="00B50416"/>
    <w:rsid w:val="00B50ABA"/>
    <w:rsid w:val="00B50CAE"/>
    <w:rsid w:val="00B50F91"/>
    <w:rsid w:val="00B51355"/>
    <w:rsid w:val="00B51CF1"/>
    <w:rsid w:val="00B5204D"/>
    <w:rsid w:val="00B524A3"/>
    <w:rsid w:val="00B52551"/>
    <w:rsid w:val="00B528CA"/>
    <w:rsid w:val="00B5299D"/>
    <w:rsid w:val="00B52B65"/>
    <w:rsid w:val="00B52C8C"/>
    <w:rsid w:val="00B53456"/>
    <w:rsid w:val="00B53482"/>
    <w:rsid w:val="00B5379E"/>
    <w:rsid w:val="00B53802"/>
    <w:rsid w:val="00B53FC7"/>
    <w:rsid w:val="00B54162"/>
    <w:rsid w:val="00B5433E"/>
    <w:rsid w:val="00B54348"/>
    <w:rsid w:val="00B547E0"/>
    <w:rsid w:val="00B54997"/>
    <w:rsid w:val="00B55019"/>
    <w:rsid w:val="00B556C0"/>
    <w:rsid w:val="00B56249"/>
    <w:rsid w:val="00B563DB"/>
    <w:rsid w:val="00B5640C"/>
    <w:rsid w:val="00B564AF"/>
    <w:rsid w:val="00B56951"/>
    <w:rsid w:val="00B56B01"/>
    <w:rsid w:val="00B56E13"/>
    <w:rsid w:val="00B56F23"/>
    <w:rsid w:val="00B57087"/>
    <w:rsid w:val="00B57254"/>
    <w:rsid w:val="00B57668"/>
    <w:rsid w:val="00B6021E"/>
    <w:rsid w:val="00B603DE"/>
    <w:rsid w:val="00B6088C"/>
    <w:rsid w:val="00B608CF"/>
    <w:rsid w:val="00B609B3"/>
    <w:rsid w:val="00B60B02"/>
    <w:rsid w:val="00B60E7E"/>
    <w:rsid w:val="00B61578"/>
    <w:rsid w:val="00B615DF"/>
    <w:rsid w:val="00B61930"/>
    <w:rsid w:val="00B619F4"/>
    <w:rsid w:val="00B61BF6"/>
    <w:rsid w:val="00B61ED8"/>
    <w:rsid w:val="00B620A7"/>
    <w:rsid w:val="00B631CD"/>
    <w:rsid w:val="00B63251"/>
    <w:rsid w:val="00B63C4E"/>
    <w:rsid w:val="00B64857"/>
    <w:rsid w:val="00B64E3C"/>
    <w:rsid w:val="00B651B4"/>
    <w:rsid w:val="00B65B3E"/>
    <w:rsid w:val="00B65BC3"/>
    <w:rsid w:val="00B66070"/>
    <w:rsid w:val="00B66286"/>
    <w:rsid w:val="00B662CE"/>
    <w:rsid w:val="00B6691C"/>
    <w:rsid w:val="00B6710F"/>
    <w:rsid w:val="00B67FC7"/>
    <w:rsid w:val="00B7044C"/>
    <w:rsid w:val="00B705AC"/>
    <w:rsid w:val="00B7070B"/>
    <w:rsid w:val="00B70989"/>
    <w:rsid w:val="00B7123C"/>
    <w:rsid w:val="00B71CAA"/>
    <w:rsid w:val="00B71D8C"/>
    <w:rsid w:val="00B71FDA"/>
    <w:rsid w:val="00B726E8"/>
    <w:rsid w:val="00B7314D"/>
    <w:rsid w:val="00B745D4"/>
    <w:rsid w:val="00B74734"/>
    <w:rsid w:val="00B74E25"/>
    <w:rsid w:val="00B75284"/>
    <w:rsid w:val="00B75BD0"/>
    <w:rsid w:val="00B75F5A"/>
    <w:rsid w:val="00B7612D"/>
    <w:rsid w:val="00B763B7"/>
    <w:rsid w:val="00B7672C"/>
    <w:rsid w:val="00B767E9"/>
    <w:rsid w:val="00B76BAD"/>
    <w:rsid w:val="00B77146"/>
    <w:rsid w:val="00B772A6"/>
    <w:rsid w:val="00B7736B"/>
    <w:rsid w:val="00B773A6"/>
    <w:rsid w:val="00B77795"/>
    <w:rsid w:val="00B777CE"/>
    <w:rsid w:val="00B77869"/>
    <w:rsid w:val="00B77D50"/>
    <w:rsid w:val="00B80332"/>
    <w:rsid w:val="00B803D4"/>
    <w:rsid w:val="00B80985"/>
    <w:rsid w:val="00B815E9"/>
    <w:rsid w:val="00B8193C"/>
    <w:rsid w:val="00B81B74"/>
    <w:rsid w:val="00B81E93"/>
    <w:rsid w:val="00B822A2"/>
    <w:rsid w:val="00B82641"/>
    <w:rsid w:val="00B829A8"/>
    <w:rsid w:val="00B82C1B"/>
    <w:rsid w:val="00B82EC1"/>
    <w:rsid w:val="00B838E2"/>
    <w:rsid w:val="00B83A96"/>
    <w:rsid w:val="00B83C03"/>
    <w:rsid w:val="00B84039"/>
    <w:rsid w:val="00B84061"/>
    <w:rsid w:val="00B8412A"/>
    <w:rsid w:val="00B84175"/>
    <w:rsid w:val="00B84DDA"/>
    <w:rsid w:val="00B85A29"/>
    <w:rsid w:val="00B861D1"/>
    <w:rsid w:val="00B8665F"/>
    <w:rsid w:val="00B86AF5"/>
    <w:rsid w:val="00B8716E"/>
    <w:rsid w:val="00B87467"/>
    <w:rsid w:val="00B87635"/>
    <w:rsid w:val="00B878A7"/>
    <w:rsid w:val="00B8796B"/>
    <w:rsid w:val="00B87AE2"/>
    <w:rsid w:val="00B90061"/>
    <w:rsid w:val="00B907F5"/>
    <w:rsid w:val="00B908C7"/>
    <w:rsid w:val="00B91246"/>
    <w:rsid w:val="00B91909"/>
    <w:rsid w:val="00B91E99"/>
    <w:rsid w:val="00B91FB9"/>
    <w:rsid w:val="00B92B31"/>
    <w:rsid w:val="00B932D4"/>
    <w:rsid w:val="00B932E2"/>
    <w:rsid w:val="00B93526"/>
    <w:rsid w:val="00B9363F"/>
    <w:rsid w:val="00B93D5E"/>
    <w:rsid w:val="00B940FC"/>
    <w:rsid w:val="00B94185"/>
    <w:rsid w:val="00B94577"/>
    <w:rsid w:val="00B945BB"/>
    <w:rsid w:val="00B94AF7"/>
    <w:rsid w:val="00B94BC3"/>
    <w:rsid w:val="00B94F98"/>
    <w:rsid w:val="00B95005"/>
    <w:rsid w:val="00B95106"/>
    <w:rsid w:val="00B951AA"/>
    <w:rsid w:val="00B95263"/>
    <w:rsid w:val="00B952C2"/>
    <w:rsid w:val="00B95D3A"/>
    <w:rsid w:val="00B9616A"/>
    <w:rsid w:val="00B962D3"/>
    <w:rsid w:val="00B9630E"/>
    <w:rsid w:val="00B968A1"/>
    <w:rsid w:val="00B9751F"/>
    <w:rsid w:val="00B979F8"/>
    <w:rsid w:val="00BA0128"/>
    <w:rsid w:val="00BA01A5"/>
    <w:rsid w:val="00BA01DE"/>
    <w:rsid w:val="00BA0309"/>
    <w:rsid w:val="00BA0365"/>
    <w:rsid w:val="00BA10FB"/>
    <w:rsid w:val="00BA1E98"/>
    <w:rsid w:val="00BA2099"/>
    <w:rsid w:val="00BA20CC"/>
    <w:rsid w:val="00BA2107"/>
    <w:rsid w:val="00BA2514"/>
    <w:rsid w:val="00BA2727"/>
    <w:rsid w:val="00BA2AD9"/>
    <w:rsid w:val="00BA35B3"/>
    <w:rsid w:val="00BA4065"/>
    <w:rsid w:val="00BA4113"/>
    <w:rsid w:val="00BA41A3"/>
    <w:rsid w:val="00BA4532"/>
    <w:rsid w:val="00BA47A6"/>
    <w:rsid w:val="00BA47E4"/>
    <w:rsid w:val="00BA480C"/>
    <w:rsid w:val="00BA491B"/>
    <w:rsid w:val="00BA4F2F"/>
    <w:rsid w:val="00BA5050"/>
    <w:rsid w:val="00BA586B"/>
    <w:rsid w:val="00BA59B4"/>
    <w:rsid w:val="00BA59DF"/>
    <w:rsid w:val="00BA5A15"/>
    <w:rsid w:val="00BA5CF5"/>
    <w:rsid w:val="00BA60F3"/>
    <w:rsid w:val="00BA627E"/>
    <w:rsid w:val="00BA6310"/>
    <w:rsid w:val="00BA64F7"/>
    <w:rsid w:val="00BA6889"/>
    <w:rsid w:val="00BA710B"/>
    <w:rsid w:val="00BA79F0"/>
    <w:rsid w:val="00BA79F4"/>
    <w:rsid w:val="00BA7D87"/>
    <w:rsid w:val="00BA7FB1"/>
    <w:rsid w:val="00BB064E"/>
    <w:rsid w:val="00BB06EA"/>
    <w:rsid w:val="00BB0A8C"/>
    <w:rsid w:val="00BB0AE7"/>
    <w:rsid w:val="00BB0C00"/>
    <w:rsid w:val="00BB1496"/>
    <w:rsid w:val="00BB1A0C"/>
    <w:rsid w:val="00BB252C"/>
    <w:rsid w:val="00BB25CF"/>
    <w:rsid w:val="00BB276C"/>
    <w:rsid w:val="00BB2C80"/>
    <w:rsid w:val="00BB2EEA"/>
    <w:rsid w:val="00BB2F60"/>
    <w:rsid w:val="00BB30AD"/>
    <w:rsid w:val="00BB31DF"/>
    <w:rsid w:val="00BB3558"/>
    <w:rsid w:val="00BB3B7C"/>
    <w:rsid w:val="00BB3BFC"/>
    <w:rsid w:val="00BB3D84"/>
    <w:rsid w:val="00BB3E47"/>
    <w:rsid w:val="00BB3E77"/>
    <w:rsid w:val="00BB4012"/>
    <w:rsid w:val="00BB42D2"/>
    <w:rsid w:val="00BB443F"/>
    <w:rsid w:val="00BB4A66"/>
    <w:rsid w:val="00BB4FEB"/>
    <w:rsid w:val="00BB5376"/>
    <w:rsid w:val="00BB5436"/>
    <w:rsid w:val="00BB5A25"/>
    <w:rsid w:val="00BB603A"/>
    <w:rsid w:val="00BB6F7B"/>
    <w:rsid w:val="00BB7252"/>
    <w:rsid w:val="00BB77EB"/>
    <w:rsid w:val="00BB7AF6"/>
    <w:rsid w:val="00BC08BA"/>
    <w:rsid w:val="00BC1364"/>
    <w:rsid w:val="00BC1499"/>
    <w:rsid w:val="00BC1B33"/>
    <w:rsid w:val="00BC1CEC"/>
    <w:rsid w:val="00BC207F"/>
    <w:rsid w:val="00BC25A7"/>
    <w:rsid w:val="00BC2A21"/>
    <w:rsid w:val="00BC2F9A"/>
    <w:rsid w:val="00BC42A1"/>
    <w:rsid w:val="00BC4BDC"/>
    <w:rsid w:val="00BC4D32"/>
    <w:rsid w:val="00BC4F35"/>
    <w:rsid w:val="00BC5099"/>
    <w:rsid w:val="00BC5261"/>
    <w:rsid w:val="00BC52AE"/>
    <w:rsid w:val="00BC58D2"/>
    <w:rsid w:val="00BC61A0"/>
    <w:rsid w:val="00BC6488"/>
    <w:rsid w:val="00BC6539"/>
    <w:rsid w:val="00BC6B46"/>
    <w:rsid w:val="00BC6D15"/>
    <w:rsid w:val="00BC6DAD"/>
    <w:rsid w:val="00BC7579"/>
    <w:rsid w:val="00BC75B3"/>
    <w:rsid w:val="00BC7E07"/>
    <w:rsid w:val="00BD0072"/>
    <w:rsid w:val="00BD02B0"/>
    <w:rsid w:val="00BD0444"/>
    <w:rsid w:val="00BD04B2"/>
    <w:rsid w:val="00BD0B61"/>
    <w:rsid w:val="00BD21D9"/>
    <w:rsid w:val="00BD23E0"/>
    <w:rsid w:val="00BD2E3E"/>
    <w:rsid w:val="00BD3335"/>
    <w:rsid w:val="00BD36D5"/>
    <w:rsid w:val="00BD3D8F"/>
    <w:rsid w:val="00BD3D92"/>
    <w:rsid w:val="00BD4005"/>
    <w:rsid w:val="00BD44DD"/>
    <w:rsid w:val="00BD4D77"/>
    <w:rsid w:val="00BD528E"/>
    <w:rsid w:val="00BD5497"/>
    <w:rsid w:val="00BD5A79"/>
    <w:rsid w:val="00BD5BDB"/>
    <w:rsid w:val="00BD5EEC"/>
    <w:rsid w:val="00BD5F87"/>
    <w:rsid w:val="00BD62FE"/>
    <w:rsid w:val="00BD65B2"/>
    <w:rsid w:val="00BD6AC4"/>
    <w:rsid w:val="00BD70AD"/>
    <w:rsid w:val="00BD7184"/>
    <w:rsid w:val="00BE01C7"/>
    <w:rsid w:val="00BE0522"/>
    <w:rsid w:val="00BE054E"/>
    <w:rsid w:val="00BE1744"/>
    <w:rsid w:val="00BE1A6D"/>
    <w:rsid w:val="00BE1B2B"/>
    <w:rsid w:val="00BE1E4C"/>
    <w:rsid w:val="00BE1EC7"/>
    <w:rsid w:val="00BE2655"/>
    <w:rsid w:val="00BE2797"/>
    <w:rsid w:val="00BE281C"/>
    <w:rsid w:val="00BE2C1F"/>
    <w:rsid w:val="00BE2D09"/>
    <w:rsid w:val="00BE2E1B"/>
    <w:rsid w:val="00BE2F06"/>
    <w:rsid w:val="00BE3337"/>
    <w:rsid w:val="00BE3548"/>
    <w:rsid w:val="00BE3570"/>
    <w:rsid w:val="00BE364E"/>
    <w:rsid w:val="00BE4220"/>
    <w:rsid w:val="00BE4981"/>
    <w:rsid w:val="00BE4B47"/>
    <w:rsid w:val="00BE5A54"/>
    <w:rsid w:val="00BE5E77"/>
    <w:rsid w:val="00BE6154"/>
    <w:rsid w:val="00BE6331"/>
    <w:rsid w:val="00BE662B"/>
    <w:rsid w:val="00BE662E"/>
    <w:rsid w:val="00BE687E"/>
    <w:rsid w:val="00BE6D08"/>
    <w:rsid w:val="00BE6E67"/>
    <w:rsid w:val="00BE78AC"/>
    <w:rsid w:val="00BE7BA0"/>
    <w:rsid w:val="00BE7CCB"/>
    <w:rsid w:val="00BF02D2"/>
    <w:rsid w:val="00BF0628"/>
    <w:rsid w:val="00BF0E50"/>
    <w:rsid w:val="00BF10D6"/>
    <w:rsid w:val="00BF14ED"/>
    <w:rsid w:val="00BF1E44"/>
    <w:rsid w:val="00BF23CD"/>
    <w:rsid w:val="00BF2637"/>
    <w:rsid w:val="00BF2F45"/>
    <w:rsid w:val="00BF30DF"/>
    <w:rsid w:val="00BF33FF"/>
    <w:rsid w:val="00BF3503"/>
    <w:rsid w:val="00BF353B"/>
    <w:rsid w:val="00BF3972"/>
    <w:rsid w:val="00BF3DBF"/>
    <w:rsid w:val="00BF3E96"/>
    <w:rsid w:val="00BF4145"/>
    <w:rsid w:val="00BF4564"/>
    <w:rsid w:val="00BF4799"/>
    <w:rsid w:val="00BF4FB0"/>
    <w:rsid w:val="00BF4FC6"/>
    <w:rsid w:val="00BF5341"/>
    <w:rsid w:val="00BF5879"/>
    <w:rsid w:val="00BF5934"/>
    <w:rsid w:val="00BF594A"/>
    <w:rsid w:val="00BF5F66"/>
    <w:rsid w:val="00BF61FB"/>
    <w:rsid w:val="00BF64F1"/>
    <w:rsid w:val="00BF69EF"/>
    <w:rsid w:val="00BF6AD8"/>
    <w:rsid w:val="00BF6C0C"/>
    <w:rsid w:val="00BF72AE"/>
    <w:rsid w:val="00BF74EC"/>
    <w:rsid w:val="00BF7655"/>
    <w:rsid w:val="00BF7A64"/>
    <w:rsid w:val="00BF7A67"/>
    <w:rsid w:val="00BF7CAA"/>
    <w:rsid w:val="00BF7E48"/>
    <w:rsid w:val="00BF7F03"/>
    <w:rsid w:val="00C00699"/>
    <w:rsid w:val="00C0138E"/>
    <w:rsid w:val="00C01B53"/>
    <w:rsid w:val="00C027E4"/>
    <w:rsid w:val="00C02AE3"/>
    <w:rsid w:val="00C02BF8"/>
    <w:rsid w:val="00C03E3D"/>
    <w:rsid w:val="00C042FC"/>
    <w:rsid w:val="00C043BD"/>
    <w:rsid w:val="00C0458B"/>
    <w:rsid w:val="00C04606"/>
    <w:rsid w:val="00C05250"/>
    <w:rsid w:val="00C05990"/>
    <w:rsid w:val="00C0618D"/>
    <w:rsid w:val="00C0674B"/>
    <w:rsid w:val="00C068F8"/>
    <w:rsid w:val="00C06999"/>
    <w:rsid w:val="00C06C68"/>
    <w:rsid w:val="00C06E3D"/>
    <w:rsid w:val="00C07858"/>
    <w:rsid w:val="00C10003"/>
    <w:rsid w:val="00C1013A"/>
    <w:rsid w:val="00C10789"/>
    <w:rsid w:val="00C1094C"/>
    <w:rsid w:val="00C10B01"/>
    <w:rsid w:val="00C10B8C"/>
    <w:rsid w:val="00C10C11"/>
    <w:rsid w:val="00C11652"/>
    <w:rsid w:val="00C1165A"/>
    <w:rsid w:val="00C116AD"/>
    <w:rsid w:val="00C11F5F"/>
    <w:rsid w:val="00C1206B"/>
    <w:rsid w:val="00C127C4"/>
    <w:rsid w:val="00C129B2"/>
    <w:rsid w:val="00C12C13"/>
    <w:rsid w:val="00C12D19"/>
    <w:rsid w:val="00C12F59"/>
    <w:rsid w:val="00C135E2"/>
    <w:rsid w:val="00C135F5"/>
    <w:rsid w:val="00C1363F"/>
    <w:rsid w:val="00C136C2"/>
    <w:rsid w:val="00C13DB7"/>
    <w:rsid w:val="00C13F13"/>
    <w:rsid w:val="00C13F6C"/>
    <w:rsid w:val="00C141A0"/>
    <w:rsid w:val="00C14E95"/>
    <w:rsid w:val="00C15070"/>
    <w:rsid w:val="00C15331"/>
    <w:rsid w:val="00C157B3"/>
    <w:rsid w:val="00C15F13"/>
    <w:rsid w:val="00C165E8"/>
    <w:rsid w:val="00C16686"/>
    <w:rsid w:val="00C16EE0"/>
    <w:rsid w:val="00C1732D"/>
    <w:rsid w:val="00C17949"/>
    <w:rsid w:val="00C206D2"/>
    <w:rsid w:val="00C20721"/>
    <w:rsid w:val="00C208E3"/>
    <w:rsid w:val="00C20B0B"/>
    <w:rsid w:val="00C20C9D"/>
    <w:rsid w:val="00C21211"/>
    <w:rsid w:val="00C21271"/>
    <w:rsid w:val="00C22049"/>
    <w:rsid w:val="00C222BE"/>
    <w:rsid w:val="00C22BAC"/>
    <w:rsid w:val="00C22CB0"/>
    <w:rsid w:val="00C22FC8"/>
    <w:rsid w:val="00C23C6C"/>
    <w:rsid w:val="00C23CC8"/>
    <w:rsid w:val="00C241BF"/>
    <w:rsid w:val="00C248FC"/>
    <w:rsid w:val="00C24A2E"/>
    <w:rsid w:val="00C2578C"/>
    <w:rsid w:val="00C258C3"/>
    <w:rsid w:val="00C25BA8"/>
    <w:rsid w:val="00C2605B"/>
    <w:rsid w:val="00C26111"/>
    <w:rsid w:val="00C262D8"/>
    <w:rsid w:val="00C26A66"/>
    <w:rsid w:val="00C26F1A"/>
    <w:rsid w:val="00C27175"/>
    <w:rsid w:val="00C27555"/>
    <w:rsid w:val="00C30286"/>
    <w:rsid w:val="00C30BD1"/>
    <w:rsid w:val="00C30C97"/>
    <w:rsid w:val="00C31040"/>
    <w:rsid w:val="00C31762"/>
    <w:rsid w:val="00C31A9A"/>
    <w:rsid w:val="00C32319"/>
    <w:rsid w:val="00C32370"/>
    <w:rsid w:val="00C325C3"/>
    <w:rsid w:val="00C32817"/>
    <w:rsid w:val="00C32E2D"/>
    <w:rsid w:val="00C33850"/>
    <w:rsid w:val="00C33A1D"/>
    <w:rsid w:val="00C33B22"/>
    <w:rsid w:val="00C33D40"/>
    <w:rsid w:val="00C33E6D"/>
    <w:rsid w:val="00C34B57"/>
    <w:rsid w:val="00C34B9E"/>
    <w:rsid w:val="00C34E47"/>
    <w:rsid w:val="00C35380"/>
    <w:rsid w:val="00C35392"/>
    <w:rsid w:val="00C35C23"/>
    <w:rsid w:val="00C35F7F"/>
    <w:rsid w:val="00C35F81"/>
    <w:rsid w:val="00C3601D"/>
    <w:rsid w:val="00C360CE"/>
    <w:rsid w:val="00C3670E"/>
    <w:rsid w:val="00C3678B"/>
    <w:rsid w:val="00C36BAF"/>
    <w:rsid w:val="00C36E45"/>
    <w:rsid w:val="00C3772F"/>
    <w:rsid w:val="00C37849"/>
    <w:rsid w:val="00C37921"/>
    <w:rsid w:val="00C37E11"/>
    <w:rsid w:val="00C37F2D"/>
    <w:rsid w:val="00C40139"/>
    <w:rsid w:val="00C402CE"/>
    <w:rsid w:val="00C4066E"/>
    <w:rsid w:val="00C4084A"/>
    <w:rsid w:val="00C4086E"/>
    <w:rsid w:val="00C40A0B"/>
    <w:rsid w:val="00C415C7"/>
    <w:rsid w:val="00C41CC2"/>
    <w:rsid w:val="00C4263A"/>
    <w:rsid w:val="00C427D1"/>
    <w:rsid w:val="00C42849"/>
    <w:rsid w:val="00C42A21"/>
    <w:rsid w:val="00C42B99"/>
    <w:rsid w:val="00C430A9"/>
    <w:rsid w:val="00C4359A"/>
    <w:rsid w:val="00C437D6"/>
    <w:rsid w:val="00C4394C"/>
    <w:rsid w:val="00C4425B"/>
    <w:rsid w:val="00C44693"/>
    <w:rsid w:val="00C44CFC"/>
    <w:rsid w:val="00C4539E"/>
    <w:rsid w:val="00C455CC"/>
    <w:rsid w:val="00C455D5"/>
    <w:rsid w:val="00C45FDA"/>
    <w:rsid w:val="00C4634C"/>
    <w:rsid w:val="00C46FE9"/>
    <w:rsid w:val="00C47AEA"/>
    <w:rsid w:val="00C47C20"/>
    <w:rsid w:val="00C47D8C"/>
    <w:rsid w:val="00C502C7"/>
    <w:rsid w:val="00C50629"/>
    <w:rsid w:val="00C50CA8"/>
    <w:rsid w:val="00C50D86"/>
    <w:rsid w:val="00C514C0"/>
    <w:rsid w:val="00C51631"/>
    <w:rsid w:val="00C5165B"/>
    <w:rsid w:val="00C51E83"/>
    <w:rsid w:val="00C5200E"/>
    <w:rsid w:val="00C52220"/>
    <w:rsid w:val="00C525A3"/>
    <w:rsid w:val="00C52777"/>
    <w:rsid w:val="00C528ED"/>
    <w:rsid w:val="00C52A05"/>
    <w:rsid w:val="00C52B19"/>
    <w:rsid w:val="00C52D6B"/>
    <w:rsid w:val="00C53D04"/>
    <w:rsid w:val="00C546B4"/>
    <w:rsid w:val="00C54A29"/>
    <w:rsid w:val="00C54E71"/>
    <w:rsid w:val="00C55258"/>
    <w:rsid w:val="00C553CA"/>
    <w:rsid w:val="00C55546"/>
    <w:rsid w:val="00C55564"/>
    <w:rsid w:val="00C55AC5"/>
    <w:rsid w:val="00C55AD6"/>
    <w:rsid w:val="00C56073"/>
    <w:rsid w:val="00C5608D"/>
    <w:rsid w:val="00C5645A"/>
    <w:rsid w:val="00C568C5"/>
    <w:rsid w:val="00C56B6F"/>
    <w:rsid w:val="00C56F72"/>
    <w:rsid w:val="00C5701C"/>
    <w:rsid w:val="00C57A83"/>
    <w:rsid w:val="00C57A8A"/>
    <w:rsid w:val="00C57CA6"/>
    <w:rsid w:val="00C57D7D"/>
    <w:rsid w:val="00C6001A"/>
    <w:rsid w:val="00C6075C"/>
    <w:rsid w:val="00C60E60"/>
    <w:rsid w:val="00C611D8"/>
    <w:rsid w:val="00C6136D"/>
    <w:rsid w:val="00C61652"/>
    <w:rsid w:val="00C61664"/>
    <w:rsid w:val="00C61C1B"/>
    <w:rsid w:val="00C6207A"/>
    <w:rsid w:val="00C62405"/>
    <w:rsid w:val="00C626E8"/>
    <w:rsid w:val="00C62BF9"/>
    <w:rsid w:val="00C62D14"/>
    <w:rsid w:val="00C637C1"/>
    <w:rsid w:val="00C64496"/>
    <w:rsid w:val="00C64795"/>
    <w:rsid w:val="00C64812"/>
    <w:rsid w:val="00C64B41"/>
    <w:rsid w:val="00C65749"/>
    <w:rsid w:val="00C65CA2"/>
    <w:rsid w:val="00C662D4"/>
    <w:rsid w:val="00C66612"/>
    <w:rsid w:val="00C66921"/>
    <w:rsid w:val="00C66BEE"/>
    <w:rsid w:val="00C67193"/>
    <w:rsid w:val="00C674FA"/>
    <w:rsid w:val="00C67A2F"/>
    <w:rsid w:val="00C70120"/>
    <w:rsid w:val="00C7013E"/>
    <w:rsid w:val="00C70413"/>
    <w:rsid w:val="00C70693"/>
    <w:rsid w:val="00C70D1F"/>
    <w:rsid w:val="00C71341"/>
    <w:rsid w:val="00C71418"/>
    <w:rsid w:val="00C7192D"/>
    <w:rsid w:val="00C71998"/>
    <w:rsid w:val="00C72198"/>
    <w:rsid w:val="00C72C79"/>
    <w:rsid w:val="00C7301E"/>
    <w:rsid w:val="00C7305D"/>
    <w:rsid w:val="00C731AE"/>
    <w:rsid w:val="00C73521"/>
    <w:rsid w:val="00C73A33"/>
    <w:rsid w:val="00C73F06"/>
    <w:rsid w:val="00C74445"/>
    <w:rsid w:val="00C74518"/>
    <w:rsid w:val="00C74D5B"/>
    <w:rsid w:val="00C7534A"/>
    <w:rsid w:val="00C75751"/>
    <w:rsid w:val="00C75F68"/>
    <w:rsid w:val="00C75FD1"/>
    <w:rsid w:val="00C76294"/>
    <w:rsid w:val="00C76625"/>
    <w:rsid w:val="00C76660"/>
    <w:rsid w:val="00C7675E"/>
    <w:rsid w:val="00C7683D"/>
    <w:rsid w:val="00C7772F"/>
    <w:rsid w:val="00C77C8F"/>
    <w:rsid w:val="00C77E33"/>
    <w:rsid w:val="00C77EA5"/>
    <w:rsid w:val="00C77FDD"/>
    <w:rsid w:val="00C8025F"/>
    <w:rsid w:val="00C80334"/>
    <w:rsid w:val="00C8055B"/>
    <w:rsid w:val="00C813DA"/>
    <w:rsid w:val="00C8159F"/>
    <w:rsid w:val="00C815A0"/>
    <w:rsid w:val="00C81878"/>
    <w:rsid w:val="00C8199E"/>
    <w:rsid w:val="00C8206C"/>
    <w:rsid w:val="00C82490"/>
    <w:rsid w:val="00C825BB"/>
    <w:rsid w:val="00C827D2"/>
    <w:rsid w:val="00C829B5"/>
    <w:rsid w:val="00C83389"/>
    <w:rsid w:val="00C83416"/>
    <w:rsid w:val="00C83709"/>
    <w:rsid w:val="00C83804"/>
    <w:rsid w:val="00C8382D"/>
    <w:rsid w:val="00C838D6"/>
    <w:rsid w:val="00C83985"/>
    <w:rsid w:val="00C83D65"/>
    <w:rsid w:val="00C83DCA"/>
    <w:rsid w:val="00C83DCD"/>
    <w:rsid w:val="00C84BBE"/>
    <w:rsid w:val="00C85071"/>
    <w:rsid w:val="00C85197"/>
    <w:rsid w:val="00C85402"/>
    <w:rsid w:val="00C85F02"/>
    <w:rsid w:val="00C863A1"/>
    <w:rsid w:val="00C865EF"/>
    <w:rsid w:val="00C8675A"/>
    <w:rsid w:val="00C87159"/>
    <w:rsid w:val="00C876B1"/>
    <w:rsid w:val="00C8778D"/>
    <w:rsid w:val="00C87883"/>
    <w:rsid w:val="00C87C2D"/>
    <w:rsid w:val="00C90170"/>
    <w:rsid w:val="00C90494"/>
    <w:rsid w:val="00C9089B"/>
    <w:rsid w:val="00C90966"/>
    <w:rsid w:val="00C910CB"/>
    <w:rsid w:val="00C91229"/>
    <w:rsid w:val="00C9135B"/>
    <w:rsid w:val="00C917B0"/>
    <w:rsid w:val="00C91DB1"/>
    <w:rsid w:val="00C91EC1"/>
    <w:rsid w:val="00C928E6"/>
    <w:rsid w:val="00C92B24"/>
    <w:rsid w:val="00C92DE9"/>
    <w:rsid w:val="00C93A77"/>
    <w:rsid w:val="00C940D8"/>
    <w:rsid w:val="00C9490A"/>
    <w:rsid w:val="00C94BB6"/>
    <w:rsid w:val="00C94DF0"/>
    <w:rsid w:val="00C97290"/>
    <w:rsid w:val="00C9732C"/>
    <w:rsid w:val="00C97378"/>
    <w:rsid w:val="00C97F77"/>
    <w:rsid w:val="00CA019F"/>
    <w:rsid w:val="00CA0313"/>
    <w:rsid w:val="00CA114E"/>
    <w:rsid w:val="00CA1423"/>
    <w:rsid w:val="00CA1576"/>
    <w:rsid w:val="00CA257D"/>
    <w:rsid w:val="00CA2E58"/>
    <w:rsid w:val="00CA3540"/>
    <w:rsid w:val="00CA361B"/>
    <w:rsid w:val="00CA362C"/>
    <w:rsid w:val="00CA39BD"/>
    <w:rsid w:val="00CA3A40"/>
    <w:rsid w:val="00CA3A97"/>
    <w:rsid w:val="00CA3E4B"/>
    <w:rsid w:val="00CA403E"/>
    <w:rsid w:val="00CA4C55"/>
    <w:rsid w:val="00CA4E3F"/>
    <w:rsid w:val="00CA5613"/>
    <w:rsid w:val="00CA5DDE"/>
    <w:rsid w:val="00CA5F8A"/>
    <w:rsid w:val="00CA63B1"/>
    <w:rsid w:val="00CA6E2D"/>
    <w:rsid w:val="00CA6EBB"/>
    <w:rsid w:val="00CA6EE2"/>
    <w:rsid w:val="00CA718A"/>
    <w:rsid w:val="00CA7247"/>
    <w:rsid w:val="00CA75FA"/>
    <w:rsid w:val="00CA7CC6"/>
    <w:rsid w:val="00CB000F"/>
    <w:rsid w:val="00CB073A"/>
    <w:rsid w:val="00CB0BED"/>
    <w:rsid w:val="00CB0C66"/>
    <w:rsid w:val="00CB0D6D"/>
    <w:rsid w:val="00CB12F1"/>
    <w:rsid w:val="00CB1AB9"/>
    <w:rsid w:val="00CB1CA3"/>
    <w:rsid w:val="00CB1F57"/>
    <w:rsid w:val="00CB2116"/>
    <w:rsid w:val="00CB21E2"/>
    <w:rsid w:val="00CB2226"/>
    <w:rsid w:val="00CB24C3"/>
    <w:rsid w:val="00CB2518"/>
    <w:rsid w:val="00CB2674"/>
    <w:rsid w:val="00CB2703"/>
    <w:rsid w:val="00CB2710"/>
    <w:rsid w:val="00CB27F3"/>
    <w:rsid w:val="00CB2885"/>
    <w:rsid w:val="00CB31BC"/>
    <w:rsid w:val="00CB355E"/>
    <w:rsid w:val="00CB38CF"/>
    <w:rsid w:val="00CB399A"/>
    <w:rsid w:val="00CB39B7"/>
    <w:rsid w:val="00CB421C"/>
    <w:rsid w:val="00CB424E"/>
    <w:rsid w:val="00CB4B3D"/>
    <w:rsid w:val="00CB50D9"/>
    <w:rsid w:val="00CB5414"/>
    <w:rsid w:val="00CB55B4"/>
    <w:rsid w:val="00CB597A"/>
    <w:rsid w:val="00CB5C8F"/>
    <w:rsid w:val="00CB5CF6"/>
    <w:rsid w:val="00CB6279"/>
    <w:rsid w:val="00CB6F08"/>
    <w:rsid w:val="00CB6FAA"/>
    <w:rsid w:val="00CB7027"/>
    <w:rsid w:val="00CB7109"/>
    <w:rsid w:val="00CB73BD"/>
    <w:rsid w:val="00CB758E"/>
    <w:rsid w:val="00CB75A3"/>
    <w:rsid w:val="00CC0174"/>
    <w:rsid w:val="00CC0368"/>
    <w:rsid w:val="00CC0751"/>
    <w:rsid w:val="00CC0ABF"/>
    <w:rsid w:val="00CC0F52"/>
    <w:rsid w:val="00CC0F58"/>
    <w:rsid w:val="00CC1030"/>
    <w:rsid w:val="00CC112C"/>
    <w:rsid w:val="00CC12B4"/>
    <w:rsid w:val="00CC1467"/>
    <w:rsid w:val="00CC1760"/>
    <w:rsid w:val="00CC1C3C"/>
    <w:rsid w:val="00CC1CB8"/>
    <w:rsid w:val="00CC2124"/>
    <w:rsid w:val="00CC2196"/>
    <w:rsid w:val="00CC24DB"/>
    <w:rsid w:val="00CC34A7"/>
    <w:rsid w:val="00CC35BF"/>
    <w:rsid w:val="00CC397B"/>
    <w:rsid w:val="00CC3A09"/>
    <w:rsid w:val="00CC3AD7"/>
    <w:rsid w:val="00CC3AF6"/>
    <w:rsid w:val="00CC40CD"/>
    <w:rsid w:val="00CC47CC"/>
    <w:rsid w:val="00CC4965"/>
    <w:rsid w:val="00CC563D"/>
    <w:rsid w:val="00CC57C1"/>
    <w:rsid w:val="00CC5CCB"/>
    <w:rsid w:val="00CC5D81"/>
    <w:rsid w:val="00CC5D97"/>
    <w:rsid w:val="00CC6CC0"/>
    <w:rsid w:val="00CC7085"/>
    <w:rsid w:val="00CC70F6"/>
    <w:rsid w:val="00CC78DB"/>
    <w:rsid w:val="00CC7967"/>
    <w:rsid w:val="00CC7A86"/>
    <w:rsid w:val="00CC7BEC"/>
    <w:rsid w:val="00CC7F3C"/>
    <w:rsid w:val="00CD0B38"/>
    <w:rsid w:val="00CD0E17"/>
    <w:rsid w:val="00CD1EE0"/>
    <w:rsid w:val="00CD214C"/>
    <w:rsid w:val="00CD23DE"/>
    <w:rsid w:val="00CD2780"/>
    <w:rsid w:val="00CD2B7C"/>
    <w:rsid w:val="00CD2E6E"/>
    <w:rsid w:val="00CD2F2B"/>
    <w:rsid w:val="00CD3093"/>
    <w:rsid w:val="00CD3E29"/>
    <w:rsid w:val="00CD3E8C"/>
    <w:rsid w:val="00CD4BFC"/>
    <w:rsid w:val="00CD5E5B"/>
    <w:rsid w:val="00CD6723"/>
    <w:rsid w:val="00CD70BC"/>
    <w:rsid w:val="00CD742D"/>
    <w:rsid w:val="00CD75D0"/>
    <w:rsid w:val="00CD76F8"/>
    <w:rsid w:val="00CD7D75"/>
    <w:rsid w:val="00CE01DE"/>
    <w:rsid w:val="00CE022A"/>
    <w:rsid w:val="00CE08B7"/>
    <w:rsid w:val="00CE0A2B"/>
    <w:rsid w:val="00CE1C01"/>
    <w:rsid w:val="00CE22CD"/>
    <w:rsid w:val="00CE2439"/>
    <w:rsid w:val="00CE283E"/>
    <w:rsid w:val="00CE29B7"/>
    <w:rsid w:val="00CE31B7"/>
    <w:rsid w:val="00CE3A18"/>
    <w:rsid w:val="00CE3A37"/>
    <w:rsid w:val="00CE43F7"/>
    <w:rsid w:val="00CE48F1"/>
    <w:rsid w:val="00CE49D1"/>
    <w:rsid w:val="00CE4B3E"/>
    <w:rsid w:val="00CE4EF9"/>
    <w:rsid w:val="00CE5A1A"/>
    <w:rsid w:val="00CE5A60"/>
    <w:rsid w:val="00CE617E"/>
    <w:rsid w:val="00CE61B4"/>
    <w:rsid w:val="00CE66E8"/>
    <w:rsid w:val="00CE671E"/>
    <w:rsid w:val="00CE68D9"/>
    <w:rsid w:val="00CE693F"/>
    <w:rsid w:val="00CE6C00"/>
    <w:rsid w:val="00CF078B"/>
    <w:rsid w:val="00CF0C04"/>
    <w:rsid w:val="00CF1160"/>
    <w:rsid w:val="00CF1359"/>
    <w:rsid w:val="00CF14F1"/>
    <w:rsid w:val="00CF16C4"/>
    <w:rsid w:val="00CF19C6"/>
    <w:rsid w:val="00CF1ACB"/>
    <w:rsid w:val="00CF1B8E"/>
    <w:rsid w:val="00CF211E"/>
    <w:rsid w:val="00CF219C"/>
    <w:rsid w:val="00CF26C9"/>
    <w:rsid w:val="00CF2728"/>
    <w:rsid w:val="00CF2A71"/>
    <w:rsid w:val="00CF3749"/>
    <w:rsid w:val="00CF3991"/>
    <w:rsid w:val="00CF3E37"/>
    <w:rsid w:val="00CF477B"/>
    <w:rsid w:val="00CF4E30"/>
    <w:rsid w:val="00CF4F0E"/>
    <w:rsid w:val="00CF531F"/>
    <w:rsid w:val="00CF5DAD"/>
    <w:rsid w:val="00CF6502"/>
    <w:rsid w:val="00CF6526"/>
    <w:rsid w:val="00CF6802"/>
    <w:rsid w:val="00CF68E3"/>
    <w:rsid w:val="00CF6A0C"/>
    <w:rsid w:val="00CF6C1E"/>
    <w:rsid w:val="00CF6E17"/>
    <w:rsid w:val="00CF7158"/>
    <w:rsid w:val="00CF7302"/>
    <w:rsid w:val="00CF7845"/>
    <w:rsid w:val="00CF7B54"/>
    <w:rsid w:val="00CF7CB4"/>
    <w:rsid w:val="00D00172"/>
    <w:rsid w:val="00D00D32"/>
    <w:rsid w:val="00D01185"/>
    <w:rsid w:val="00D01F15"/>
    <w:rsid w:val="00D024E5"/>
    <w:rsid w:val="00D024FF"/>
    <w:rsid w:val="00D02BF0"/>
    <w:rsid w:val="00D02D71"/>
    <w:rsid w:val="00D03070"/>
    <w:rsid w:val="00D035BD"/>
    <w:rsid w:val="00D036B8"/>
    <w:rsid w:val="00D039FA"/>
    <w:rsid w:val="00D041FB"/>
    <w:rsid w:val="00D0420F"/>
    <w:rsid w:val="00D04517"/>
    <w:rsid w:val="00D046A4"/>
    <w:rsid w:val="00D04B80"/>
    <w:rsid w:val="00D04E61"/>
    <w:rsid w:val="00D04F96"/>
    <w:rsid w:val="00D05534"/>
    <w:rsid w:val="00D06439"/>
    <w:rsid w:val="00D064EE"/>
    <w:rsid w:val="00D06C1A"/>
    <w:rsid w:val="00D06D13"/>
    <w:rsid w:val="00D06D35"/>
    <w:rsid w:val="00D074A3"/>
    <w:rsid w:val="00D07569"/>
    <w:rsid w:val="00D0765D"/>
    <w:rsid w:val="00D07DE6"/>
    <w:rsid w:val="00D1000B"/>
    <w:rsid w:val="00D10396"/>
    <w:rsid w:val="00D1044C"/>
    <w:rsid w:val="00D10869"/>
    <w:rsid w:val="00D10A43"/>
    <w:rsid w:val="00D111FB"/>
    <w:rsid w:val="00D11373"/>
    <w:rsid w:val="00D118BF"/>
    <w:rsid w:val="00D11E20"/>
    <w:rsid w:val="00D11E56"/>
    <w:rsid w:val="00D122A9"/>
    <w:rsid w:val="00D123EE"/>
    <w:rsid w:val="00D12444"/>
    <w:rsid w:val="00D1269B"/>
    <w:rsid w:val="00D12A92"/>
    <w:rsid w:val="00D12B1B"/>
    <w:rsid w:val="00D12EBE"/>
    <w:rsid w:val="00D12F04"/>
    <w:rsid w:val="00D13103"/>
    <w:rsid w:val="00D133F2"/>
    <w:rsid w:val="00D134B6"/>
    <w:rsid w:val="00D13D6C"/>
    <w:rsid w:val="00D14058"/>
    <w:rsid w:val="00D14110"/>
    <w:rsid w:val="00D145F3"/>
    <w:rsid w:val="00D14CDB"/>
    <w:rsid w:val="00D14F56"/>
    <w:rsid w:val="00D1503F"/>
    <w:rsid w:val="00D1514B"/>
    <w:rsid w:val="00D15315"/>
    <w:rsid w:val="00D15756"/>
    <w:rsid w:val="00D1578E"/>
    <w:rsid w:val="00D15A10"/>
    <w:rsid w:val="00D15C19"/>
    <w:rsid w:val="00D15D5B"/>
    <w:rsid w:val="00D15DF0"/>
    <w:rsid w:val="00D1602A"/>
    <w:rsid w:val="00D16129"/>
    <w:rsid w:val="00D16A2C"/>
    <w:rsid w:val="00D172D2"/>
    <w:rsid w:val="00D175EF"/>
    <w:rsid w:val="00D17B9A"/>
    <w:rsid w:val="00D17C88"/>
    <w:rsid w:val="00D17D37"/>
    <w:rsid w:val="00D17FF6"/>
    <w:rsid w:val="00D20064"/>
    <w:rsid w:val="00D20507"/>
    <w:rsid w:val="00D206BC"/>
    <w:rsid w:val="00D20867"/>
    <w:rsid w:val="00D2093C"/>
    <w:rsid w:val="00D20A66"/>
    <w:rsid w:val="00D21BC4"/>
    <w:rsid w:val="00D2212A"/>
    <w:rsid w:val="00D222F4"/>
    <w:rsid w:val="00D22311"/>
    <w:rsid w:val="00D22C1B"/>
    <w:rsid w:val="00D22DEF"/>
    <w:rsid w:val="00D2300D"/>
    <w:rsid w:val="00D2336C"/>
    <w:rsid w:val="00D233E6"/>
    <w:rsid w:val="00D234D3"/>
    <w:rsid w:val="00D23657"/>
    <w:rsid w:val="00D236AF"/>
    <w:rsid w:val="00D23AF1"/>
    <w:rsid w:val="00D243EB"/>
    <w:rsid w:val="00D247A8"/>
    <w:rsid w:val="00D249F8"/>
    <w:rsid w:val="00D24B5A"/>
    <w:rsid w:val="00D24CDA"/>
    <w:rsid w:val="00D250B5"/>
    <w:rsid w:val="00D25AF0"/>
    <w:rsid w:val="00D25D88"/>
    <w:rsid w:val="00D2692C"/>
    <w:rsid w:val="00D26C29"/>
    <w:rsid w:val="00D26EEB"/>
    <w:rsid w:val="00D2700F"/>
    <w:rsid w:val="00D27073"/>
    <w:rsid w:val="00D273F9"/>
    <w:rsid w:val="00D27F0D"/>
    <w:rsid w:val="00D27FCB"/>
    <w:rsid w:val="00D304BA"/>
    <w:rsid w:val="00D306CF"/>
    <w:rsid w:val="00D307AD"/>
    <w:rsid w:val="00D30B2B"/>
    <w:rsid w:val="00D310FA"/>
    <w:rsid w:val="00D3215F"/>
    <w:rsid w:val="00D327A3"/>
    <w:rsid w:val="00D3295D"/>
    <w:rsid w:val="00D32ADE"/>
    <w:rsid w:val="00D33042"/>
    <w:rsid w:val="00D33EAC"/>
    <w:rsid w:val="00D34374"/>
    <w:rsid w:val="00D34578"/>
    <w:rsid w:val="00D34CC1"/>
    <w:rsid w:val="00D35290"/>
    <w:rsid w:val="00D35A8E"/>
    <w:rsid w:val="00D35B87"/>
    <w:rsid w:val="00D363D5"/>
    <w:rsid w:val="00D36C42"/>
    <w:rsid w:val="00D36E5B"/>
    <w:rsid w:val="00D37058"/>
    <w:rsid w:val="00D37438"/>
    <w:rsid w:val="00D375AE"/>
    <w:rsid w:val="00D37D0A"/>
    <w:rsid w:val="00D37F8B"/>
    <w:rsid w:val="00D40164"/>
    <w:rsid w:val="00D403DB"/>
    <w:rsid w:val="00D41562"/>
    <w:rsid w:val="00D41703"/>
    <w:rsid w:val="00D4179B"/>
    <w:rsid w:val="00D41C7A"/>
    <w:rsid w:val="00D41F95"/>
    <w:rsid w:val="00D422FD"/>
    <w:rsid w:val="00D4251C"/>
    <w:rsid w:val="00D42568"/>
    <w:rsid w:val="00D426D2"/>
    <w:rsid w:val="00D42773"/>
    <w:rsid w:val="00D43450"/>
    <w:rsid w:val="00D43F86"/>
    <w:rsid w:val="00D44424"/>
    <w:rsid w:val="00D446B7"/>
    <w:rsid w:val="00D44940"/>
    <w:rsid w:val="00D4496F"/>
    <w:rsid w:val="00D44BD5"/>
    <w:rsid w:val="00D4534A"/>
    <w:rsid w:val="00D45961"/>
    <w:rsid w:val="00D4659E"/>
    <w:rsid w:val="00D4677A"/>
    <w:rsid w:val="00D46BC8"/>
    <w:rsid w:val="00D46C5F"/>
    <w:rsid w:val="00D46F98"/>
    <w:rsid w:val="00D478B1"/>
    <w:rsid w:val="00D47A97"/>
    <w:rsid w:val="00D50054"/>
    <w:rsid w:val="00D50711"/>
    <w:rsid w:val="00D50C3A"/>
    <w:rsid w:val="00D51213"/>
    <w:rsid w:val="00D517D3"/>
    <w:rsid w:val="00D519B2"/>
    <w:rsid w:val="00D51AD7"/>
    <w:rsid w:val="00D51E29"/>
    <w:rsid w:val="00D51EBA"/>
    <w:rsid w:val="00D5206F"/>
    <w:rsid w:val="00D522AC"/>
    <w:rsid w:val="00D52BEF"/>
    <w:rsid w:val="00D52ECB"/>
    <w:rsid w:val="00D52F1F"/>
    <w:rsid w:val="00D530CE"/>
    <w:rsid w:val="00D53332"/>
    <w:rsid w:val="00D538DE"/>
    <w:rsid w:val="00D53B47"/>
    <w:rsid w:val="00D543E4"/>
    <w:rsid w:val="00D548F4"/>
    <w:rsid w:val="00D5490C"/>
    <w:rsid w:val="00D54D08"/>
    <w:rsid w:val="00D54DD2"/>
    <w:rsid w:val="00D556EE"/>
    <w:rsid w:val="00D562D5"/>
    <w:rsid w:val="00D5649A"/>
    <w:rsid w:val="00D564C8"/>
    <w:rsid w:val="00D56531"/>
    <w:rsid w:val="00D56965"/>
    <w:rsid w:val="00D56B41"/>
    <w:rsid w:val="00D56C76"/>
    <w:rsid w:val="00D5728C"/>
    <w:rsid w:val="00D6032D"/>
    <w:rsid w:val="00D60C5F"/>
    <w:rsid w:val="00D60DF3"/>
    <w:rsid w:val="00D6101E"/>
    <w:rsid w:val="00D6146A"/>
    <w:rsid w:val="00D615A9"/>
    <w:rsid w:val="00D61FE9"/>
    <w:rsid w:val="00D624D3"/>
    <w:rsid w:val="00D626E0"/>
    <w:rsid w:val="00D6282F"/>
    <w:rsid w:val="00D62E95"/>
    <w:rsid w:val="00D63288"/>
    <w:rsid w:val="00D63672"/>
    <w:rsid w:val="00D63A62"/>
    <w:rsid w:val="00D63BEE"/>
    <w:rsid w:val="00D645AB"/>
    <w:rsid w:val="00D6464E"/>
    <w:rsid w:val="00D64A00"/>
    <w:rsid w:val="00D64E7E"/>
    <w:rsid w:val="00D655C1"/>
    <w:rsid w:val="00D6563B"/>
    <w:rsid w:val="00D6572E"/>
    <w:rsid w:val="00D65A1C"/>
    <w:rsid w:val="00D6602F"/>
    <w:rsid w:val="00D6672F"/>
    <w:rsid w:val="00D66A29"/>
    <w:rsid w:val="00D66AA9"/>
    <w:rsid w:val="00D66ADB"/>
    <w:rsid w:val="00D66B68"/>
    <w:rsid w:val="00D66DCA"/>
    <w:rsid w:val="00D66E82"/>
    <w:rsid w:val="00D66F7C"/>
    <w:rsid w:val="00D6744B"/>
    <w:rsid w:val="00D674F0"/>
    <w:rsid w:val="00D67A25"/>
    <w:rsid w:val="00D67DA8"/>
    <w:rsid w:val="00D67DDB"/>
    <w:rsid w:val="00D702FA"/>
    <w:rsid w:val="00D70438"/>
    <w:rsid w:val="00D70EBE"/>
    <w:rsid w:val="00D71159"/>
    <w:rsid w:val="00D71E60"/>
    <w:rsid w:val="00D721F6"/>
    <w:rsid w:val="00D725A8"/>
    <w:rsid w:val="00D72732"/>
    <w:rsid w:val="00D72815"/>
    <w:rsid w:val="00D728A6"/>
    <w:rsid w:val="00D73295"/>
    <w:rsid w:val="00D73408"/>
    <w:rsid w:val="00D73575"/>
    <w:rsid w:val="00D7358D"/>
    <w:rsid w:val="00D737BB"/>
    <w:rsid w:val="00D73B86"/>
    <w:rsid w:val="00D73E1E"/>
    <w:rsid w:val="00D7417E"/>
    <w:rsid w:val="00D74886"/>
    <w:rsid w:val="00D74B25"/>
    <w:rsid w:val="00D75050"/>
    <w:rsid w:val="00D7505C"/>
    <w:rsid w:val="00D75215"/>
    <w:rsid w:val="00D75555"/>
    <w:rsid w:val="00D7569A"/>
    <w:rsid w:val="00D75F7B"/>
    <w:rsid w:val="00D76134"/>
    <w:rsid w:val="00D76ED5"/>
    <w:rsid w:val="00D77077"/>
    <w:rsid w:val="00D776F5"/>
    <w:rsid w:val="00D77926"/>
    <w:rsid w:val="00D77B53"/>
    <w:rsid w:val="00D77C27"/>
    <w:rsid w:val="00D77D43"/>
    <w:rsid w:val="00D8031A"/>
    <w:rsid w:val="00D809F0"/>
    <w:rsid w:val="00D81598"/>
    <w:rsid w:val="00D81623"/>
    <w:rsid w:val="00D823DD"/>
    <w:rsid w:val="00D82751"/>
    <w:rsid w:val="00D82973"/>
    <w:rsid w:val="00D82C18"/>
    <w:rsid w:val="00D82ECA"/>
    <w:rsid w:val="00D83AEF"/>
    <w:rsid w:val="00D84246"/>
    <w:rsid w:val="00D84325"/>
    <w:rsid w:val="00D84587"/>
    <w:rsid w:val="00D84792"/>
    <w:rsid w:val="00D84854"/>
    <w:rsid w:val="00D8578A"/>
    <w:rsid w:val="00D85D16"/>
    <w:rsid w:val="00D86027"/>
    <w:rsid w:val="00D8622D"/>
    <w:rsid w:val="00D862F4"/>
    <w:rsid w:val="00D86412"/>
    <w:rsid w:val="00D86601"/>
    <w:rsid w:val="00D86613"/>
    <w:rsid w:val="00D86D47"/>
    <w:rsid w:val="00D86D63"/>
    <w:rsid w:val="00D86F09"/>
    <w:rsid w:val="00D87437"/>
    <w:rsid w:val="00D87527"/>
    <w:rsid w:val="00D903BD"/>
    <w:rsid w:val="00D90526"/>
    <w:rsid w:val="00D90AEF"/>
    <w:rsid w:val="00D90CD6"/>
    <w:rsid w:val="00D9108F"/>
    <w:rsid w:val="00D9117B"/>
    <w:rsid w:val="00D911C9"/>
    <w:rsid w:val="00D91234"/>
    <w:rsid w:val="00D91568"/>
    <w:rsid w:val="00D915A8"/>
    <w:rsid w:val="00D91983"/>
    <w:rsid w:val="00D91B95"/>
    <w:rsid w:val="00D92117"/>
    <w:rsid w:val="00D92192"/>
    <w:rsid w:val="00D9230F"/>
    <w:rsid w:val="00D929C1"/>
    <w:rsid w:val="00D92B5D"/>
    <w:rsid w:val="00D930F0"/>
    <w:rsid w:val="00D93135"/>
    <w:rsid w:val="00D9343F"/>
    <w:rsid w:val="00D940B2"/>
    <w:rsid w:val="00D9496C"/>
    <w:rsid w:val="00D94C4D"/>
    <w:rsid w:val="00D94C64"/>
    <w:rsid w:val="00D94F9B"/>
    <w:rsid w:val="00D9527A"/>
    <w:rsid w:val="00D96444"/>
    <w:rsid w:val="00D96751"/>
    <w:rsid w:val="00D96D5A"/>
    <w:rsid w:val="00D97437"/>
    <w:rsid w:val="00D978D1"/>
    <w:rsid w:val="00DA0476"/>
    <w:rsid w:val="00DA07D3"/>
    <w:rsid w:val="00DA0BC2"/>
    <w:rsid w:val="00DA1219"/>
    <w:rsid w:val="00DA1387"/>
    <w:rsid w:val="00DA141F"/>
    <w:rsid w:val="00DA17F6"/>
    <w:rsid w:val="00DA186E"/>
    <w:rsid w:val="00DA1B8A"/>
    <w:rsid w:val="00DA1C1E"/>
    <w:rsid w:val="00DA1CF7"/>
    <w:rsid w:val="00DA1F97"/>
    <w:rsid w:val="00DA261F"/>
    <w:rsid w:val="00DA2BDF"/>
    <w:rsid w:val="00DA2C8B"/>
    <w:rsid w:val="00DA2D0E"/>
    <w:rsid w:val="00DA3680"/>
    <w:rsid w:val="00DA3687"/>
    <w:rsid w:val="00DA3A46"/>
    <w:rsid w:val="00DA3BE6"/>
    <w:rsid w:val="00DA3E98"/>
    <w:rsid w:val="00DA4061"/>
    <w:rsid w:val="00DA41BC"/>
    <w:rsid w:val="00DA42D6"/>
    <w:rsid w:val="00DA456D"/>
    <w:rsid w:val="00DA4679"/>
    <w:rsid w:val="00DA48E6"/>
    <w:rsid w:val="00DA4CC1"/>
    <w:rsid w:val="00DA4F6A"/>
    <w:rsid w:val="00DA518F"/>
    <w:rsid w:val="00DA54A5"/>
    <w:rsid w:val="00DA5E13"/>
    <w:rsid w:val="00DA5E5F"/>
    <w:rsid w:val="00DA65FF"/>
    <w:rsid w:val="00DA6D01"/>
    <w:rsid w:val="00DA708F"/>
    <w:rsid w:val="00DA72B0"/>
    <w:rsid w:val="00DA773E"/>
    <w:rsid w:val="00DA7856"/>
    <w:rsid w:val="00DA7E16"/>
    <w:rsid w:val="00DB0128"/>
    <w:rsid w:val="00DB07E1"/>
    <w:rsid w:val="00DB0B41"/>
    <w:rsid w:val="00DB0C1F"/>
    <w:rsid w:val="00DB1262"/>
    <w:rsid w:val="00DB194E"/>
    <w:rsid w:val="00DB19A4"/>
    <w:rsid w:val="00DB19C7"/>
    <w:rsid w:val="00DB1A5F"/>
    <w:rsid w:val="00DB1C25"/>
    <w:rsid w:val="00DB2006"/>
    <w:rsid w:val="00DB2623"/>
    <w:rsid w:val="00DB2683"/>
    <w:rsid w:val="00DB2956"/>
    <w:rsid w:val="00DB2B0F"/>
    <w:rsid w:val="00DB2CD8"/>
    <w:rsid w:val="00DB3000"/>
    <w:rsid w:val="00DB3AAD"/>
    <w:rsid w:val="00DB41BD"/>
    <w:rsid w:val="00DB45C8"/>
    <w:rsid w:val="00DB4A63"/>
    <w:rsid w:val="00DB4D9F"/>
    <w:rsid w:val="00DB5290"/>
    <w:rsid w:val="00DB5498"/>
    <w:rsid w:val="00DB5E1F"/>
    <w:rsid w:val="00DB68FA"/>
    <w:rsid w:val="00DB6ACA"/>
    <w:rsid w:val="00DB70CB"/>
    <w:rsid w:val="00DB7217"/>
    <w:rsid w:val="00DB749D"/>
    <w:rsid w:val="00DB77BA"/>
    <w:rsid w:val="00DB7DDF"/>
    <w:rsid w:val="00DB7DEE"/>
    <w:rsid w:val="00DB7F98"/>
    <w:rsid w:val="00DC04ED"/>
    <w:rsid w:val="00DC057C"/>
    <w:rsid w:val="00DC0B44"/>
    <w:rsid w:val="00DC119B"/>
    <w:rsid w:val="00DC13E1"/>
    <w:rsid w:val="00DC1EAB"/>
    <w:rsid w:val="00DC2087"/>
    <w:rsid w:val="00DC222C"/>
    <w:rsid w:val="00DC2352"/>
    <w:rsid w:val="00DC2B80"/>
    <w:rsid w:val="00DC2BAC"/>
    <w:rsid w:val="00DC2E45"/>
    <w:rsid w:val="00DC3193"/>
    <w:rsid w:val="00DC31B7"/>
    <w:rsid w:val="00DC3357"/>
    <w:rsid w:val="00DC33AA"/>
    <w:rsid w:val="00DC34E3"/>
    <w:rsid w:val="00DC381F"/>
    <w:rsid w:val="00DC3F86"/>
    <w:rsid w:val="00DC3FCB"/>
    <w:rsid w:val="00DC59F6"/>
    <w:rsid w:val="00DC5C12"/>
    <w:rsid w:val="00DC611A"/>
    <w:rsid w:val="00DC6577"/>
    <w:rsid w:val="00DC6893"/>
    <w:rsid w:val="00DC716C"/>
    <w:rsid w:val="00DC71B0"/>
    <w:rsid w:val="00DC75C4"/>
    <w:rsid w:val="00DC7A10"/>
    <w:rsid w:val="00DD02B1"/>
    <w:rsid w:val="00DD04AD"/>
    <w:rsid w:val="00DD04F8"/>
    <w:rsid w:val="00DD08A0"/>
    <w:rsid w:val="00DD119C"/>
    <w:rsid w:val="00DD246B"/>
    <w:rsid w:val="00DD2710"/>
    <w:rsid w:val="00DD3607"/>
    <w:rsid w:val="00DD3FDE"/>
    <w:rsid w:val="00DD41E9"/>
    <w:rsid w:val="00DD43A0"/>
    <w:rsid w:val="00DD4972"/>
    <w:rsid w:val="00DD530D"/>
    <w:rsid w:val="00DD565D"/>
    <w:rsid w:val="00DD5700"/>
    <w:rsid w:val="00DD5724"/>
    <w:rsid w:val="00DD5A1A"/>
    <w:rsid w:val="00DD5DA6"/>
    <w:rsid w:val="00DD63D3"/>
    <w:rsid w:val="00DD656A"/>
    <w:rsid w:val="00DD6901"/>
    <w:rsid w:val="00DD6940"/>
    <w:rsid w:val="00DD6AF8"/>
    <w:rsid w:val="00DD72C3"/>
    <w:rsid w:val="00DD7301"/>
    <w:rsid w:val="00DD7569"/>
    <w:rsid w:val="00DD75A8"/>
    <w:rsid w:val="00DD7604"/>
    <w:rsid w:val="00DD7727"/>
    <w:rsid w:val="00DD7875"/>
    <w:rsid w:val="00DD7A1D"/>
    <w:rsid w:val="00DD7BF8"/>
    <w:rsid w:val="00DE069A"/>
    <w:rsid w:val="00DE08B9"/>
    <w:rsid w:val="00DE0E4F"/>
    <w:rsid w:val="00DE13CD"/>
    <w:rsid w:val="00DE150E"/>
    <w:rsid w:val="00DE19EF"/>
    <w:rsid w:val="00DE226B"/>
    <w:rsid w:val="00DE29E6"/>
    <w:rsid w:val="00DE2AD9"/>
    <w:rsid w:val="00DE2D11"/>
    <w:rsid w:val="00DE31B7"/>
    <w:rsid w:val="00DE33D7"/>
    <w:rsid w:val="00DE3C23"/>
    <w:rsid w:val="00DE3CA2"/>
    <w:rsid w:val="00DE3DBA"/>
    <w:rsid w:val="00DE44C2"/>
    <w:rsid w:val="00DE47A8"/>
    <w:rsid w:val="00DE4914"/>
    <w:rsid w:val="00DE49C4"/>
    <w:rsid w:val="00DE4C49"/>
    <w:rsid w:val="00DE4CD4"/>
    <w:rsid w:val="00DE4CD9"/>
    <w:rsid w:val="00DE52B4"/>
    <w:rsid w:val="00DE565D"/>
    <w:rsid w:val="00DE570A"/>
    <w:rsid w:val="00DE5D10"/>
    <w:rsid w:val="00DE5E1E"/>
    <w:rsid w:val="00DE600D"/>
    <w:rsid w:val="00DE60C9"/>
    <w:rsid w:val="00DE6344"/>
    <w:rsid w:val="00DE6593"/>
    <w:rsid w:val="00DE65DB"/>
    <w:rsid w:val="00DE6967"/>
    <w:rsid w:val="00DE72E1"/>
    <w:rsid w:val="00DE73A3"/>
    <w:rsid w:val="00DF01F8"/>
    <w:rsid w:val="00DF023C"/>
    <w:rsid w:val="00DF07AC"/>
    <w:rsid w:val="00DF086E"/>
    <w:rsid w:val="00DF0B51"/>
    <w:rsid w:val="00DF1280"/>
    <w:rsid w:val="00DF1314"/>
    <w:rsid w:val="00DF16DA"/>
    <w:rsid w:val="00DF1911"/>
    <w:rsid w:val="00DF1FB2"/>
    <w:rsid w:val="00DF23A6"/>
    <w:rsid w:val="00DF2610"/>
    <w:rsid w:val="00DF26B7"/>
    <w:rsid w:val="00DF28B8"/>
    <w:rsid w:val="00DF28F0"/>
    <w:rsid w:val="00DF28FC"/>
    <w:rsid w:val="00DF2D61"/>
    <w:rsid w:val="00DF30ED"/>
    <w:rsid w:val="00DF34F3"/>
    <w:rsid w:val="00DF4015"/>
    <w:rsid w:val="00DF4261"/>
    <w:rsid w:val="00DF434E"/>
    <w:rsid w:val="00DF46D6"/>
    <w:rsid w:val="00DF4D6D"/>
    <w:rsid w:val="00DF52A9"/>
    <w:rsid w:val="00DF54EA"/>
    <w:rsid w:val="00DF5688"/>
    <w:rsid w:val="00DF57D7"/>
    <w:rsid w:val="00DF5CD5"/>
    <w:rsid w:val="00DF5EBD"/>
    <w:rsid w:val="00DF62EA"/>
    <w:rsid w:val="00DF663D"/>
    <w:rsid w:val="00DF6911"/>
    <w:rsid w:val="00DF69C9"/>
    <w:rsid w:val="00DF6F76"/>
    <w:rsid w:val="00DF7170"/>
    <w:rsid w:val="00DF729F"/>
    <w:rsid w:val="00DF7455"/>
    <w:rsid w:val="00E00BD2"/>
    <w:rsid w:val="00E00C6A"/>
    <w:rsid w:val="00E00CE4"/>
    <w:rsid w:val="00E01603"/>
    <w:rsid w:val="00E0173B"/>
    <w:rsid w:val="00E017E5"/>
    <w:rsid w:val="00E01811"/>
    <w:rsid w:val="00E019DE"/>
    <w:rsid w:val="00E01B74"/>
    <w:rsid w:val="00E01E95"/>
    <w:rsid w:val="00E023B6"/>
    <w:rsid w:val="00E02508"/>
    <w:rsid w:val="00E0252E"/>
    <w:rsid w:val="00E026AA"/>
    <w:rsid w:val="00E02BD8"/>
    <w:rsid w:val="00E02DB2"/>
    <w:rsid w:val="00E03318"/>
    <w:rsid w:val="00E03A51"/>
    <w:rsid w:val="00E03D99"/>
    <w:rsid w:val="00E04054"/>
    <w:rsid w:val="00E0409B"/>
    <w:rsid w:val="00E041F3"/>
    <w:rsid w:val="00E04387"/>
    <w:rsid w:val="00E044AF"/>
    <w:rsid w:val="00E04568"/>
    <w:rsid w:val="00E04666"/>
    <w:rsid w:val="00E0483E"/>
    <w:rsid w:val="00E048A3"/>
    <w:rsid w:val="00E04F4D"/>
    <w:rsid w:val="00E0516A"/>
    <w:rsid w:val="00E0550E"/>
    <w:rsid w:val="00E05664"/>
    <w:rsid w:val="00E056EE"/>
    <w:rsid w:val="00E05B0E"/>
    <w:rsid w:val="00E05DC2"/>
    <w:rsid w:val="00E067BB"/>
    <w:rsid w:val="00E06D77"/>
    <w:rsid w:val="00E06E39"/>
    <w:rsid w:val="00E070D0"/>
    <w:rsid w:val="00E0743D"/>
    <w:rsid w:val="00E07730"/>
    <w:rsid w:val="00E07CB4"/>
    <w:rsid w:val="00E07CE2"/>
    <w:rsid w:val="00E10710"/>
    <w:rsid w:val="00E10800"/>
    <w:rsid w:val="00E108A1"/>
    <w:rsid w:val="00E10917"/>
    <w:rsid w:val="00E10F27"/>
    <w:rsid w:val="00E1153B"/>
    <w:rsid w:val="00E1160F"/>
    <w:rsid w:val="00E11CCD"/>
    <w:rsid w:val="00E11CE1"/>
    <w:rsid w:val="00E12836"/>
    <w:rsid w:val="00E12942"/>
    <w:rsid w:val="00E129BD"/>
    <w:rsid w:val="00E12F79"/>
    <w:rsid w:val="00E13119"/>
    <w:rsid w:val="00E13A89"/>
    <w:rsid w:val="00E13C1B"/>
    <w:rsid w:val="00E13E8D"/>
    <w:rsid w:val="00E14045"/>
    <w:rsid w:val="00E14566"/>
    <w:rsid w:val="00E146CB"/>
    <w:rsid w:val="00E14A88"/>
    <w:rsid w:val="00E14C66"/>
    <w:rsid w:val="00E14D7C"/>
    <w:rsid w:val="00E1511C"/>
    <w:rsid w:val="00E1544E"/>
    <w:rsid w:val="00E1571D"/>
    <w:rsid w:val="00E160FA"/>
    <w:rsid w:val="00E1647F"/>
    <w:rsid w:val="00E165FC"/>
    <w:rsid w:val="00E1673F"/>
    <w:rsid w:val="00E16BA7"/>
    <w:rsid w:val="00E17485"/>
    <w:rsid w:val="00E1771E"/>
    <w:rsid w:val="00E177A8"/>
    <w:rsid w:val="00E179D6"/>
    <w:rsid w:val="00E20147"/>
    <w:rsid w:val="00E20172"/>
    <w:rsid w:val="00E20E5B"/>
    <w:rsid w:val="00E20FED"/>
    <w:rsid w:val="00E212EE"/>
    <w:rsid w:val="00E21593"/>
    <w:rsid w:val="00E21ABA"/>
    <w:rsid w:val="00E22019"/>
    <w:rsid w:val="00E22F94"/>
    <w:rsid w:val="00E2340F"/>
    <w:rsid w:val="00E23814"/>
    <w:rsid w:val="00E23B6E"/>
    <w:rsid w:val="00E2462F"/>
    <w:rsid w:val="00E24836"/>
    <w:rsid w:val="00E2580F"/>
    <w:rsid w:val="00E25B81"/>
    <w:rsid w:val="00E25E6D"/>
    <w:rsid w:val="00E25F07"/>
    <w:rsid w:val="00E2605A"/>
    <w:rsid w:val="00E2614B"/>
    <w:rsid w:val="00E26874"/>
    <w:rsid w:val="00E26877"/>
    <w:rsid w:val="00E269CA"/>
    <w:rsid w:val="00E26A30"/>
    <w:rsid w:val="00E26CB4"/>
    <w:rsid w:val="00E26FA5"/>
    <w:rsid w:val="00E27A01"/>
    <w:rsid w:val="00E27C3A"/>
    <w:rsid w:val="00E3023F"/>
    <w:rsid w:val="00E304B9"/>
    <w:rsid w:val="00E30EE1"/>
    <w:rsid w:val="00E31277"/>
    <w:rsid w:val="00E317EE"/>
    <w:rsid w:val="00E31936"/>
    <w:rsid w:val="00E31B48"/>
    <w:rsid w:val="00E31F32"/>
    <w:rsid w:val="00E320F3"/>
    <w:rsid w:val="00E3220D"/>
    <w:rsid w:val="00E322CD"/>
    <w:rsid w:val="00E3238C"/>
    <w:rsid w:val="00E32BDA"/>
    <w:rsid w:val="00E3308C"/>
    <w:rsid w:val="00E3318C"/>
    <w:rsid w:val="00E332C5"/>
    <w:rsid w:val="00E33509"/>
    <w:rsid w:val="00E3372D"/>
    <w:rsid w:val="00E33AF2"/>
    <w:rsid w:val="00E33F69"/>
    <w:rsid w:val="00E34850"/>
    <w:rsid w:val="00E34DDC"/>
    <w:rsid w:val="00E35365"/>
    <w:rsid w:val="00E35457"/>
    <w:rsid w:val="00E358C5"/>
    <w:rsid w:val="00E35EB1"/>
    <w:rsid w:val="00E35FD1"/>
    <w:rsid w:val="00E361AC"/>
    <w:rsid w:val="00E3661B"/>
    <w:rsid w:val="00E36E28"/>
    <w:rsid w:val="00E37581"/>
    <w:rsid w:val="00E37BE6"/>
    <w:rsid w:val="00E405FC"/>
    <w:rsid w:val="00E40B56"/>
    <w:rsid w:val="00E40C5D"/>
    <w:rsid w:val="00E40E6E"/>
    <w:rsid w:val="00E410A1"/>
    <w:rsid w:val="00E410BC"/>
    <w:rsid w:val="00E41692"/>
    <w:rsid w:val="00E4185A"/>
    <w:rsid w:val="00E42353"/>
    <w:rsid w:val="00E4251A"/>
    <w:rsid w:val="00E425C9"/>
    <w:rsid w:val="00E42BB5"/>
    <w:rsid w:val="00E42BC7"/>
    <w:rsid w:val="00E430D5"/>
    <w:rsid w:val="00E4317F"/>
    <w:rsid w:val="00E4365C"/>
    <w:rsid w:val="00E43741"/>
    <w:rsid w:val="00E43D2F"/>
    <w:rsid w:val="00E440D1"/>
    <w:rsid w:val="00E44248"/>
    <w:rsid w:val="00E4425D"/>
    <w:rsid w:val="00E449D3"/>
    <w:rsid w:val="00E451F0"/>
    <w:rsid w:val="00E453AF"/>
    <w:rsid w:val="00E458BE"/>
    <w:rsid w:val="00E4649E"/>
    <w:rsid w:val="00E464F8"/>
    <w:rsid w:val="00E47619"/>
    <w:rsid w:val="00E47A21"/>
    <w:rsid w:val="00E47EAD"/>
    <w:rsid w:val="00E50DCA"/>
    <w:rsid w:val="00E50DF8"/>
    <w:rsid w:val="00E50FD9"/>
    <w:rsid w:val="00E5110C"/>
    <w:rsid w:val="00E51154"/>
    <w:rsid w:val="00E511E3"/>
    <w:rsid w:val="00E513C4"/>
    <w:rsid w:val="00E5142C"/>
    <w:rsid w:val="00E52646"/>
    <w:rsid w:val="00E52858"/>
    <w:rsid w:val="00E5307D"/>
    <w:rsid w:val="00E533D6"/>
    <w:rsid w:val="00E53903"/>
    <w:rsid w:val="00E5397A"/>
    <w:rsid w:val="00E53AE8"/>
    <w:rsid w:val="00E53C7B"/>
    <w:rsid w:val="00E53F24"/>
    <w:rsid w:val="00E54CFE"/>
    <w:rsid w:val="00E54D21"/>
    <w:rsid w:val="00E54E5E"/>
    <w:rsid w:val="00E54E64"/>
    <w:rsid w:val="00E552FE"/>
    <w:rsid w:val="00E555FC"/>
    <w:rsid w:val="00E55982"/>
    <w:rsid w:val="00E561DA"/>
    <w:rsid w:val="00E5635A"/>
    <w:rsid w:val="00E563C2"/>
    <w:rsid w:val="00E56920"/>
    <w:rsid w:val="00E56F81"/>
    <w:rsid w:val="00E57061"/>
    <w:rsid w:val="00E57516"/>
    <w:rsid w:val="00E6049F"/>
    <w:rsid w:val="00E6084B"/>
    <w:rsid w:val="00E60EF7"/>
    <w:rsid w:val="00E61434"/>
    <w:rsid w:val="00E6149F"/>
    <w:rsid w:val="00E61A68"/>
    <w:rsid w:val="00E61CFE"/>
    <w:rsid w:val="00E622C0"/>
    <w:rsid w:val="00E62405"/>
    <w:rsid w:val="00E62BC0"/>
    <w:rsid w:val="00E62F29"/>
    <w:rsid w:val="00E6367E"/>
    <w:rsid w:val="00E636DC"/>
    <w:rsid w:val="00E638B0"/>
    <w:rsid w:val="00E63C7C"/>
    <w:rsid w:val="00E64169"/>
    <w:rsid w:val="00E642B4"/>
    <w:rsid w:val="00E64D52"/>
    <w:rsid w:val="00E65277"/>
    <w:rsid w:val="00E65480"/>
    <w:rsid w:val="00E6592C"/>
    <w:rsid w:val="00E660E1"/>
    <w:rsid w:val="00E66469"/>
    <w:rsid w:val="00E66795"/>
    <w:rsid w:val="00E66805"/>
    <w:rsid w:val="00E66883"/>
    <w:rsid w:val="00E66EA4"/>
    <w:rsid w:val="00E66F6C"/>
    <w:rsid w:val="00E66FE0"/>
    <w:rsid w:val="00E67B20"/>
    <w:rsid w:val="00E67CCA"/>
    <w:rsid w:val="00E67F17"/>
    <w:rsid w:val="00E70052"/>
    <w:rsid w:val="00E701EE"/>
    <w:rsid w:val="00E70369"/>
    <w:rsid w:val="00E7039D"/>
    <w:rsid w:val="00E707AE"/>
    <w:rsid w:val="00E707BD"/>
    <w:rsid w:val="00E70AA5"/>
    <w:rsid w:val="00E70F01"/>
    <w:rsid w:val="00E71339"/>
    <w:rsid w:val="00E7142F"/>
    <w:rsid w:val="00E7266F"/>
    <w:rsid w:val="00E7287C"/>
    <w:rsid w:val="00E72FB4"/>
    <w:rsid w:val="00E7357C"/>
    <w:rsid w:val="00E73AD4"/>
    <w:rsid w:val="00E743DD"/>
    <w:rsid w:val="00E74BA3"/>
    <w:rsid w:val="00E75101"/>
    <w:rsid w:val="00E759C8"/>
    <w:rsid w:val="00E75D09"/>
    <w:rsid w:val="00E760E6"/>
    <w:rsid w:val="00E76342"/>
    <w:rsid w:val="00E76C4E"/>
    <w:rsid w:val="00E76F0F"/>
    <w:rsid w:val="00E77206"/>
    <w:rsid w:val="00E7726B"/>
    <w:rsid w:val="00E805D1"/>
    <w:rsid w:val="00E80E10"/>
    <w:rsid w:val="00E80F06"/>
    <w:rsid w:val="00E80F3C"/>
    <w:rsid w:val="00E810B9"/>
    <w:rsid w:val="00E8111F"/>
    <w:rsid w:val="00E81275"/>
    <w:rsid w:val="00E816A4"/>
    <w:rsid w:val="00E82712"/>
    <w:rsid w:val="00E829A2"/>
    <w:rsid w:val="00E82CB4"/>
    <w:rsid w:val="00E82E52"/>
    <w:rsid w:val="00E83388"/>
    <w:rsid w:val="00E83512"/>
    <w:rsid w:val="00E835C0"/>
    <w:rsid w:val="00E83865"/>
    <w:rsid w:val="00E83A22"/>
    <w:rsid w:val="00E842DD"/>
    <w:rsid w:val="00E843C8"/>
    <w:rsid w:val="00E848C8"/>
    <w:rsid w:val="00E8494E"/>
    <w:rsid w:val="00E84A2E"/>
    <w:rsid w:val="00E84C14"/>
    <w:rsid w:val="00E84CDB"/>
    <w:rsid w:val="00E84D02"/>
    <w:rsid w:val="00E8502D"/>
    <w:rsid w:val="00E8559C"/>
    <w:rsid w:val="00E85A01"/>
    <w:rsid w:val="00E85C9A"/>
    <w:rsid w:val="00E85EDB"/>
    <w:rsid w:val="00E861D3"/>
    <w:rsid w:val="00E868E4"/>
    <w:rsid w:val="00E86923"/>
    <w:rsid w:val="00E870CA"/>
    <w:rsid w:val="00E872E0"/>
    <w:rsid w:val="00E8740F"/>
    <w:rsid w:val="00E87BAC"/>
    <w:rsid w:val="00E87E31"/>
    <w:rsid w:val="00E87F75"/>
    <w:rsid w:val="00E90AD0"/>
    <w:rsid w:val="00E90B86"/>
    <w:rsid w:val="00E91656"/>
    <w:rsid w:val="00E917F7"/>
    <w:rsid w:val="00E9188C"/>
    <w:rsid w:val="00E91CD9"/>
    <w:rsid w:val="00E92040"/>
    <w:rsid w:val="00E92B06"/>
    <w:rsid w:val="00E92B37"/>
    <w:rsid w:val="00E92E15"/>
    <w:rsid w:val="00E9357C"/>
    <w:rsid w:val="00E93A44"/>
    <w:rsid w:val="00E93AD0"/>
    <w:rsid w:val="00E94022"/>
    <w:rsid w:val="00E943B7"/>
    <w:rsid w:val="00E9443D"/>
    <w:rsid w:val="00E94916"/>
    <w:rsid w:val="00E94B84"/>
    <w:rsid w:val="00E94D94"/>
    <w:rsid w:val="00E954E1"/>
    <w:rsid w:val="00E95B7E"/>
    <w:rsid w:val="00E95E0B"/>
    <w:rsid w:val="00E96321"/>
    <w:rsid w:val="00E96440"/>
    <w:rsid w:val="00E9653E"/>
    <w:rsid w:val="00E96550"/>
    <w:rsid w:val="00E965FF"/>
    <w:rsid w:val="00E973A2"/>
    <w:rsid w:val="00E97505"/>
    <w:rsid w:val="00E97B20"/>
    <w:rsid w:val="00E97C4B"/>
    <w:rsid w:val="00E97C78"/>
    <w:rsid w:val="00E97CB3"/>
    <w:rsid w:val="00EA072B"/>
    <w:rsid w:val="00EA0EC0"/>
    <w:rsid w:val="00EA1575"/>
    <w:rsid w:val="00EA224F"/>
    <w:rsid w:val="00EA2576"/>
    <w:rsid w:val="00EA2855"/>
    <w:rsid w:val="00EA28FC"/>
    <w:rsid w:val="00EA2D97"/>
    <w:rsid w:val="00EA402E"/>
    <w:rsid w:val="00EA409F"/>
    <w:rsid w:val="00EA4153"/>
    <w:rsid w:val="00EA513A"/>
    <w:rsid w:val="00EA55DF"/>
    <w:rsid w:val="00EA58ED"/>
    <w:rsid w:val="00EA64EA"/>
    <w:rsid w:val="00EA6651"/>
    <w:rsid w:val="00EA69C8"/>
    <w:rsid w:val="00EA6A46"/>
    <w:rsid w:val="00EA6ACE"/>
    <w:rsid w:val="00EA6B02"/>
    <w:rsid w:val="00EA6F97"/>
    <w:rsid w:val="00EA7250"/>
    <w:rsid w:val="00EA75E5"/>
    <w:rsid w:val="00EA76CD"/>
    <w:rsid w:val="00EA7B01"/>
    <w:rsid w:val="00EA7B9D"/>
    <w:rsid w:val="00EA7BFD"/>
    <w:rsid w:val="00EB0339"/>
    <w:rsid w:val="00EB0747"/>
    <w:rsid w:val="00EB0C04"/>
    <w:rsid w:val="00EB1982"/>
    <w:rsid w:val="00EB20CD"/>
    <w:rsid w:val="00EB2149"/>
    <w:rsid w:val="00EB2CD3"/>
    <w:rsid w:val="00EB33C0"/>
    <w:rsid w:val="00EB41C4"/>
    <w:rsid w:val="00EB42A8"/>
    <w:rsid w:val="00EB43F2"/>
    <w:rsid w:val="00EB54E8"/>
    <w:rsid w:val="00EB552A"/>
    <w:rsid w:val="00EB5638"/>
    <w:rsid w:val="00EB597B"/>
    <w:rsid w:val="00EB5D7A"/>
    <w:rsid w:val="00EB5DCA"/>
    <w:rsid w:val="00EB61B8"/>
    <w:rsid w:val="00EB6632"/>
    <w:rsid w:val="00EB680F"/>
    <w:rsid w:val="00EB6985"/>
    <w:rsid w:val="00EB6A7D"/>
    <w:rsid w:val="00EB6BBC"/>
    <w:rsid w:val="00EB737F"/>
    <w:rsid w:val="00EB77DD"/>
    <w:rsid w:val="00EC0114"/>
    <w:rsid w:val="00EC0287"/>
    <w:rsid w:val="00EC1169"/>
    <w:rsid w:val="00EC1180"/>
    <w:rsid w:val="00EC1657"/>
    <w:rsid w:val="00EC16A4"/>
    <w:rsid w:val="00EC1F4E"/>
    <w:rsid w:val="00EC2132"/>
    <w:rsid w:val="00EC2838"/>
    <w:rsid w:val="00EC28A4"/>
    <w:rsid w:val="00EC28E6"/>
    <w:rsid w:val="00EC2DBF"/>
    <w:rsid w:val="00EC33DE"/>
    <w:rsid w:val="00EC3A97"/>
    <w:rsid w:val="00EC3ABE"/>
    <w:rsid w:val="00EC3BA5"/>
    <w:rsid w:val="00EC53B4"/>
    <w:rsid w:val="00EC5448"/>
    <w:rsid w:val="00EC555D"/>
    <w:rsid w:val="00EC55D7"/>
    <w:rsid w:val="00EC5872"/>
    <w:rsid w:val="00EC5C68"/>
    <w:rsid w:val="00EC6CA2"/>
    <w:rsid w:val="00EC7020"/>
    <w:rsid w:val="00EC7AD9"/>
    <w:rsid w:val="00EC7EBB"/>
    <w:rsid w:val="00ED0294"/>
    <w:rsid w:val="00ED0D18"/>
    <w:rsid w:val="00ED0D26"/>
    <w:rsid w:val="00ED0D43"/>
    <w:rsid w:val="00ED0DE9"/>
    <w:rsid w:val="00ED0E42"/>
    <w:rsid w:val="00ED0F0F"/>
    <w:rsid w:val="00ED101B"/>
    <w:rsid w:val="00ED1B83"/>
    <w:rsid w:val="00ED2848"/>
    <w:rsid w:val="00ED306B"/>
    <w:rsid w:val="00ED3FE8"/>
    <w:rsid w:val="00ED4F00"/>
    <w:rsid w:val="00ED501F"/>
    <w:rsid w:val="00ED521C"/>
    <w:rsid w:val="00ED56ED"/>
    <w:rsid w:val="00ED5BE0"/>
    <w:rsid w:val="00ED608B"/>
    <w:rsid w:val="00ED625C"/>
    <w:rsid w:val="00ED6382"/>
    <w:rsid w:val="00ED6488"/>
    <w:rsid w:val="00ED6C26"/>
    <w:rsid w:val="00ED6C94"/>
    <w:rsid w:val="00ED6E1E"/>
    <w:rsid w:val="00ED771D"/>
    <w:rsid w:val="00EE012F"/>
    <w:rsid w:val="00EE04E7"/>
    <w:rsid w:val="00EE06FB"/>
    <w:rsid w:val="00EE0791"/>
    <w:rsid w:val="00EE1835"/>
    <w:rsid w:val="00EE21AA"/>
    <w:rsid w:val="00EE2349"/>
    <w:rsid w:val="00EE24B3"/>
    <w:rsid w:val="00EE24FD"/>
    <w:rsid w:val="00EE259B"/>
    <w:rsid w:val="00EE29C2"/>
    <w:rsid w:val="00EE2CAA"/>
    <w:rsid w:val="00EE2D76"/>
    <w:rsid w:val="00EE2F36"/>
    <w:rsid w:val="00EE321E"/>
    <w:rsid w:val="00EE32F2"/>
    <w:rsid w:val="00EE3352"/>
    <w:rsid w:val="00EE3D45"/>
    <w:rsid w:val="00EE41B2"/>
    <w:rsid w:val="00EE4206"/>
    <w:rsid w:val="00EE5347"/>
    <w:rsid w:val="00EE570E"/>
    <w:rsid w:val="00EE57BA"/>
    <w:rsid w:val="00EE5A6A"/>
    <w:rsid w:val="00EE5F31"/>
    <w:rsid w:val="00EE5FC7"/>
    <w:rsid w:val="00EE6463"/>
    <w:rsid w:val="00EE6500"/>
    <w:rsid w:val="00EE6A67"/>
    <w:rsid w:val="00EE70F7"/>
    <w:rsid w:val="00EE7261"/>
    <w:rsid w:val="00EE7323"/>
    <w:rsid w:val="00EE79F3"/>
    <w:rsid w:val="00EE7F0A"/>
    <w:rsid w:val="00EF0341"/>
    <w:rsid w:val="00EF0353"/>
    <w:rsid w:val="00EF048C"/>
    <w:rsid w:val="00EF0854"/>
    <w:rsid w:val="00EF094D"/>
    <w:rsid w:val="00EF0955"/>
    <w:rsid w:val="00EF0CE3"/>
    <w:rsid w:val="00EF0D49"/>
    <w:rsid w:val="00EF0FB0"/>
    <w:rsid w:val="00EF101C"/>
    <w:rsid w:val="00EF1079"/>
    <w:rsid w:val="00EF108C"/>
    <w:rsid w:val="00EF1824"/>
    <w:rsid w:val="00EF21C5"/>
    <w:rsid w:val="00EF225D"/>
    <w:rsid w:val="00EF262C"/>
    <w:rsid w:val="00EF3048"/>
    <w:rsid w:val="00EF3074"/>
    <w:rsid w:val="00EF312E"/>
    <w:rsid w:val="00EF3445"/>
    <w:rsid w:val="00EF3EBC"/>
    <w:rsid w:val="00EF3F94"/>
    <w:rsid w:val="00EF4668"/>
    <w:rsid w:val="00EF470D"/>
    <w:rsid w:val="00EF4B02"/>
    <w:rsid w:val="00EF4D1C"/>
    <w:rsid w:val="00EF54F2"/>
    <w:rsid w:val="00EF55C4"/>
    <w:rsid w:val="00EF564C"/>
    <w:rsid w:val="00EF577C"/>
    <w:rsid w:val="00EF6066"/>
    <w:rsid w:val="00EF6093"/>
    <w:rsid w:val="00EF6147"/>
    <w:rsid w:val="00EF6740"/>
    <w:rsid w:val="00EF6796"/>
    <w:rsid w:val="00EF6903"/>
    <w:rsid w:val="00EF6AEB"/>
    <w:rsid w:val="00EF6CA8"/>
    <w:rsid w:val="00EF7087"/>
    <w:rsid w:val="00EF7145"/>
    <w:rsid w:val="00EF719F"/>
    <w:rsid w:val="00EF7495"/>
    <w:rsid w:val="00EF767A"/>
    <w:rsid w:val="00EF7C33"/>
    <w:rsid w:val="00EF7DFF"/>
    <w:rsid w:val="00F000F3"/>
    <w:rsid w:val="00F002A9"/>
    <w:rsid w:val="00F003B6"/>
    <w:rsid w:val="00F00AC6"/>
    <w:rsid w:val="00F00B7D"/>
    <w:rsid w:val="00F01299"/>
    <w:rsid w:val="00F0133C"/>
    <w:rsid w:val="00F01707"/>
    <w:rsid w:val="00F0175B"/>
    <w:rsid w:val="00F019A9"/>
    <w:rsid w:val="00F01E77"/>
    <w:rsid w:val="00F02880"/>
    <w:rsid w:val="00F02894"/>
    <w:rsid w:val="00F03639"/>
    <w:rsid w:val="00F03EA1"/>
    <w:rsid w:val="00F03EF7"/>
    <w:rsid w:val="00F041FB"/>
    <w:rsid w:val="00F04D75"/>
    <w:rsid w:val="00F04F59"/>
    <w:rsid w:val="00F0527E"/>
    <w:rsid w:val="00F05751"/>
    <w:rsid w:val="00F05803"/>
    <w:rsid w:val="00F05994"/>
    <w:rsid w:val="00F05A4E"/>
    <w:rsid w:val="00F05FFC"/>
    <w:rsid w:val="00F06079"/>
    <w:rsid w:val="00F06281"/>
    <w:rsid w:val="00F06351"/>
    <w:rsid w:val="00F0644C"/>
    <w:rsid w:val="00F0656A"/>
    <w:rsid w:val="00F065F7"/>
    <w:rsid w:val="00F06CC5"/>
    <w:rsid w:val="00F06CEC"/>
    <w:rsid w:val="00F06CF8"/>
    <w:rsid w:val="00F07171"/>
    <w:rsid w:val="00F078C7"/>
    <w:rsid w:val="00F10207"/>
    <w:rsid w:val="00F10239"/>
    <w:rsid w:val="00F10705"/>
    <w:rsid w:val="00F108BC"/>
    <w:rsid w:val="00F10F83"/>
    <w:rsid w:val="00F11398"/>
    <w:rsid w:val="00F116B4"/>
    <w:rsid w:val="00F1244C"/>
    <w:rsid w:val="00F12796"/>
    <w:rsid w:val="00F12A23"/>
    <w:rsid w:val="00F12DDC"/>
    <w:rsid w:val="00F131B9"/>
    <w:rsid w:val="00F13EA7"/>
    <w:rsid w:val="00F14340"/>
    <w:rsid w:val="00F14890"/>
    <w:rsid w:val="00F14B69"/>
    <w:rsid w:val="00F14D5E"/>
    <w:rsid w:val="00F14E0E"/>
    <w:rsid w:val="00F14EBE"/>
    <w:rsid w:val="00F15488"/>
    <w:rsid w:val="00F155F4"/>
    <w:rsid w:val="00F159C9"/>
    <w:rsid w:val="00F165FC"/>
    <w:rsid w:val="00F1669F"/>
    <w:rsid w:val="00F16898"/>
    <w:rsid w:val="00F16A44"/>
    <w:rsid w:val="00F16CC6"/>
    <w:rsid w:val="00F17202"/>
    <w:rsid w:val="00F175F3"/>
    <w:rsid w:val="00F1773F"/>
    <w:rsid w:val="00F20B13"/>
    <w:rsid w:val="00F2111E"/>
    <w:rsid w:val="00F215EA"/>
    <w:rsid w:val="00F21757"/>
    <w:rsid w:val="00F2201D"/>
    <w:rsid w:val="00F2204C"/>
    <w:rsid w:val="00F2284D"/>
    <w:rsid w:val="00F22ABB"/>
    <w:rsid w:val="00F22B95"/>
    <w:rsid w:val="00F23067"/>
    <w:rsid w:val="00F23210"/>
    <w:rsid w:val="00F2366F"/>
    <w:rsid w:val="00F23793"/>
    <w:rsid w:val="00F238EF"/>
    <w:rsid w:val="00F24293"/>
    <w:rsid w:val="00F2433B"/>
    <w:rsid w:val="00F243B0"/>
    <w:rsid w:val="00F2459E"/>
    <w:rsid w:val="00F247D5"/>
    <w:rsid w:val="00F24987"/>
    <w:rsid w:val="00F24C3D"/>
    <w:rsid w:val="00F24D9D"/>
    <w:rsid w:val="00F24FE1"/>
    <w:rsid w:val="00F25704"/>
    <w:rsid w:val="00F25C54"/>
    <w:rsid w:val="00F261B8"/>
    <w:rsid w:val="00F26257"/>
    <w:rsid w:val="00F2630E"/>
    <w:rsid w:val="00F2675C"/>
    <w:rsid w:val="00F26A3E"/>
    <w:rsid w:val="00F2708D"/>
    <w:rsid w:val="00F27709"/>
    <w:rsid w:val="00F27992"/>
    <w:rsid w:val="00F279D0"/>
    <w:rsid w:val="00F27C87"/>
    <w:rsid w:val="00F30239"/>
    <w:rsid w:val="00F30266"/>
    <w:rsid w:val="00F30874"/>
    <w:rsid w:val="00F30C84"/>
    <w:rsid w:val="00F30D96"/>
    <w:rsid w:val="00F30EA3"/>
    <w:rsid w:val="00F3108A"/>
    <w:rsid w:val="00F31507"/>
    <w:rsid w:val="00F31B77"/>
    <w:rsid w:val="00F31B84"/>
    <w:rsid w:val="00F31DC8"/>
    <w:rsid w:val="00F320E5"/>
    <w:rsid w:val="00F32401"/>
    <w:rsid w:val="00F329B9"/>
    <w:rsid w:val="00F33899"/>
    <w:rsid w:val="00F33B8A"/>
    <w:rsid w:val="00F33FCB"/>
    <w:rsid w:val="00F340E5"/>
    <w:rsid w:val="00F34399"/>
    <w:rsid w:val="00F34510"/>
    <w:rsid w:val="00F34573"/>
    <w:rsid w:val="00F345D3"/>
    <w:rsid w:val="00F34F4B"/>
    <w:rsid w:val="00F3503F"/>
    <w:rsid w:val="00F352E9"/>
    <w:rsid w:val="00F35333"/>
    <w:rsid w:val="00F353E2"/>
    <w:rsid w:val="00F3560F"/>
    <w:rsid w:val="00F357BE"/>
    <w:rsid w:val="00F35949"/>
    <w:rsid w:val="00F361E9"/>
    <w:rsid w:val="00F36ACE"/>
    <w:rsid w:val="00F36DE5"/>
    <w:rsid w:val="00F36E44"/>
    <w:rsid w:val="00F374D8"/>
    <w:rsid w:val="00F37610"/>
    <w:rsid w:val="00F37658"/>
    <w:rsid w:val="00F401EC"/>
    <w:rsid w:val="00F40C74"/>
    <w:rsid w:val="00F4122F"/>
    <w:rsid w:val="00F415A0"/>
    <w:rsid w:val="00F4193F"/>
    <w:rsid w:val="00F4198D"/>
    <w:rsid w:val="00F419D4"/>
    <w:rsid w:val="00F41C8C"/>
    <w:rsid w:val="00F42E8D"/>
    <w:rsid w:val="00F42F0E"/>
    <w:rsid w:val="00F4326B"/>
    <w:rsid w:val="00F4356A"/>
    <w:rsid w:val="00F43630"/>
    <w:rsid w:val="00F43CB4"/>
    <w:rsid w:val="00F4417D"/>
    <w:rsid w:val="00F448EB"/>
    <w:rsid w:val="00F44F91"/>
    <w:rsid w:val="00F451B5"/>
    <w:rsid w:val="00F456BF"/>
    <w:rsid w:val="00F459D4"/>
    <w:rsid w:val="00F45D98"/>
    <w:rsid w:val="00F466AB"/>
    <w:rsid w:val="00F469CB"/>
    <w:rsid w:val="00F46C3D"/>
    <w:rsid w:val="00F46C4C"/>
    <w:rsid w:val="00F4741A"/>
    <w:rsid w:val="00F47BDB"/>
    <w:rsid w:val="00F47D65"/>
    <w:rsid w:val="00F47FF6"/>
    <w:rsid w:val="00F5027E"/>
    <w:rsid w:val="00F50959"/>
    <w:rsid w:val="00F50DF7"/>
    <w:rsid w:val="00F50E01"/>
    <w:rsid w:val="00F5141B"/>
    <w:rsid w:val="00F514C0"/>
    <w:rsid w:val="00F517BF"/>
    <w:rsid w:val="00F52A25"/>
    <w:rsid w:val="00F53625"/>
    <w:rsid w:val="00F537B4"/>
    <w:rsid w:val="00F53862"/>
    <w:rsid w:val="00F538B1"/>
    <w:rsid w:val="00F542D8"/>
    <w:rsid w:val="00F5448D"/>
    <w:rsid w:val="00F548EF"/>
    <w:rsid w:val="00F549E4"/>
    <w:rsid w:val="00F55170"/>
    <w:rsid w:val="00F5559F"/>
    <w:rsid w:val="00F5580B"/>
    <w:rsid w:val="00F558B1"/>
    <w:rsid w:val="00F55DE7"/>
    <w:rsid w:val="00F55F6C"/>
    <w:rsid w:val="00F5623F"/>
    <w:rsid w:val="00F562C3"/>
    <w:rsid w:val="00F5677F"/>
    <w:rsid w:val="00F56D1D"/>
    <w:rsid w:val="00F56FA1"/>
    <w:rsid w:val="00F57517"/>
    <w:rsid w:val="00F57793"/>
    <w:rsid w:val="00F577A6"/>
    <w:rsid w:val="00F57897"/>
    <w:rsid w:val="00F57A54"/>
    <w:rsid w:val="00F57D27"/>
    <w:rsid w:val="00F60647"/>
    <w:rsid w:val="00F60D5C"/>
    <w:rsid w:val="00F610F1"/>
    <w:rsid w:val="00F61875"/>
    <w:rsid w:val="00F61971"/>
    <w:rsid w:val="00F6198A"/>
    <w:rsid w:val="00F619EF"/>
    <w:rsid w:val="00F61C66"/>
    <w:rsid w:val="00F62614"/>
    <w:rsid w:val="00F62637"/>
    <w:rsid w:val="00F6278A"/>
    <w:rsid w:val="00F62BC0"/>
    <w:rsid w:val="00F62BC1"/>
    <w:rsid w:val="00F6341C"/>
    <w:rsid w:val="00F6407F"/>
    <w:rsid w:val="00F6420C"/>
    <w:rsid w:val="00F643D0"/>
    <w:rsid w:val="00F64A9D"/>
    <w:rsid w:val="00F64CC1"/>
    <w:rsid w:val="00F651D7"/>
    <w:rsid w:val="00F65413"/>
    <w:rsid w:val="00F654F8"/>
    <w:rsid w:val="00F656FF"/>
    <w:rsid w:val="00F65A44"/>
    <w:rsid w:val="00F65B3A"/>
    <w:rsid w:val="00F65CCB"/>
    <w:rsid w:val="00F6646A"/>
    <w:rsid w:val="00F668AC"/>
    <w:rsid w:val="00F66C1B"/>
    <w:rsid w:val="00F6708E"/>
    <w:rsid w:val="00F6741F"/>
    <w:rsid w:val="00F6779B"/>
    <w:rsid w:val="00F679D8"/>
    <w:rsid w:val="00F707CA"/>
    <w:rsid w:val="00F70883"/>
    <w:rsid w:val="00F71043"/>
    <w:rsid w:val="00F71514"/>
    <w:rsid w:val="00F71ABE"/>
    <w:rsid w:val="00F72045"/>
    <w:rsid w:val="00F7215F"/>
    <w:rsid w:val="00F721F6"/>
    <w:rsid w:val="00F7246D"/>
    <w:rsid w:val="00F726A1"/>
    <w:rsid w:val="00F72AEA"/>
    <w:rsid w:val="00F72C74"/>
    <w:rsid w:val="00F72CEA"/>
    <w:rsid w:val="00F7335B"/>
    <w:rsid w:val="00F733A1"/>
    <w:rsid w:val="00F73FAA"/>
    <w:rsid w:val="00F7410F"/>
    <w:rsid w:val="00F7436E"/>
    <w:rsid w:val="00F7503F"/>
    <w:rsid w:val="00F753DD"/>
    <w:rsid w:val="00F75553"/>
    <w:rsid w:val="00F75676"/>
    <w:rsid w:val="00F75F9E"/>
    <w:rsid w:val="00F761EA"/>
    <w:rsid w:val="00F76274"/>
    <w:rsid w:val="00F77135"/>
    <w:rsid w:val="00F7764F"/>
    <w:rsid w:val="00F7767B"/>
    <w:rsid w:val="00F802D3"/>
    <w:rsid w:val="00F8034F"/>
    <w:rsid w:val="00F80476"/>
    <w:rsid w:val="00F80597"/>
    <w:rsid w:val="00F8069B"/>
    <w:rsid w:val="00F80E78"/>
    <w:rsid w:val="00F8168D"/>
    <w:rsid w:val="00F81824"/>
    <w:rsid w:val="00F81A23"/>
    <w:rsid w:val="00F8210C"/>
    <w:rsid w:val="00F82466"/>
    <w:rsid w:val="00F826AC"/>
    <w:rsid w:val="00F828B9"/>
    <w:rsid w:val="00F82A4A"/>
    <w:rsid w:val="00F82B06"/>
    <w:rsid w:val="00F82C2B"/>
    <w:rsid w:val="00F82E46"/>
    <w:rsid w:val="00F8328B"/>
    <w:rsid w:val="00F834DE"/>
    <w:rsid w:val="00F83990"/>
    <w:rsid w:val="00F83CE6"/>
    <w:rsid w:val="00F84499"/>
    <w:rsid w:val="00F846C7"/>
    <w:rsid w:val="00F84B7A"/>
    <w:rsid w:val="00F84C51"/>
    <w:rsid w:val="00F84CCA"/>
    <w:rsid w:val="00F84D5D"/>
    <w:rsid w:val="00F84D9D"/>
    <w:rsid w:val="00F85379"/>
    <w:rsid w:val="00F8554D"/>
    <w:rsid w:val="00F85688"/>
    <w:rsid w:val="00F8571E"/>
    <w:rsid w:val="00F85C23"/>
    <w:rsid w:val="00F862C0"/>
    <w:rsid w:val="00F86524"/>
    <w:rsid w:val="00F86A41"/>
    <w:rsid w:val="00F86A55"/>
    <w:rsid w:val="00F86A8B"/>
    <w:rsid w:val="00F86CF8"/>
    <w:rsid w:val="00F86EE8"/>
    <w:rsid w:val="00F87460"/>
    <w:rsid w:val="00F90073"/>
    <w:rsid w:val="00F90899"/>
    <w:rsid w:val="00F909B1"/>
    <w:rsid w:val="00F91109"/>
    <w:rsid w:val="00F913E6"/>
    <w:rsid w:val="00F9156E"/>
    <w:rsid w:val="00F9181D"/>
    <w:rsid w:val="00F91CB0"/>
    <w:rsid w:val="00F91D13"/>
    <w:rsid w:val="00F921CC"/>
    <w:rsid w:val="00F927A2"/>
    <w:rsid w:val="00F92A7C"/>
    <w:rsid w:val="00F92C5F"/>
    <w:rsid w:val="00F93B2A"/>
    <w:rsid w:val="00F93B32"/>
    <w:rsid w:val="00F93D8F"/>
    <w:rsid w:val="00F93F56"/>
    <w:rsid w:val="00F946FF"/>
    <w:rsid w:val="00F947B9"/>
    <w:rsid w:val="00F947BB"/>
    <w:rsid w:val="00F948CB"/>
    <w:rsid w:val="00F948CE"/>
    <w:rsid w:val="00F94901"/>
    <w:rsid w:val="00F94B66"/>
    <w:rsid w:val="00F94B6D"/>
    <w:rsid w:val="00F94C9B"/>
    <w:rsid w:val="00F955A6"/>
    <w:rsid w:val="00F95C34"/>
    <w:rsid w:val="00F9654C"/>
    <w:rsid w:val="00F96574"/>
    <w:rsid w:val="00F966C6"/>
    <w:rsid w:val="00F96D9B"/>
    <w:rsid w:val="00F9712F"/>
    <w:rsid w:val="00F976E7"/>
    <w:rsid w:val="00F977C6"/>
    <w:rsid w:val="00F97873"/>
    <w:rsid w:val="00FA03DD"/>
    <w:rsid w:val="00FA0830"/>
    <w:rsid w:val="00FA08FD"/>
    <w:rsid w:val="00FA0A53"/>
    <w:rsid w:val="00FA0B5D"/>
    <w:rsid w:val="00FA0FC5"/>
    <w:rsid w:val="00FA107F"/>
    <w:rsid w:val="00FA1528"/>
    <w:rsid w:val="00FA1554"/>
    <w:rsid w:val="00FA1D02"/>
    <w:rsid w:val="00FA1F2E"/>
    <w:rsid w:val="00FA1FC3"/>
    <w:rsid w:val="00FA2A1A"/>
    <w:rsid w:val="00FA2C66"/>
    <w:rsid w:val="00FA2DA2"/>
    <w:rsid w:val="00FA2DD0"/>
    <w:rsid w:val="00FA2EAB"/>
    <w:rsid w:val="00FA33C5"/>
    <w:rsid w:val="00FA37E8"/>
    <w:rsid w:val="00FA3D9D"/>
    <w:rsid w:val="00FA3F3A"/>
    <w:rsid w:val="00FA4032"/>
    <w:rsid w:val="00FA4934"/>
    <w:rsid w:val="00FA4AAE"/>
    <w:rsid w:val="00FA4CBA"/>
    <w:rsid w:val="00FA4E11"/>
    <w:rsid w:val="00FA5082"/>
    <w:rsid w:val="00FA512E"/>
    <w:rsid w:val="00FA51FD"/>
    <w:rsid w:val="00FA604B"/>
    <w:rsid w:val="00FA6159"/>
    <w:rsid w:val="00FA67D1"/>
    <w:rsid w:val="00FA682E"/>
    <w:rsid w:val="00FA6F3A"/>
    <w:rsid w:val="00FA744B"/>
    <w:rsid w:val="00FA7B0E"/>
    <w:rsid w:val="00FA7F30"/>
    <w:rsid w:val="00FB01C1"/>
    <w:rsid w:val="00FB047E"/>
    <w:rsid w:val="00FB0946"/>
    <w:rsid w:val="00FB09D0"/>
    <w:rsid w:val="00FB0AA3"/>
    <w:rsid w:val="00FB0D00"/>
    <w:rsid w:val="00FB0D1B"/>
    <w:rsid w:val="00FB0F96"/>
    <w:rsid w:val="00FB0FAB"/>
    <w:rsid w:val="00FB1464"/>
    <w:rsid w:val="00FB1CD5"/>
    <w:rsid w:val="00FB1EFB"/>
    <w:rsid w:val="00FB2064"/>
    <w:rsid w:val="00FB23AC"/>
    <w:rsid w:val="00FB2A44"/>
    <w:rsid w:val="00FB2C33"/>
    <w:rsid w:val="00FB2D19"/>
    <w:rsid w:val="00FB3390"/>
    <w:rsid w:val="00FB38D2"/>
    <w:rsid w:val="00FB3A03"/>
    <w:rsid w:val="00FB3B28"/>
    <w:rsid w:val="00FB3B8D"/>
    <w:rsid w:val="00FB4901"/>
    <w:rsid w:val="00FB4BB1"/>
    <w:rsid w:val="00FB51C5"/>
    <w:rsid w:val="00FB5373"/>
    <w:rsid w:val="00FB5AA0"/>
    <w:rsid w:val="00FB5F27"/>
    <w:rsid w:val="00FB6F7B"/>
    <w:rsid w:val="00FB6FEE"/>
    <w:rsid w:val="00FB7138"/>
    <w:rsid w:val="00FB72D7"/>
    <w:rsid w:val="00FB730A"/>
    <w:rsid w:val="00FB7EA0"/>
    <w:rsid w:val="00FB7EBF"/>
    <w:rsid w:val="00FC012C"/>
    <w:rsid w:val="00FC0330"/>
    <w:rsid w:val="00FC0790"/>
    <w:rsid w:val="00FC0992"/>
    <w:rsid w:val="00FC0C15"/>
    <w:rsid w:val="00FC1954"/>
    <w:rsid w:val="00FC19EB"/>
    <w:rsid w:val="00FC1B48"/>
    <w:rsid w:val="00FC1E7A"/>
    <w:rsid w:val="00FC25A8"/>
    <w:rsid w:val="00FC2B89"/>
    <w:rsid w:val="00FC2BBA"/>
    <w:rsid w:val="00FC2DA1"/>
    <w:rsid w:val="00FC3015"/>
    <w:rsid w:val="00FC3634"/>
    <w:rsid w:val="00FC3822"/>
    <w:rsid w:val="00FC3931"/>
    <w:rsid w:val="00FC4645"/>
    <w:rsid w:val="00FC4A9F"/>
    <w:rsid w:val="00FC4D37"/>
    <w:rsid w:val="00FC4FA9"/>
    <w:rsid w:val="00FC531D"/>
    <w:rsid w:val="00FC5835"/>
    <w:rsid w:val="00FC5998"/>
    <w:rsid w:val="00FC6229"/>
    <w:rsid w:val="00FC62F2"/>
    <w:rsid w:val="00FC6582"/>
    <w:rsid w:val="00FC65A7"/>
    <w:rsid w:val="00FC7465"/>
    <w:rsid w:val="00FC77BC"/>
    <w:rsid w:val="00FC7D89"/>
    <w:rsid w:val="00FD14A2"/>
    <w:rsid w:val="00FD1FD9"/>
    <w:rsid w:val="00FD2252"/>
    <w:rsid w:val="00FD22AE"/>
    <w:rsid w:val="00FD2462"/>
    <w:rsid w:val="00FD296F"/>
    <w:rsid w:val="00FD2D24"/>
    <w:rsid w:val="00FD366F"/>
    <w:rsid w:val="00FD3933"/>
    <w:rsid w:val="00FD3B81"/>
    <w:rsid w:val="00FD3C9B"/>
    <w:rsid w:val="00FD3E8E"/>
    <w:rsid w:val="00FD52A8"/>
    <w:rsid w:val="00FD56C9"/>
    <w:rsid w:val="00FD59D7"/>
    <w:rsid w:val="00FD6220"/>
    <w:rsid w:val="00FD6379"/>
    <w:rsid w:val="00FD6590"/>
    <w:rsid w:val="00FD6781"/>
    <w:rsid w:val="00FD69F8"/>
    <w:rsid w:val="00FD6C4A"/>
    <w:rsid w:val="00FD6F37"/>
    <w:rsid w:val="00FD731D"/>
    <w:rsid w:val="00FD73C5"/>
    <w:rsid w:val="00FD7589"/>
    <w:rsid w:val="00FD7678"/>
    <w:rsid w:val="00FD78A7"/>
    <w:rsid w:val="00FD79D3"/>
    <w:rsid w:val="00FD7A24"/>
    <w:rsid w:val="00FE04A4"/>
    <w:rsid w:val="00FE04D3"/>
    <w:rsid w:val="00FE054B"/>
    <w:rsid w:val="00FE0A36"/>
    <w:rsid w:val="00FE0D68"/>
    <w:rsid w:val="00FE1385"/>
    <w:rsid w:val="00FE145A"/>
    <w:rsid w:val="00FE19F7"/>
    <w:rsid w:val="00FE20AA"/>
    <w:rsid w:val="00FE2226"/>
    <w:rsid w:val="00FE2D63"/>
    <w:rsid w:val="00FE2FB1"/>
    <w:rsid w:val="00FE34C4"/>
    <w:rsid w:val="00FE37AC"/>
    <w:rsid w:val="00FE3B0A"/>
    <w:rsid w:val="00FE42C0"/>
    <w:rsid w:val="00FE44BB"/>
    <w:rsid w:val="00FE4598"/>
    <w:rsid w:val="00FE45A8"/>
    <w:rsid w:val="00FE45D0"/>
    <w:rsid w:val="00FE4BBC"/>
    <w:rsid w:val="00FE4C6B"/>
    <w:rsid w:val="00FE4DFB"/>
    <w:rsid w:val="00FE4EEA"/>
    <w:rsid w:val="00FE561E"/>
    <w:rsid w:val="00FE5DA8"/>
    <w:rsid w:val="00FE6241"/>
    <w:rsid w:val="00FE6A7B"/>
    <w:rsid w:val="00FE6F45"/>
    <w:rsid w:val="00FE71DF"/>
    <w:rsid w:val="00FE7730"/>
    <w:rsid w:val="00FF0992"/>
    <w:rsid w:val="00FF0ED8"/>
    <w:rsid w:val="00FF0FA0"/>
    <w:rsid w:val="00FF15A3"/>
    <w:rsid w:val="00FF1698"/>
    <w:rsid w:val="00FF1EC7"/>
    <w:rsid w:val="00FF1FF8"/>
    <w:rsid w:val="00FF22E9"/>
    <w:rsid w:val="00FF230A"/>
    <w:rsid w:val="00FF2ECB"/>
    <w:rsid w:val="00FF2F26"/>
    <w:rsid w:val="00FF3786"/>
    <w:rsid w:val="00FF43CC"/>
    <w:rsid w:val="00FF472A"/>
    <w:rsid w:val="00FF4948"/>
    <w:rsid w:val="00FF49DF"/>
    <w:rsid w:val="00FF4B5F"/>
    <w:rsid w:val="00FF5179"/>
    <w:rsid w:val="00FF51C5"/>
    <w:rsid w:val="00FF55BC"/>
    <w:rsid w:val="00FF5782"/>
    <w:rsid w:val="00FF5AAE"/>
    <w:rsid w:val="00FF5B81"/>
    <w:rsid w:val="00FF5DD6"/>
    <w:rsid w:val="00FF653F"/>
    <w:rsid w:val="00FF65D5"/>
    <w:rsid w:val="00FF65F1"/>
    <w:rsid w:val="00FF65FC"/>
    <w:rsid w:val="00FF6634"/>
    <w:rsid w:val="00FF66D5"/>
    <w:rsid w:val="00FF69A6"/>
    <w:rsid w:val="00FF78F4"/>
    <w:rsid w:val="00FF7902"/>
    <w:rsid w:val="00FF7DAB"/>
    <w:rsid w:val="00FF7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6F4DF079-9A18-4719-AE21-5AFBB846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473"/>
    <w:rPr>
      <w:sz w:val="24"/>
      <w:szCs w:val="24"/>
    </w:rPr>
  </w:style>
  <w:style w:type="paragraph" w:styleId="1">
    <w:name w:val="heading 1"/>
    <w:basedOn w:val="a"/>
    <w:next w:val="a"/>
    <w:link w:val="10"/>
    <w:qFormat/>
    <w:rsid w:val="009113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06482"/>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D7613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16EB2"/>
    <w:pPr>
      <w:widowControl w:val="0"/>
      <w:autoSpaceDE w:val="0"/>
      <w:autoSpaceDN w:val="0"/>
    </w:pPr>
    <w:rPr>
      <w:sz w:val="24"/>
    </w:rPr>
  </w:style>
  <w:style w:type="paragraph" w:customStyle="1" w:styleId="ConsPlusNonformat">
    <w:name w:val="ConsPlusNonformat"/>
    <w:rsid w:val="00716EB2"/>
    <w:pPr>
      <w:widowControl w:val="0"/>
      <w:autoSpaceDE w:val="0"/>
      <w:autoSpaceDN w:val="0"/>
    </w:pPr>
    <w:rPr>
      <w:rFonts w:ascii="Courier New" w:hAnsi="Courier New" w:cs="Courier New"/>
    </w:rPr>
  </w:style>
  <w:style w:type="paragraph" w:customStyle="1" w:styleId="ConsNormal">
    <w:name w:val="ConsNormal"/>
    <w:rsid w:val="004560D4"/>
    <w:pPr>
      <w:widowControl w:val="0"/>
      <w:autoSpaceDE w:val="0"/>
      <w:autoSpaceDN w:val="0"/>
      <w:adjustRightInd w:val="0"/>
      <w:ind w:right="19772" w:firstLine="720"/>
    </w:pPr>
    <w:rPr>
      <w:rFonts w:ascii="Arial" w:hAnsi="Arial" w:cs="Arial"/>
    </w:rPr>
  </w:style>
  <w:style w:type="table" w:styleId="a3">
    <w:name w:val="Table Grid"/>
    <w:basedOn w:val="a1"/>
    <w:uiPriority w:val="59"/>
    <w:rsid w:val="001A08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rsid w:val="000B0FD4"/>
    <w:pPr>
      <w:spacing w:after="120" w:line="360" w:lineRule="exact"/>
      <w:ind w:left="283" w:firstLine="709"/>
      <w:jc w:val="both"/>
    </w:pPr>
    <w:rPr>
      <w:sz w:val="16"/>
      <w:szCs w:val="16"/>
    </w:rPr>
  </w:style>
  <w:style w:type="paragraph" w:styleId="a4">
    <w:name w:val="footer"/>
    <w:basedOn w:val="a"/>
    <w:link w:val="a5"/>
    <w:uiPriority w:val="99"/>
    <w:rsid w:val="00B23BFA"/>
    <w:pPr>
      <w:tabs>
        <w:tab w:val="center" w:pos="4677"/>
        <w:tab w:val="right" w:pos="9355"/>
      </w:tabs>
    </w:pPr>
  </w:style>
  <w:style w:type="character" w:styleId="a6">
    <w:name w:val="page number"/>
    <w:basedOn w:val="a0"/>
    <w:rsid w:val="00B23BFA"/>
  </w:style>
  <w:style w:type="paragraph" w:customStyle="1" w:styleId="Report">
    <w:name w:val="Report"/>
    <w:basedOn w:val="a"/>
    <w:semiHidden/>
    <w:rsid w:val="00BF4FB0"/>
    <w:pPr>
      <w:spacing w:line="360" w:lineRule="auto"/>
      <w:ind w:firstLine="567"/>
      <w:jc w:val="both"/>
    </w:pPr>
    <w:rPr>
      <w:sz w:val="28"/>
      <w:szCs w:val="20"/>
    </w:rPr>
  </w:style>
  <w:style w:type="character" w:customStyle="1" w:styleId="20">
    <w:name w:val="Заголовок 2 Знак"/>
    <w:basedOn w:val="a0"/>
    <w:link w:val="2"/>
    <w:uiPriority w:val="9"/>
    <w:rsid w:val="00006482"/>
    <w:rPr>
      <w:b/>
      <w:bCs/>
      <w:sz w:val="36"/>
      <w:szCs w:val="36"/>
    </w:rPr>
  </w:style>
  <w:style w:type="paragraph" w:styleId="a7">
    <w:name w:val="Normal (Web)"/>
    <w:basedOn w:val="a"/>
    <w:uiPriority w:val="99"/>
    <w:unhideWhenUsed/>
    <w:rsid w:val="00AD05FF"/>
    <w:pPr>
      <w:spacing w:before="100" w:beforeAutospacing="1" w:after="100" w:afterAutospacing="1"/>
    </w:pPr>
  </w:style>
  <w:style w:type="character" w:styleId="a8">
    <w:name w:val="Hyperlink"/>
    <w:basedOn w:val="a0"/>
    <w:uiPriority w:val="99"/>
    <w:unhideWhenUsed/>
    <w:rsid w:val="00AD05FF"/>
    <w:rPr>
      <w:color w:val="0000FF"/>
      <w:u w:val="single"/>
    </w:rPr>
  </w:style>
  <w:style w:type="character" w:customStyle="1" w:styleId="30">
    <w:name w:val="Заголовок 3 Знак"/>
    <w:basedOn w:val="a0"/>
    <w:link w:val="3"/>
    <w:uiPriority w:val="9"/>
    <w:rsid w:val="00D76134"/>
    <w:rPr>
      <w:rFonts w:ascii="Cambria" w:eastAsia="Times New Roman" w:hAnsi="Cambria" w:cs="Times New Roman"/>
      <w:b/>
      <w:bCs/>
      <w:sz w:val="26"/>
      <w:szCs w:val="26"/>
    </w:rPr>
  </w:style>
  <w:style w:type="character" w:customStyle="1" w:styleId="mw-headline">
    <w:name w:val="mw-headline"/>
    <w:basedOn w:val="a0"/>
    <w:rsid w:val="00D76134"/>
  </w:style>
  <w:style w:type="character" w:customStyle="1" w:styleId="mw-editsection">
    <w:name w:val="mw-editsection"/>
    <w:basedOn w:val="a0"/>
    <w:rsid w:val="00D76134"/>
  </w:style>
  <w:style w:type="character" w:customStyle="1" w:styleId="mw-editsection-bracket">
    <w:name w:val="mw-editsection-bracket"/>
    <w:basedOn w:val="a0"/>
    <w:rsid w:val="00D76134"/>
  </w:style>
  <w:style w:type="character" w:customStyle="1" w:styleId="mw-editsection-divider">
    <w:name w:val="mw-editsection-divider"/>
    <w:basedOn w:val="a0"/>
    <w:rsid w:val="00D76134"/>
  </w:style>
  <w:style w:type="paragraph" w:customStyle="1" w:styleId="bodytext">
    <w:name w:val="bodytext"/>
    <w:basedOn w:val="a"/>
    <w:rsid w:val="00BF69EF"/>
    <w:pPr>
      <w:spacing w:before="100" w:beforeAutospacing="1" w:after="100" w:afterAutospacing="1"/>
    </w:pPr>
  </w:style>
  <w:style w:type="paragraph" w:customStyle="1" w:styleId="CharCharCharCharCharCharCharCharCharChar">
    <w:name w:val="Char Char Знак Знак Char Char Знак Знак Char Char Знак Знак Char Char Знак Знак Char Char"/>
    <w:basedOn w:val="a"/>
    <w:rsid w:val="00FB730A"/>
    <w:rPr>
      <w:rFonts w:ascii="Verdana" w:hAnsi="Verdana" w:cs="Verdana"/>
      <w:sz w:val="20"/>
      <w:szCs w:val="20"/>
      <w:lang w:val="en-US" w:eastAsia="en-US"/>
    </w:rPr>
  </w:style>
  <w:style w:type="paragraph" w:styleId="a9">
    <w:name w:val="List Paragraph"/>
    <w:aliases w:val="ПАРАГРАФ,Абзац списка для документа,Абзац списка основной,List Paragraph,it_List1,Ненумерованный список,основной диплом"/>
    <w:basedOn w:val="a"/>
    <w:link w:val="aa"/>
    <w:uiPriority w:val="34"/>
    <w:qFormat/>
    <w:rsid w:val="00776CAF"/>
    <w:pPr>
      <w:spacing w:after="200" w:line="276" w:lineRule="auto"/>
      <w:ind w:left="720"/>
      <w:contextualSpacing/>
    </w:pPr>
    <w:rPr>
      <w:rFonts w:ascii="Calibri" w:hAnsi="Calibri"/>
      <w:sz w:val="22"/>
      <w:szCs w:val="22"/>
    </w:rPr>
  </w:style>
  <w:style w:type="paragraph" w:styleId="ab">
    <w:name w:val="header"/>
    <w:basedOn w:val="a"/>
    <w:link w:val="ac"/>
    <w:rsid w:val="002054F1"/>
    <w:pPr>
      <w:tabs>
        <w:tab w:val="center" w:pos="4677"/>
        <w:tab w:val="right" w:pos="9355"/>
      </w:tabs>
    </w:pPr>
  </w:style>
  <w:style w:type="character" w:customStyle="1" w:styleId="ac">
    <w:name w:val="Верхний колонтитул Знак"/>
    <w:basedOn w:val="a0"/>
    <w:link w:val="ab"/>
    <w:rsid w:val="002054F1"/>
    <w:rPr>
      <w:sz w:val="24"/>
      <w:szCs w:val="24"/>
    </w:rPr>
  </w:style>
  <w:style w:type="paragraph" w:styleId="ad">
    <w:name w:val="Body Text Indent"/>
    <w:basedOn w:val="a"/>
    <w:link w:val="ae"/>
    <w:rsid w:val="00676CEF"/>
    <w:pPr>
      <w:spacing w:after="120"/>
      <w:ind w:left="283"/>
    </w:pPr>
  </w:style>
  <w:style w:type="character" w:customStyle="1" w:styleId="ae">
    <w:name w:val="Основной текст с отступом Знак"/>
    <w:basedOn w:val="a0"/>
    <w:link w:val="ad"/>
    <w:rsid w:val="00676CEF"/>
    <w:rPr>
      <w:sz w:val="24"/>
      <w:szCs w:val="24"/>
    </w:rPr>
  </w:style>
  <w:style w:type="paragraph" w:styleId="af">
    <w:name w:val="No Spacing"/>
    <w:link w:val="af0"/>
    <w:uiPriority w:val="1"/>
    <w:qFormat/>
    <w:rsid w:val="00B21B45"/>
    <w:rPr>
      <w:rFonts w:ascii="Calibri" w:hAnsi="Calibri"/>
      <w:sz w:val="22"/>
      <w:szCs w:val="22"/>
      <w:lang w:eastAsia="en-US"/>
    </w:rPr>
  </w:style>
  <w:style w:type="character" w:customStyle="1" w:styleId="af0">
    <w:name w:val="Без интервала Знак"/>
    <w:basedOn w:val="a0"/>
    <w:link w:val="af"/>
    <w:uiPriority w:val="1"/>
    <w:rsid w:val="00B21B45"/>
    <w:rPr>
      <w:rFonts w:ascii="Calibri" w:hAnsi="Calibri"/>
      <w:sz w:val="22"/>
      <w:szCs w:val="22"/>
      <w:lang w:val="ru-RU" w:eastAsia="en-US" w:bidi="ar-SA"/>
    </w:rPr>
  </w:style>
  <w:style w:type="paragraph" w:styleId="af1">
    <w:name w:val="Balloon Text"/>
    <w:basedOn w:val="a"/>
    <w:link w:val="af2"/>
    <w:rsid w:val="00B21B45"/>
    <w:rPr>
      <w:rFonts w:ascii="Tahoma" w:hAnsi="Tahoma" w:cs="Tahoma"/>
      <w:sz w:val="16"/>
      <w:szCs w:val="16"/>
    </w:rPr>
  </w:style>
  <w:style w:type="character" w:customStyle="1" w:styleId="af2">
    <w:name w:val="Текст выноски Знак"/>
    <w:basedOn w:val="a0"/>
    <w:link w:val="af1"/>
    <w:rsid w:val="00B21B45"/>
    <w:rPr>
      <w:rFonts w:ascii="Tahoma" w:hAnsi="Tahoma" w:cs="Tahoma"/>
      <w:sz w:val="16"/>
      <w:szCs w:val="16"/>
    </w:rPr>
  </w:style>
  <w:style w:type="character" w:customStyle="1" w:styleId="a5">
    <w:name w:val="Нижний колонтитул Знак"/>
    <w:basedOn w:val="a0"/>
    <w:link w:val="a4"/>
    <w:uiPriority w:val="99"/>
    <w:rsid w:val="00372F80"/>
    <w:rPr>
      <w:sz w:val="24"/>
      <w:szCs w:val="24"/>
    </w:rPr>
  </w:style>
  <w:style w:type="paragraph" w:styleId="af3">
    <w:name w:val="Title"/>
    <w:basedOn w:val="a"/>
    <w:link w:val="af4"/>
    <w:qFormat/>
    <w:rsid w:val="00CB31BC"/>
    <w:pPr>
      <w:jc w:val="center"/>
    </w:pPr>
    <w:rPr>
      <w:sz w:val="28"/>
      <w:szCs w:val="20"/>
    </w:rPr>
  </w:style>
  <w:style w:type="character" w:customStyle="1" w:styleId="af4">
    <w:name w:val="Название Знак"/>
    <w:basedOn w:val="a0"/>
    <w:link w:val="af3"/>
    <w:rsid w:val="00CB31BC"/>
    <w:rPr>
      <w:sz w:val="28"/>
    </w:rPr>
  </w:style>
  <w:style w:type="character" w:styleId="af5">
    <w:name w:val="Strong"/>
    <w:basedOn w:val="a0"/>
    <w:uiPriority w:val="22"/>
    <w:qFormat/>
    <w:rsid w:val="0013334C"/>
    <w:rPr>
      <w:b/>
      <w:bCs/>
    </w:rPr>
  </w:style>
  <w:style w:type="character" w:customStyle="1" w:styleId="10">
    <w:name w:val="Заголовок 1 Знак"/>
    <w:basedOn w:val="a0"/>
    <w:link w:val="1"/>
    <w:rsid w:val="00911341"/>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rsid w:val="007B7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B7119"/>
    <w:rPr>
      <w:rFonts w:ascii="Courier New" w:hAnsi="Courier New" w:cs="Courier New"/>
    </w:rPr>
  </w:style>
  <w:style w:type="character" w:customStyle="1" w:styleId="apple-converted-space">
    <w:name w:val="apple-converted-space"/>
    <w:basedOn w:val="a0"/>
    <w:rsid w:val="00CB0BED"/>
  </w:style>
  <w:style w:type="table" w:customStyle="1" w:styleId="11">
    <w:name w:val="Сетка таблицы светлая1"/>
    <w:basedOn w:val="a1"/>
    <w:uiPriority w:val="40"/>
    <w:rsid w:val="00523B14"/>
    <w:rPr>
      <w:rFonts w:ascii="Calibri" w:hAnsi="Calibri"/>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21">
    <w:name w:val="Основной текст (2)_"/>
    <w:basedOn w:val="a0"/>
    <w:link w:val="22"/>
    <w:rsid w:val="00421AB3"/>
    <w:rPr>
      <w:shd w:val="clear" w:color="auto" w:fill="FFFFFF"/>
    </w:rPr>
  </w:style>
  <w:style w:type="paragraph" w:customStyle="1" w:styleId="22">
    <w:name w:val="Основной текст (2)"/>
    <w:basedOn w:val="a"/>
    <w:link w:val="21"/>
    <w:rsid w:val="00421AB3"/>
    <w:pPr>
      <w:widowControl w:val="0"/>
      <w:shd w:val="clear" w:color="auto" w:fill="FFFFFF"/>
      <w:spacing w:line="274" w:lineRule="exact"/>
      <w:ind w:hanging="400"/>
      <w:jc w:val="both"/>
    </w:pPr>
    <w:rPr>
      <w:sz w:val="20"/>
      <w:szCs w:val="20"/>
    </w:rPr>
  </w:style>
  <w:style w:type="character" w:styleId="af6">
    <w:name w:val="annotation reference"/>
    <w:basedOn w:val="a0"/>
    <w:semiHidden/>
    <w:unhideWhenUsed/>
    <w:rsid w:val="003E33ED"/>
    <w:rPr>
      <w:sz w:val="16"/>
      <w:szCs w:val="16"/>
    </w:rPr>
  </w:style>
  <w:style w:type="paragraph" w:styleId="af7">
    <w:name w:val="annotation text"/>
    <w:basedOn w:val="a"/>
    <w:link w:val="af8"/>
    <w:semiHidden/>
    <w:unhideWhenUsed/>
    <w:rsid w:val="003E33ED"/>
    <w:rPr>
      <w:sz w:val="20"/>
      <w:szCs w:val="20"/>
    </w:rPr>
  </w:style>
  <w:style w:type="character" w:customStyle="1" w:styleId="af8">
    <w:name w:val="Текст примечания Знак"/>
    <w:basedOn w:val="a0"/>
    <w:link w:val="af7"/>
    <w:semiHidden/>
    <w:rsid w:val="003E33ED"/>
  </w:style>
  <w:style w:type="paragraph" w:styleId="af9">
    <w:name w:val="annotation subject"/>
    <w:basedOn w:val="af7"/>
    <w:next w:val="af7"/>
    <w:link w:val="afa"/>
    <w:semiHidden/>
    <w:unhideWhenUsed/>
    <w:rsid w:val="003E33ED"/>
    <w:rPr>
      <w:b/>
      <w:bCs/>
    </w:rPr>
  </w:style>
  <w:style w:type="character" w:customStyle="1" w:styleId="afa">
    <w:name w:val="Тема примечания Знак"/>
    <w:basedOn w:val="af8"/>
    <w:link w:val="af9"/>
    <w:semiHidden/>
    <w:rsid w:val="003E33ED"/>
    <w:rPr>
      <w:b/>
      <w:bCs/>
    </w:rPr>
  </w:style>
  <w:style w:type="paragraph" w:styleId="afb">
    <w:name w:val="TOC Heading"/>
    <w:basedOn w:val="1"/>
    <w:next w:val="a"/>
    <w:uiPriority w:val="39"/>
    <w:unhideWhenUsed/>
    <w:qFormat/>
    <w:rsid w:val="003E33ED"/>
    <w:pPr>
      <w:spacing w:before="240" w:line="259" w:lineRule="auto"/>
      <w:outlineLvl w:val="9"/>
    </w:pPr>
    <w:rPr>
      <w:b w:val="0"/>
      <w:bCs w:val="0"/>
      <w:sz w:val="32"/>
      <w:szCs w:val="32"/>
    </w:rPr>
  </w:style>
  <w:style w:type="paragraph" w:styleId="23">
    <w:name w:val="toc 2"/>
    <w:basedOn w:val="a"/>
    <w:next w:val="a"/>
    <w:autoRedefine/>
    <w:uiPriority w:val="39"/>
    <w:unhideWhenUsed/>
    <w:rsid w:val="003E33ED"/>
    <w:pPr>
      <w:spacing w:after="100"/>
      <w:ind w:left="240"/>
    </w:pPr>
  </w:style>
  <w:style w:type="paragraph" w:styleId="12">
    <w:name w:val="toc 1"/>
    <w:basedOn w:val="a"/>
    <w:next w:val="a"/>
    <w:autoRedefine/>
    <w:uiPriority w:val="39"/>
    <w:unhideWhenUsed/>
    <w:rsid w:val="003E33ED"/>
    <w:pPr>
      <w:spacing w:after="100"/>
    </w:pPr>
  </w:style>
  <w:style w:type="paragraph" w:styleId="32">
    <w:name w:val="toc 3"/>
    <w:basedOn w:val="a"/>
    <w:next w:val="a"/>
    <w:autoRedefine/>
    <w:uiPriority w:val="39"/>
    <w:unhideWhenUsed/>
    <w:rsid w:val="003E33ED"/>
    <w:pPr>
      <w:spacing w:after="100"/>
      <w:ind w:left="480"/>
    </w:pPr>
  </w:style>
  <w:style w:type="character" w:customStyle="1" w:styleId="ConsPlusNormal0">
    <w:name w:val="ConsPlusNormal Знак"/>
    <w:link w:val="ConsPlusNormal"/>
    <w:locked/>
    <w:rsid w:val="0065745B"/>
    <w:rPr>
      <w:sz w:val="24"/>
    </w:rPr>
  </w:style>
  <w:style w:type="character" w:customStyle="1" w:styleId="aa">
    <w:name w:val="Абзац списка Знак"/>
    <w:aliases w:val="ПАРАГРАФ Знак,Абзац списка для документа Знак,Абзац списка основной Знак,List Paragraph Знак,it_List1 Знак,Ненумерованный список Знак,основной диплом Знак"/>
    <w:link w:val="a9"/>
    <w:uiPriority w:val="99"/>
    <w:locked/>
    <w:rsid w:val="0081062B"/>
    <w:rPr>
      <w:rFonts w:ascii="Calibri" w:hAnsi="Calibri"/>
      <w:sz w:val="22"/>
      <w:szCs w:val="22"/>
    </w:rPr>
  </w:style>
  <w:style w:type="character" w:customStyle="1" w:styleId="0pt">
    <w:name w:val="Основной текст + Курсив;Интервал 0 pt"/>
    <w:rsid w:val="0081062B"/>
    <w:rPr>
      <w:rFonts w:ascii="Sylfaen" w:eastAsia="Sylfaen" w:hAnsi="Sylfaen" w:cs="Sylfaen"/>
      <w:b w:val="0"/>
      <w:bCs w:val="0"/>
      <w:i/>
      <w:iCs/>
      <w:smallCaps w:val="0"/>
      <w:strike w:val="0"/>
      <w:color w:val="000000"/>
      <w:spacing w:val="-1"/>
      <w:w w:val="100"/>
      <w:position w:val="0"/>
      <w:sz w:val="25"/>
      <w:szCs w:val="25"/>
      <w:u w:val="none"/>
      <w:shd w:val="clear" w:color="auto" w:fill="FFFFFF"/>
      <w:lang w:val="ru-RU"/>
    </w:rPr>
  </w:style>
  <w:style w:type="character" w:customStyle="1" w:styleId="FontStyle28">
    <w:name w:val="Font Style28"/>
    <w:uiPriority w:val="99"/>
    <w:rsid w:val="0081062B"/>
    <w:rPr>
      <w:rFonts w:ascii="Times New Roman" w:hAnsi="Times New Roman" w:cs="Times New Roman"/>
      <w:sz w:val="28"/>
      <w:szCs w:val="28"/>
    </w:rPr>
  </w:style>
  <w:style w:type="paragraph" w:customStyle="1" w:styleId="Standarduser">
    <w:name w:val="Standard (user)"/>
    <w:rsid w:val="00125E5E"/>
    <w:pPr>
      <w:suppressAutoHyphens/>
      <w:autoSpaceDN w:val="0"/>
      <w:textAlignment w:val="baseline"/>
    </w:pPr>
    <w:rPr>
      <w:kern w:val="3"/>
      <w:sz w:val="24"/>
      <w:szCs w:val="24"/>
      <w:lang w:eastAsia="zh-CN"/>
    </w:rPr>
  </w:style>
  <w:style w:type="paragraph" w:customStyle="1" w:styleId="afc">
    <w:name w:val="Нормальный"/>
    <w:rsid w:val="00125E5E"/>
    <w:pPr>
      <w:widowControl w:val="0"/>
      <w:autoSpaceDE w:val="0"/>
      <w:autoSpaceDN w:val="0"/>
      <w:adjustRightInd w:val="0"/>
    </w:pPr>
    <w:rPr>
      <w:color w:val="000000"/>
      <w:sz w:val="24"/>
      <w:szCs w:val="24"/>
    </w:rPr>
  </w:style>
  <w:style w:type="paragraph" w:styleId="afd">
    <w:name w:val="footnote text"/>
    <w:basedOn w:val="a"/>
    <w:link w:val="afe"/>
    <w:semiHidden/>
    <w:unhideWhenUsed/>
    <w:rsid w:val="00D20064"/>
    <w:rPr>
      <w:sz w:val="20"/>
      <w:szCs w:val="20"/>
    </w:rPr>
  </w:style>
  <w:style w:type="character" w:customStyle="1" w:styleId="afe">
    <w:name w:val="Текст сноски Знак"/>
    <w:basedOn w:val="a0"/>
    <w:link w:val="afd"/>
    <w:semiHidden/>
    <w:rsid w:val="00D20064"/>
  </w:style>
  <w:style w:type="character" w:styleId="aff">
    <w:name w:val="footnote reference"/>
    <w:uiPriority w:val="99"/>
    <w:unhideWhenUsed/>
    <w:rsid w:val="00D20064"/>
    <w:rPr>
      <w:vertAlign w:val="superscript"/>
    </w:rPr>
  </w:style>
  <w:style w:type="paragraph" w:styleId="aff0">
    <w:name w:val="caption"/>
    <w:basedOn w:val="a"/>
    <w:next w:val="a"/>
    <w:unhideWhenUsed/>
    <w:qFormat/>
    <w:rsid w:val="00E707A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7980">
      <w:bodyDiv w:val="1"/>
      <w:marLeft w:val="0"/>
      <w:marRight w:val="0"/>
      <w:marTop w:val="0"/>
      <w:marBottom w:val="0"/>
      <w:divBdr>
        <w:top w:val="none" w:sz="0" w:space="0" w:color="auto"/>
        <w:left w:val="none" w:sz="0" w:space="0" w:color="auto"/>
        <w:bottom w:val="none" w:sz="0" w:space="0" w:color="auto"/>
        <w:right w:val="none" w:sz="0" w:space="0" w:color="auto"/>
      </w:divBdr>
    </w:div>
    <w:div w:id="75446420">
      <w:bodyDiv w:val="1"/>
      <w:marLeft w:val="0"/>
      <w:marRight w:val="0"/>
      <w:marTop w:val="0"/>
      <w:marBottom w:val="0"/>
      <w:divBdr>
        <w:top w:val="none" w:sz="0" w:space="0" w:color="auto"/>
        <w:left w:val="none" w:sz="0" w:space="0" w:color="auto"/>
        <w:bottom w:val="none" w:sz="0" w:space="0" w:color="auto"/>
        <w:right w:val="none" w:sz="0" w:space="0" w:color="auto"/>
      </w:divBdr>
    </w:div>
    <w:div w:id="149098461">
      <w:bodyDiv w:val="1"/>
      <w:marLeft w:val="0"/>
      <w:marRight w:val="0"/>
      <w:marTop w:val="0"/>
      <w:marBottom w:val="0"/>
      <w:divBdr>
        <w:top w:val="none" w:sz="0" w:space="0" w:color="auto"/>
        <w:left w:val="none" w:sz="0" w:space="0" w:color="auto"/>
        <w:bottom w:val="none" w:sz="0" w:space="0" w:color="auto"/>
        <w:right w:val="none" w:sz="0" w:space="0" w:color="auto"/>
      </w:divBdr>
    </w:div>
    <w:div w:id="171645598">
      <w:bodyDiv w:val="1"/>
      <w:marLeft w:val="0"/>
      <w:marRight w:val="0"/>
      <w:marTop w:val="0"/>
      <w:marBottom w:val="0"/>
      <w:divBdr>
        <w:top w:val="none" w:sz="0" w:space="0" w:color="auto"/>
        <w:left w:val="none" w:sz="0" w:space="0" w:color="auto"/>
        <w:bottom w:val="none" w:sz="0" w:space="0" w:color="auto"/>
        <w:right w:val="none" w:sz="0" w:space="0" w:color="auto"/>
      </w:divBdr>
    </w:div>
    <w:div w:id="172841593">
      <w:bodyDiv w:val="1"/>
      <w:marLeft w:val="0"/>
      <w:marRight w:val="0"/>
      <w:marTop w:val="0"/>
      <w:marBottom w:val="0"/>
      <w:divBdr>
        <w:top w:val="none" w:sz="0" w:space="0" w:color="auto"/>
        <w:left w:val="none" w:sz="0" w:space="0" w:color="auto"/>
        <w:bottom w:val="none" w:sz="0" w:space="0" w:color="auto"/>
        <w:right w:val="none" w:sz="0" w:space="0" w:color="auto"/>
      </w:divBdr>
    </w:div>
    <w:div w:id="176385241">
      <w:bodyDiv w:val="1"/>
      <w:marLeft w:val="0"/>
      <w:marRight w:val="0"/>
      <w:marTop w:val="0"/>
      <w:marBottom w:val="0"/>
      <w:divBdr>
        <w:top w:val="none" w:sz="0" w:space="0" w:color="auto"/>
        <w:left w:val="none" w:sz="0" w:space="0" w:color="auto"/>
        <w:bottom w:val="none" w:sz="0" w:space="0" w:color="auto"/>
        <w:right w:val="none" w:sz="0" w:space="0" w:color="auto"/>
      </w:divBdr>
    </w:div>
    <w:div w:id="190530297">
      <w:bodyDiv w:val="1"/>
      <w:marLeft w:val="0"/>
      <w:marRight w:val="0"/>
      <w:marTop w:val="0"/>
      <w:marBottom w:val="0"/>
      <w:divBdr>
        <w:top w:val="none" w:sz="0" w:space="0" w:color="auto"/>
        <w:left w:val="none" w:sz="0" w:space="0" w:color="auto"/>
        <w:bottom w:val="none" w:sz="0" w:space="0" w:color="auto"/>
        <w:right w:val="none" w:sz="0" w:space="0" w:color="auto"/>
      </w:divBdr>
    </w:div>
    <w:div w:id="247076542">
      <w:bodyDiv w:val="1"/>
      <w:marLeft w:val="0"/>
      <w:marRight w:val="0"/>
      <w:marTop w:val="0"/>
      <w:marBottom w:val="0"/>
      <w:divBdr>
        <w:top w:val="none" w:sz="0" w:space="0" w:color="auto"/>
        <w:left w:val="none" w:sz="0" w:space="0" w:color="auto"/>
        <w:bottom w:val="none" w:sz="0" w:space="0" w:color="auto"/>
        <w:right w:val="none" w:sz="0" w:space="0" w:color="auto"/>
      </w:divBdr>
    </w:div>
    <w:div w:id="264191031">
      <w:bodyDiv w:val="1"/>
      <w:marLeft w:val="0"/>
      <w:marRight w:val="0"/>
      <w:marTop w:val="0"/>
      <w:marBottom w:val="0"/>
      <w:divBdr>
        <w:top w:val="none" w:sz="0" w:space="0" w:color="auto"/>
        <w:left w:val="none" w:sz="0" w:space="0" w:color="auto"/>
        <w:bottom w:val="none" w:sz="0" w:space="0" w:color="auto"/>
        <w:right w:val="none" w:sz="0" w:space="0" w:color="auto"/>
      </w:divBdr>
    </w:div>
    <w:div w:id="311102381">
      <w:bodyDiv w:val="1"/>
      <w:marLeft w:val="0"/>
      <w:marRight w:val="0"/>
      <w:marTop w:val="0"/>
      <w:marBottom w:val="0"/>
      <w:divBdr>
        <w:top w:val="none" w:sz="0" w:space="0" w:color="auto"/>
        <w:left w:val="none" w:sz="0" w:space="0" w:color="auto"/>
        <w:bottom w:val="none" w:sz="0" w:space="0" w:color="auto"/>
        <w:right w:val="none" w:sz="0" w:space="0" w:color="auto"/>
      </w:divBdr>
    </w:div>
    <w:div w:id="330760785">
      <w:bodyDiv w:val="1"/>
      <w:marLeft w:val="0"/>
      <w:marRight w:val="0"/>
      <w:marTop w:val="0"/>
      <w:marBottom w:val="0"/>
      <w:divBdr>
        <w:top w:val="none" w:sz="0" w:space="0" w:color="auto"/>
        <w:left w:val="none" w:sz="0" w:space="0" w:color="auto"/>
        <w:bottom w:val="none" w:sz="0" w:space="0" w:color="auto"/>
        <w:right w:val="none" w:sz="0" w:space="0" w:color="auto"/>
      </w:divBdr>
    </w:div>
    <w:div w:id="345639377">
      <w:bodyDiv w:val="1"/>
      <w:marLeft w:val="0"/>
      <w:marRight w:val="0"/>
      <w:marTop w:val="0"/>
      <w:marBottom w:val="0"/>
      <w:divBdr>
        <w:top w:val="none" w:sz="0" w:space="0" w:color="auto"/>
        <w:left w:val="none" w:sz="0" w:space="0" w:color="auto"/>
        <w:bottom w:val="none" w:sz="0" w:space="0" w:color="auto"/>
        <w:right w:val="none" w:sz="0" w:space="0" w:color="auto"/>
      </w:divBdr>
    </w:div>
    <w:div w:id="405299105">
      <w:bodyDiv w:val="1"/>
      <w:marLeft w:val="0"/>
      <w:marRight w:val="0"/>
      <w:marTop w:val="0"/>
      <w:marBottom w:val="0"/>
      <w:divBdr>
        <w:top w:val="none" w:sz="0" w:space="0" w:color="auto"/>
        <w:left w:val="none" w:sz="0" w:space="0" w:color="auto"/>
        <w:bottom w:val="none" w:sz="0" w:space="0" w:color="auto"/>
        <w:right w:val="none" w:sz="0" w:space="0" w:color="auto"/>
      </w:divBdr>
    </w:div>
    <w:div w:id="466973038">
      <w:bodyDiv w:val="1"/>
      <w:marLeft w:val="0"/>
      <w:marRight w:val="0"/>
      <w:marTop w:val="0"/>
      <w:marBottom w:val="0"/>
      <w:divBdr>
        <w:top w:val="none" w:sz="0" w:space="0" w:color="auto"/>
        <w:left w:val="none" w:sz="0" w:space="0" w:color="auto"/>
        <w:bottom w:val="none" w:sz="0" w:space="0" w:color="auto"/>
        <w:right w:val="none" w:sz="0" w:space="0" w:color="auto"/>
      </w:divBdr>
    </w:div>
    <w:div w:id="535043895">
      <w:bodyDiv w:val="1"/>
      <w:marLeft w:val="0"/>
      <w:marRight w:val="0"/>
      <w:marTop w:val="0"/>
      <w:marBottom w:val="0"/>
      <w:divBdr>
        <w:top w:val="none" w:sz="0" w:space="0" w:color="auto"/>
        <w:left w:val="none" w:sz="0" w:space="0" w:color="auto"/>
        <w:bottom w:val="none" w:sz="0" w:space="0" w:color="auto"/>
        <w:right w:val="none" w:sz="0" w:space="0" w:color="auto"/>
      </w:divBdr>
    </w:div>
    <w:div w:id="558978544">
      <w:bodyDiv w:val="1"/>
      <w:marLeft w:val="0"/>
      <w:marRight w:val="0"/>
      <w:marTop w:val="0"/>
      <w:marBottom w:val="0"/>
      <w:divBdr>
        <w:top w:val="none" w:sz="0" w:space="0" w:color="auto"/>
        <w:left w:val="none" w:sz="0" w:space="0" w:color="auto"/>
        <w:bottom w:val="none" w:sz="0" w:space="0" w:color="auto"/>
        <w:right w:val="none" w:sz="0" w:space="0" w:color="auto"/>
      </w:divBdr>
    </w:div>
    <w:div w:id="570848964">
      <w:bodyDiv w:val="1"/>
      <w:marLeft w:val="0"/>
      <w:marRight w:val="0"/>
      <w:marTop w:val="0"/>
      <w:marBottom w:val="0"/>
      <w:divBdr>
        <w:top w:val="none" w:sz="0" w:space="0" w:color="auto"/>
        <w:left w:val="none" w:sz="0" w:space="0" w:color="auto"/>
        <w:bottom w:val="none" w:sz="0" w:space="0" w:color="auto"/>
        <w:right w:val="none" w:sz="0" w:space="0" w:color="auto"/>
      </w:divBdr>
    </w:div>
    <w:div w:id="611400180">
      <w:bodyDiv w:val="1"/>
      <w:marLeft w:val="0"/>
      <w:marRight w:val="0"/>
      <w:marTop w:val="0"/>
      <w:marBottom w:val="0"/>
      <w:divBdr>
        <w:top w:val="none" w:sz="0" w:space="0" w:color="auto"/>
        <w:left w:val="none" w:sz="0" w:space="0" w:color="auto"/>
        <w:bottom w:val="none" w:sz="0" w:space="0" w:color="auto"/>
        <w:right w:val="none" w:sz="0" w:space="0" w:color="auto"/>
      </w:divBdr>
    </w:div>
    <w:div w:id="613564416">
      <w:bodyDiv w:val="1"/>
      <w:marLeft w:val="0"/>
      <w:marRight w:val="0"/>
      <w:marTop w:val="0"/>
      <w:marBottom w:val="0"/>
      <w:divBdr>
        <w:top w:val="none" w:sz="0" w:space="0" w:color="auto"/>
        <w:left w:val="none" w:sz="0" w:space="0" w:color="auto"/>
        <w:bottom w:val="none" w:sz="0" w:space="0" w:color="auto"/>
        <w:right w:val="none" w:sz="0" w:space="0" w:color="auto"/>
      </w:divBdr>
    </w:div>
    <w:div w:id="642152040">
      <w:bodyDiv w:val="1"/>
      <w:marLeft w:val="0"/>
      <w:marRight w:val="0"/>
      <w:marTop w:val="0"/>
      <w:marBottom w:val="0"/>
      <w:divBdr>
        <w:top w:val="none" w:sz="0" w:space="0" w:color="auto"/>
        <w:left w:val="none" w:sz="0" w:space="0" w:color="auto"/>
        <w:bottom w:val="none" w:sz="0" w:space="0" w:color="auto"/>
        <w:right w:val="none" w:sz="0" w:space="0" w:color="auto"/>
      </w:divBdr>
    </w:div>
    <w:div w:id="668682206">
      <w:bodyDiv w:val="1"/>
      <w:marLeft w:val="0"/>
      <w:marRight w:val="0"/>
      <w:marTop w:val="0"/>
      <w:marBottom w:val="0"/>
      <w:divBdr>
        <w:top w:val="none" w:sz="0" w:space="0" w:color="auto"/>
        <w:left w:val="none" w:sz="0" w:space="0" w:color="auto"/>
        <w:bottom w:val="none" w:sz="0" w:space="0" w:color="auto"/>
        <w:right w:val="none" w:sz="0" w:space="0" w:color="auto"/>
      </w:divBdr>
    </w:div>
    <w:div w:id="698701305">
      <w:bodyDiv w:val="1"/>
      <w:marLeft w:val="0"/>
      <w:marRight w:val="0"/>
      <w:marTop w:val="0"/>
      <w:marBottom w:val="0"/>
      <w:divBdr>
        <w:top w:val="none" w:sz="0" w:space="0" w:color="auto"/>
        <w:left w:val="none" w:sz="0" w:space="0" w:color="auto"/>
        <w:bottom w:val="none" w:sz="0" w:space="0" w:color="auto"/>
        <w:right w:val="none" w:sz="0" w:space="0" w:color="auto"/>
      </w:divBdr>
    </w:div>
    <w:div w:id="789279881">
      <w:bodyDiv w:val="1"/>
      <w:marLeft w:val="0"/>
      <w:marRight w:val="0"/>
      <w:marTop w:val="0"/>
      <w:marBottom w:val="0"/>
      <w:divBdr>
        <w:top w:val="none" w:sz="0" w:space="0" w:color="auto"/>
        <w:left w:val="none" w:sz="0" w:space="0" w:color="auto"/>
        <w:bottom w:val="none" w:sz="0" w:space="0" w:color="auto"/>
        <w:right w:val="none" w:sz="0" w:space="0" w:color="auto"/>
      </w:divBdr>
    </w:div>
    <w:div w:id="800659126">
      <w:bodyDiv w:val="1"/>
      <w:marLeft w:val="0"/>
      <w:marRight w:val="0"/>
      <w:marTop w:val="0"/>
      <w:marBottom w:val="0"/>
      <w:divBdr>
        <w:top w:val="none" w:sz="0" w:space="0" w:color="auto"/>
        <w:left w:val="none" w:sz="0" w:space="0" w:color="auto"/>
        <w:bottom w:val="none" w:sz="0" w:space="0" w:color="auto"/>
        <w:right w:val="none" w:sz="0" w:space="0" w:color="auto"/>
      </w:divBdr>
    </w:div>
    <w:div w:id="815535468">
      <w:bodyDiv w:val="1"/>
      <w:marLeft w:val="0"/>
      <w:marRight w:val="0"/>
      <w:marTop w:val="0"/>
      <w:marBottom w:val="0"/>
      <w:divBdr>
        <w:top w:val="none" w:sz="0" w:space="0" w:color="auto"/>
        <w:left w:val="none" w:sz="0" w:space="0" w:color="auto"/>
        <w:bottom w:val="none" w:sz="0" w:space="0" w:color="auto"/>
        <w:right w:val="none" w:sz="0" w:space="0" w:color="auto"/>
      </w:divBdr>
    </w:div>
    <w:div w:id="860120859">
      <w:bodyDiv w:val="1"/>
      <w:marLeft w:val="0"/>
      <w:marRight w:val="0"/>
      <w:marTop w:val="0"/>
      <w:marBottom w:val="0"/>
      <w:divBdr>
        <w:top w:val="none" w:sz="0" w:space="0" w:color="auto"/>
        <w:left w:val="none" w:sz="0" w:space="0" w:color="auto"/>
        <w:bottom w:val="none" w:sz="0" w:space="0" w:color="auto"/>
        <w:right w:val="none" w:sz="0" w:space="0" w:color="auto"/>
      </w:divBdr>
    </w:div>
    <w:div w:id="887378908">
      <w:bodyDiv w:val="1"/>
      <w:marLeft w:val="0"/>
      <w:marRight w:val="0"/>
      <w:marTop w:val="0"/>
      <w:marBottom w:val="0"/>
      <w:divBdr>
        <w:top w:val="none" w:sz="0" w:space="0" w:color="auto"/>
        <w:left w:val="none" w:sz="0" w:space="0" w:color="auto"/>
        <w:bottom w:val="none" w:sz="0" w:space="0" w:color="auto"/>
        <w:right w:val="none" w:sz="0" w:space="0" w:color="auto"/>
      </w:divBdr>
    </w:div>
    <w:div w:id="897284567">
      <w:bodyDiv w:val="1"/>
      <w:marLeft w:val="0"/>
      <w:marRight w:val="0"/>
      <w:marTop w:val="0"/>
      <w:marBottom w:val="0"/>
      <w:divBdr>
        <w:top w:val="none" w:sz="0" w:space="0" w:color="auto"/>
        <w:left w:val="none" w:sz="0" w:space="0" w:color="auto"/>
        <w:bottom w:val="none" w:sz="0" w:space="0" w:color="auto"/>
        <w:right w:val="none" w:sz="0" w:space="0" w:color="auto"/>
      </w:divBdr>
    </w:div>
    <w:div w:id="921261040">
      <w:bodyDiv w:val="1"/>
      <w:marLeft w:val="0"/>
      <w:marRight w:val="0"/>
      <w:marTop w:val="0"/>
      <w:marBottom w:val="0"/>
      <w:divBdr>
        <w:top w:val="none" w:sz="0" w:space="0" w:color="auto"/>
        <w:left w:val="none" w:sz="0" w:space="0" w:color="auto"/>
        <w:bottom w:val="none" w:sz="0" w:space="0" w:color="auto"/>
        <w:right w:val="none" w:sz="0" w:space="0" w:color="auto"/>
      </w:divBdr>
    </w:div>
    <w:div w:id="939338440">
      <w:bodyDiv w:val="1"/>
      <w:marLeft w:val="0"/>
      <w:marRight w:val="0"/>
      <w:marTop w:val="0"/>
      <w:marBottom w:val="0"/>
      <w:divBdr>
        <w:top w:val="none" w:sz="0" w:space="0" w:color="auto"/>
        <w:left w:val="none" w:sz="0" w:space="0" w:color="auto"/>
        <w:bottom w:val="none" w:sz="0" w:space="0" w:color="auto"/>
        <w:right w:val="none" w:sz="0" w:space="0" w:color="auto"/>
      </w:divBdr>
    </w:div>
    <w:div w:id="946347570">
      <w:bodyDiv w:val="1"/>
      <w:marLeft w:val="0"/>
      <w:marRight w:val="0"/>
      <w:marTop w:val="0"/>
      <w:marBottom w:val="0"/>
      <w:divBdr>
        <w:top w:val="none" w:sz="0" w:space="0" w:color="auto"/>
        <w:left w:val="none" w:sz="0" w:space="0" w:color="auto"/>
        <w:bottom w:val="none" w:sz="0" w:space="0" w:color="auto"/>
        <w:right w:val="none" w:sz="0" w:space="0" w:color="auto"/>
      </w:divBdr>
    </w:div>
    <w:div w:id="951132399">
      <w:bodyDiv w:val="1"/>
      <w:marLeft w:val="0"/>
      <w:marRight w:val="0"/>
      <w:marTop w:val="0"/>
      <w:marBottom w:val="0"/>
      <w:divBdr>
        <w:top w:val="none" w:sz="0" w:space="0" w:color="auto"/>
        <w:left w:val="none" w:sz="0" w:space="0" w:color="auto"/>
        <w:bottom w:val="none" w:sz="0" w:space="0" w:color="auto"/>
        <w:right w:val="none" w:sz="0" w:space="0" w:color="auto"/>
      </w:divBdr>
    </w:div>
    <w:div w:id="968318341">
      <w:bodyDiv w:val="1"/>
      <w:marLeft w:val="0"/>
      <w:marRight w:val="0"/>
      <w:marTop w:val="0"/>
      <w:marBottom w:val="0"/>
      <w:divBdr>
        <w:top w:val="none" w:sz="0" w:space="0" w:color="auto"/>
        <w:left w:val="none" w:sz="0" w:space="0" w:color="auto"/>
        <w:bottom w:val="none" w:sz="0" w:space="0" w:color="auto"/>
        <w:right w:val="none" w:sz="0" w:space="0" w:color="auto"/>
      </w:divBdr>
    </w:div>
    <w:div w:id="979263962">
      <w:bodyDiv w:val="1"/>
      <w:marLeft w:val="0"/>
      <w:marRight w:val="0"/>
      <w:marTop w:val="0"/>
      <w:marBottom w:val="0"/>
      <w:divBdr>
        <w:top w:val="none" w:sz="0" w:space="0" w:color="auto"/>
        <w:left w:val="none" w:sz="0" w:space="0" w:color="auto"/>
        <w:bottom w:val="none" w:sz="0" w:space="0" w:color="auto"/>
        <w:right w:val="none" w:sz="0" w:space="0" w:color="auto"/>
      </w:divBdr>
    </w:div>
    <w:div w:id="990407305">
      <w:bodyDiv w:val="1"/>
      <w:marLeft w:val="0"/>
      <w:marRight w:val="0"/>
      <w:marTop w:val="0"/>
      <w:marBottom w:val="0"/>
      <w:divBdr>
        <w:top w:val="none" w:sz="0" w:space="0" w:color="auto"/>
        <w:left w:val="none" w:sz="0" w:space="0" w:color="auto"/>
        <w:bottom w:val="none" w:sz="0" w:space="0" w:color="auto"/>
        <w:right w:val="none" w:sz="0" w:space="0" w:color="auto"/>
      </w:divBdr>
    </w:div>
    <w:div w:id="1005792096">
      <w:bodyDiv w:val="1"/>
      <w:marLeft w:val="0"/>
      <w:marRight w:val="0"/>
      <w:marTop w:val="0"/>
      <w:marBottom w:val="0"/>
      <w:divBdr>
        <w:top w:val="none" w:sz="0" w:space="0" w:color="auto"/>
        <w:left w:val="none" w:sz="0" w:space="0" w:color="auto"/>
        <w:bottom w:val="none" w:sz="0" w:space="0" w:color="auto"/>
        <w:right w:val="none" w:sz="0" w:space="0" w:color="auto"/>
      </w:divBdr>
    </w:div>
    <w:div w:id="1031761413">
      <w:bodyDiv w:val="1"/>
      <w:marLeft w:val="0"/>
      <w:marRight w:val="0"/>
      <w:marTop w:val="0"/>
      <w:marBottom w:val="0"/>
      <w:divBdr>
        <w:top w:val="none" w:sz="0" w:space="0" w:color="auto"/>
        <w:left w:val="none" w:sz="0" w:space="0" w:color="auto"/>
        <w:bottom w:val="none" w:sz="0" w:space="0" w:color="auto"/>
        <w:right w:val="none" w:sz="0" w:space="0" w:color="auto"/>
      </w:divBdr>
    </w:div>
    <w:div w:id="1042100409">
      <w:bodyDiv w:val="1"/>
      <w:marLeft w:val="0"/>
      <w:marRight w:val="0"/>
      <w:marTop w:val="0"/>
      <w:marBottom w:val="0"/>
      <w:divBdr>
        <w:top w:val="none" w:sz="0" w:space="0" w:color="auto"/>
        <w:left w:val="none" w:sz="0" w:space="0" w:color="auto"/>
        <w:bottom w:val="none" w:sz="0" w:space="0" w:color="auto"/>
        <w:right w:val="none" w:sz="0" w:space="0" w:color="auto"/>
      </w:divBdr>
    </w:div>
    <w:div w:id="1045059950">
      <w:bodyDiv w:val="1"/>
      <w:marLeft w:val="0"/>
      <w:marRight w:val="0"/>
      <w:marTop w:val="0"/>
      <w:marBottom w:val="0"/>
      <w:divBdr>
        <w:top w:val="none" w:sz="0" w:space="0" w:color="auto"/>
        <w:left w:val="none" w:sz="0" w:space="0" w:color="auto"/>
        <w:bottom w:val="none" w:sz="0" w:space="0" w:color="auto"/>
        <w:right w:val="none" w:sz="0" w:space="0" w:color="auto"/>
      </w:divBdr>
    </w:div>
    <w:div w:id="1053384948">
      <w:bodyDiv w:val="1"/>
      <w:marLeft w:val="0"/>
      <w:marRight w:val="0"/>
      <w:marTop w:val="0"/>
      <w:marBottom w:val="0"/>
      <w:divBdr>
        <w:top w:val="none" w:sz="0" w:space="0" w:color="auto"/>
        <w:left w:val="none" w:sz="0" w:space="0" w:color="auto"/>
        <w:bottom w:val="none" w:sz="0" w:space="0" w:color="auto"/>
        <w:right w:val="none" w:sz="0" w:space="0" w:color="auto"/>
      </w:divBdr>
    </w:div>
    <w:div w:id="1072851140">
      <w:bodyDiv w:val="1"/>
      <w:marLeft w:val="0"/>
      <w:marRight w:val="0"/>
      <w:marTop w:val="0"/>
      <w:marBottom w:val="0"/>
      <w:divBdr>
        <w:top w:val="none" w:sz="0" w:space="0" w:color="auto"/>
        <w:left w:val="none" w:sz="0" w:space="0" w:color="auto"/>
        <w:bottom w:val="none" w:sz="0" w:space="0" w:color="auto"/>
        <w:right w:val="none" w:sz="0" w:space="0" w:color="auto"/>
      </w:divBdr>
    </w:div>
    <w:div w:id="1121805498">
      <w:bodyDiv w:val="1"/>
      <w:marLeft w:val="0"/>
      <w:marRight w:val="0"/>
      <w:marTop w:val="0"/>
      <w:marBottom w:val="0"/>
      <w:divBdr>
        <w:top w:val="none" w:sz="0" w:space="0" w:color="auto"/>
        <w:left w:val="none" w:sz="0" w:space="0" w:color="auto"/>
        <w:bottom w:val="none" w:sz="0" w:space="0" w:color="auto"/>
        <w:right w:val="none" w:sz="0" w:space="0" w:color="auto"/>
      </w:divBdr>
    </w:div>
    <w:div w:id="1134519197">
      <w:bodyDiv w:val="1"/>
      <w:marLeft w:val="0"/>
      <w:marRight w:val="0"/>
      <w:marTop w:val="0"/>
      <w:marBottom w:val="0"/>
      <w:divBdr>
        <w:top w:val="none" w:sz="0" w:space="0" w:color="auto"/>
        <w:left w:val="none" w:sz="0" w:space="0" w:color="auto"/>
        <w:bottom w:val="none" w:sz="0" w:space="0" w:color="auto"/>
        <w:right w:val="none" w:sz="0" w:space="0" w:color="auto"/>
      </w:divBdr>
    </w:div>
    <w:div w:id="1190604304">
      <w:bodyDiv w:val="1"/>
      <w:marLeft w:val="0"/>
      <w:marRight w:val="0"/>
      <w:marTop w:val="0"/>
      <w:marBottom w:val="0"/>
      <w:divBdr>
        <w:top w:val="none" w:sz="0" w:space="0" w:color="auto"/>
        <w:left w:val="none" w:sz="0" w:space="0" w:color="auto"/>
        <w:bottom w:val="none" w:sz="0" w:space="0" w:color="auto"/>
        <w:right w:val="none" w:sz="0" w:space="0" w:color="auto"/>
      </w:divBdr>
    </w:div>
    <w:div w:id="1215002349">
      <w:bodyDiv w:val="1"/>
      <w:marLeft w:val="0"/>
      <w:marRight w:val="0"/>
      <w:marTop w:val="0"/>
      <w:marBottom w:val="0"/>
      <w:divBdr>
        <w:top w:val="none" w:sz="0" w:space="0" w:color="auto"/>
        <w:left w:val="none" w:sz="0" w:space="0" w:color="auto"/>
        <w:bottom w:val="none" w:sz="0" w:space="0" w:color="auto"/>
        <w:right w:val="none" w:sz="0" w:space="0" w:color="auto"/>
      </w:divBdr>
    </w:div>
    <w:div w:id="1215852917">
      <w:bodyDiv w:val="1"/>
      <w:marLeft w:val="0"/>
      <w:marRight w:val="0"/>
      <w:marTop w:val="0"/>
      <w:marBottom w:val="0"/>
      <w:divBdr>
        <w:top w:val="none" w:sz="0" w:space="0" w:color="auto"/>
        <w:left w:val="none" w:sz="0" w:space="0" w:color="auto"/>
        <w:bottom w:val="none" w:sz="0" w:space="0" w:color="auto"/>
        <w:right w:val="none" w:sz="0" w:space="0" w:color="auto"/>
      </w:divBdr>
    </w:div>
    <w:div w:id="1224026137">
      <w:bodyDiv w:val="1"/>
      <w:marLeft w:val="0"/>
      <w:marRight w:val="0"/>
      <w:marTop w:val="0"/>
      <w:marBottom w:val="0"/>
      <w:divBdr>
        <w:top w:val="none" w:sz="0" w:space="0" w:color="auto"/>
        <w:left w:val="none" w:sz="0" w:space="0" w:color="auto"/>
        <w:bottom w:val="none" w:sz="0" w:space="0" w:color="auto"/>
        <w:right w:val="none" w:sz="0" w:space="0" w:color="auto"/>
      </w:divBdr>
    </w:div>
    <w:div w:id="1252007179">
      <w:bodyDiv w:val="1"/>
      <w:marLeft w:val="0"/>
      <w:marRight w:val="0"/>
      <w:marTop w:val="0"/>
      <w:marBottom w:val="0"/>
      <w:divBdr>
        <w:top w:val="none" w:sz="0" w:space="0" w:color="auto"/>
        <w:left w:val="none" w:sz="0" w:space="0" w:color="auto"/>
        <w:bottom w:val="none" w:sz="0" w:space="0" w:color="auto"/>
        <w:right w:val="none" w:sz="0" w:space="0" w:color="auto"/>
      </w:divBdr>
    </w:div>
    <w:div w:id="1268854671">
      <w:bodyDiv w:val="1"/>
      <w:marLeft w:val="0"/>
      <w:marRight w:val="0"/>
      <w:marTop w:val="0"/>
      <w:marBottom w:val="0"/>
      <w:divBdr>
        <w:top w:val="none" w:sz="0" w:space="0" w:color="auto"/>
        <w:left w:val="none" w:sz="0" w:space="0" w:color="auto"/>
        <w:bottom w:val="none" w:sz="0" w:space="0" w:color="auto"/>
        <w:right w:val="none" w:sz="0" w:space="0" w:color="auto"/>
      </w:divBdr>
      <w:divsChild>
        <w:div w:id="245846434">
          <w:marLeft w:val="0"/>
          <w:marRight w:val="0"/>
          <w:marTop w:val="0"/>
          <w:marBottom w:val="0"/>
          <w:divBdr>
            <w:top w:val="none" w:sz="0" w:space="0" w:color="auto"/>
            <w:left w:val="none" w:sz="0" w:space="0" w:color="auto"/>
            <w:bottom w:val="none" w:sz="0" w:space="0" w:color="auto"/>
            <w:right w:val="none" w:sz="0" w:space="0" w:color="auto"/>
          </w:divBdr>
        </w:div>
        <w:div w:id="1246837541">
          <w:marLeft w:val="0"/>
          <w:marRight w:val="0"/>
          <w:marTop w:val="0"/>
          <w:marBottom w:val="0"/>
          <w:divBdr>
            <w:top w:val="none" w:sz="0" w:space="0" w:color="auto"/>
            <w:left w:val="none" w:sz="0" w:space="0" w:color="auto"/>
            <w:bottom w:val="none" w:sz="0" w:space="0" w:color="auto"/>
            <w:right w:val="none" w:sz="0" w:space="0" w:color="auto"/>
          </w:divBdr>
        </w:div>
        <w:div w:id="1833831871">
          <w:marLeft w:val="0"/>
          <w:marRight w:val="0"/>
          <w:marTop w:val="0"/>
          <w:marBottom w:val="0"/>
          <w:divBdr>
            <w:top w:val="none" w:sz="0" w:space="0" w:color="auto"/>
            <w:left w:val="none" w:sz="0" w:space="0" w:color="auto"/>
            <w:bottom w:val="none" w:sz="0" w:space="0" w:color="auto"/>
            <w:right w:val="none" w:sz="0" w:space="0" w:color="auto"/>
          </w:divBdr>
        </w:div>
        <w:div w:id="1860848797">
          <w:marLeft w:val="0"/>
          <w:marRight w:val="0"/>
          <w:marTop w:val="0"/>
          <w:marBottom w:val="0"/>
          <w:divBdr>
            <w:top w:val="none" w:sz="0" w:space="0" w:color="auto"/>
            <w:left w:val="none" w:sz="0" w:space="0" w:color="auto"/>
            <w:bottom w:val="none" w:sz="0" w:space="0" w:color="auto"/>
            <w:right w:val="none" w:sz="0" w:space="0" w:color="auto"/>
          </w:divBdr>
        </w:div>
        <w:div w:id="1871524787">
          <w:marLeft w:val="0"/>
          <w:marRight w:val="0"/>
          <w:marTop w:val="0"/>
          <w:marBottom w:val="0"/>
          <w:divBdr>
            <w:top w:val="none" w:sz="0" w:space="0" w:color="auto"/>
            <w:left w:val="none" w:sz="0" w:space="0" w:color="auto"/>
            <w:bottom w:val="none" w:sz="0" w:space="0" w:color="auto"/>
            <w:right w:val="none" w:sz="0" w:space="0" w:color="auto"/>
          </w:divBdr>
        </w:div>
        <w:div w:id="1900704365">
          <w:marLeft w:val="0"/>
          <w:marRight w:val="0"/>
          <w:marTop w:val="0"/>
          <w:marBottom w:val="0"/>
          <w:divBdr>
            <w:top w:val="none" w:sz="0" w:space="0" w:color="auto"/>
            <w:left w:val="none" w:sz="0" w:space="0" w:color="auto"/>
            <w:bottom w:val="none" w:sz="0" w:space="0" w:color="auto"/>
            <w:right w:val="none" w:sz="0" w:space="0" w:color="auto"/>
          </w:divBdr>
        </w:div>
      </w:divsChild>
    </w:div>
    <w:div w:id="1313022392">
      <w:bodyDiv w:val="1"/>
      <w:marLeft w:val="0"/>
      <w:marRight w:val="0"/>
      <w:marTop w:val="0"/>
      <w:marBottom w:val="0"/>
      <w:divBdr>
        <w:top w:val="none" w:sz="0" w:space="0" w:color="auto"/>
        <w:left w:val="none" w:sz="0" w:space="0" w:color="auto"/>
        <w:bottom w:val="none" w:sz="0" w:space="0" w:color="auto"/>
        <w:right w:val="none" w:sz="0" w:space="0" w:color="auto"/>
      </w:divBdr>
    </w:div>
    <w:div w:id="1314598406">
      <w:bodyDiv w:val="1"/>
      <w:marLeft w:val="0"/>
      <w:marRight w:val="0"/>
      <w:marTop w:val="0"/>
      <w:marBottom w:val="0"/>
      <w:divBdr>
        <w:top w:val="none" w:sz="0" w:space="0" w:color="auto"/>
        <w:left w:val="none" w:sz="0" w:space="0" w:color="auto"/>
        <w:bottom w:val="none" w:sz="0" w:space="0" w:color="auto"/>
        <w:right w:val="none" w:sz="0" w:space="0" w:color="auto"/>
      </w:divBdr>
    </w:div>
    <w:div w:id="1326125734">
      <w:bodyDiv w:val="1"/>
      <w:marLeft w:val="0"/>
      <w:marRight w:val="0"/>
      <w:marTop w:val="0"/>
      <w:marBottom w:val="0"/>
      <w:divBdr>
        <w:top w:val="none" w:sz="0" w:space="0" w:color="auto"/>
        <w:left w:val="none" w:sz="0" w:space="0" w:color="auto"/>
        <w:bottom w:val="none" w:sz="0" w:space="0" w:color="auto"/>
        <w:right w:val="none" w:sz="0" w:space="0" w:color="auto"/>
      </w:divBdr>
    </w:div>
    <w:div w:id="1328511802">
      <w:bodyDiv w:val="1"/>
      <w:marLeft w:val="0"/>
      <w:marRight w:val="0"/>
      <w:marTop w:val="0"/>
      <w:marBottom w:val="0"/>
      <w:divBdr>
        <w:top w:val="none" w:sz="0" w:space="0" w:color="auto"/>
        <w:left w:val="none" w:sz="0" w:space="0" w:color="auto"/>
        <w:bottom w:val="none" w:sz="0" w:space="0" w:color="auto"/>
        <w:right w:val="none" w:sz="0" w:space="0" w:color="auto"/>
      </w:divBdr>
    </w:div>
    <w:div w:id="1349022559">
      <w:bodyDiv w:val="1"/>
      <w:marLeft w:val="0"/>
      <w:marRight w:val="0"/>
      <w:marTop w:val="0"/>
      <w:marBottom w:val="0"/>
      <w:divBdr>
        <w:top w:val="none" w:sz="0" w:space="0" w:color="auto"/>
        <w:left w:val="none" w:sz="0" w:space="0" w:color="auto"/>
        <w:bottom w:val="none" w:sz="0" w:space="0" w:color="auto"/>
        <w:right w:val="none" w:sz="0" w:space="0" w:color="auto"/>
      </w:divBdr>
    </w:div>
    <w:div w:id="1353066627">
      <w:bodyDiv w:val="1"/>
      <w:marLeft w:val="0"/>
      <w:marRight w:val="0"/>
      <w:marTop w:val="0"/>
      <w:marBottom w:val="0"/>
      <w:divBdr>
        <w:top w:val="none" w:sz="0" w:space="0" w:color="auto"/>
        <w:left w:val="none" w:sz="0" w:space="0" w:color="auto"/>
        <w:bottom w:val="none" w:sz="0" w:space="0" w:color="auto"/>
        <w:right w:val="none" w:sz="0" w:space="0" w:color="auto"/>
      </w:divBdr>
    </w:div>
    <w:div w:id="1385644461">
      <w:bodyDiv w:val="1"/>
      <w:marLeft w:val="0"/>
      <w:marRight w:val="0"/>
      <w:marTop w:val="0"/>
      <w:marBottom w:val="0"/>
      <w:divBdr>
        <w:top w:val="none" w:sz="0" w:space="0" w:color="auto"/>
        <w:left w:val="none" w:sz="0" w:space="0" w:color="auto"/>
        <w:bottom w:val="none" w:sz="0" w:space="0" w:color="auto"/>
        <w:right w:val="none" w:sz="0" w:space="0" w:color="auto"/>
      </w:divBdr>
    </w:div>
    <w:div w:id="1385761640">
      <w:bodyDiv w:val="1"/>
      <w:marLeft w:val="0"/>
      <w:marRight w:val="0"/>
      <w:marTop w:val="0"/>
      <w:marBottom w:val="0"/>
      <w:divBdr>
        <w:top w:val="none" w:sz="0" w:space="0" w:color="auto"/>
        <w:left w:val="none" w:sz="0" w:space="0" w:color="auto"/>
        <w:bottom w:val="none" w:sz="0" w:space="0" w:color="auto"/>
        <w:right w:val="none" w:sz="0" w:space="0" w:color="auto"/>
      </w:divBdr>
    </w:div>
    <w:div w:id="1394310174">
      <w:bodyDiv w:val="1"/>
      <w:marLeft w:val="0"/>
      <w:marRight w:val="0"/>
      <w:marTop w:val="0"/>
      <w:marBottom w:val="0"/>
      <w:divBdr>
        <w:top w:val="none" w:sz="0" w:space="0" w:color="auto"/>
        <w:left w:val="none" w:sz="0" w:space="0" w:color="auto"/>
        <w:bottom w:val="none" w:sz="0" w:space="0" w:color="auto"/>
        <w:right w:val="none" w:sz="0" w:space="0" w:color="auto"/>
      </w:divBdr>
    </w:div>
    <w:div w:id="1399866315">
      <w:bodyDiv w:val="1"/>
      <w:marLeft w:val="0"/>
      <w:marRight w:val="0"/>
      <w:marTop w:val="0"/>
      <w:marBottom w:val="0"/>
      <w:divBdr>
        <w:top w:val="none" w:sz="0" w:space="0" w:color="auto"/>
        <w:left w:val="none" w:sz="0" w:space="0" w:color="auto"/>
        <w:bottom w:val="none" w:sz="0" w:space="0" w:color="auto"/>
        <w:right w:val="none" w:sz="0" w:space="0" w:color="auto"/>
      </w:divBdr>
    </w:div>
    <w:div w:id="1408459153">
      <w:bodyDiv w:val="1"/>
      <w:marLeft w:val="0"/>
      <w:marRight w:val="0"/>
      <w:marTop w:val="0"/>
      <w:marBottom w:val="0"/>
      <w:divBdr>
        <w:top w:val="none" w:sz="0" w:space="0" w:color="auto"/>
        <w:left w:val="none" w:sz="0" w:space="0" w:color="auto"/>
        <w:bottom w:val="none" w:sz="0" w:space="0" w:color="auto"/>
        <w:right w:val="none" w:sz="0" w:space="0" w:color="auto"/>
      </w:divBdr>
    </w:div>
    <w:div w:id="1437362666">
      <w:bodyDiv w:val="1"/>
      <w:marLeft w:val="0"/>
      <w:marRight w:val="0"/>
      <w:marTop w:val="0"/>
      <w:marBottom w:val="0"/>
      <w:divBdr>
        <w:top w:val="none" w:sz="0" w:space="0" w:color="auto"/>
        <w:left w:val="none" w:sz="0" w:space="0" w:color="auto"/>
        <w:bottom w:val="none" w:sz="0" w:space="0" w:color="auto"/>
        <w:right w:val="none" w:sz="0" w:space="0" w:color="auto"/>
      </w:divBdr>
    </w:div>
    <w:div w:id="1456831194">
      <w:bodyDiv w:val="1"/>
      <w:marLeft w:val="0"/>
      <w:marRight w:val="0"/>
      <w:marTop w:val="0"/>
      <w:marBottom w:val="0"/>
      <w:divBdr>
        <w:top w:val="none" w:sz="0" w:space="0" w:color="auto"/>
        <w:left w:val="none" w:sz="0" w:space="0" w:color="auto"/>
        <w:bottom w:val="none" w:sz="0" w:space="0" w:color="auto"/>
        <w:right w:val="none" w:sz="0" w:space="0" w:color="auto"/>
      </w:divBdr>
    </w:div>
    <w:div w:id="1459568712">
      <w:bodyDiv w:val="1"/>
      <w:marLeft w:val="0"/>
      <w:marRight w:val="0"/>
      <w:marTop w:val="0"/>
      <w:marBottom w:val="0"/>
      <w:divBdr>
        <w:top w:val="none" w:sz="0" w:space="0" w:color="auto"/>
        <w:left w:val="none" w:sz="0" w:space="0" w:color="auto"/>
        <w:bottom w:val="none" w:sz="0" w:space="0" w:color="auto"/>
        <w:right w:val="none" w:sz="0" w:space="0" w:color="auto"/>
      </w:divBdr>
    </w:div>
    <w:div w:id="1466700007">
      <w:bodyDiv w:val="1"/>
      <w:marLeft w:val="0"/>
      <w:marRight w:val="0"/>
      <w:marTop w:val="0"/>
      <w:marBottom w:val="0"/>
      <w:divBdr>
        <w:top w:val="none" w:sz="0" w:space="0" w:color="auto"/>
        <w:left w:val="none" w:sz="0" w:space="0" w:color="auto"/>
        <w:bottom w:val="none" w:sz="0" w:space="0" w:color="auto"/>
        <w:right w:val="none" w:sz="0" w:space="0" w:color="auto"/>
      </w:divBdr>
    </w:div>
    <w:div w:id="1467118154">
      <w:bodyDiv w:val="1"/>
      <w:marLeft w:val="0"/>
      <w:marRight w:val="0"/>
      <w:marTop w:val="0"/>
      <w:marBottom w:val="0"/>
      <w:divBdr>
        <w:top w:val="none" w:sz="0" w:space="0" w:color="auto"/>
        <w:left w:val="none" w:sz="0" w:space="0" w:color="auto"/>
        <w:bottom w:val="none" w:sz="0" w:space="0" w:color="auto"/>
        <w:right w:val="none" w:sz="0" w:space="0" w:color="auto"/>
      </w:divBdr>
    </w:div>
    <w:div w:id="1482505159">
      <w:bodyDiv w:val="1"/>
      <w:marLeft w:val="0"/>
      <w:marRight w:val="0"/>
      <w:marTop w:val="0"/>
      <w:marBottom w:val="0"/>
      <w:divBdr>
        <w:top w:val="none" w:sz="0" w:space="0" w:color="auto"/>
        <w:left w:val="none" w:sz="0" w:space="0" w:color="auto"/>
        <w:bottom w:val="none" w:sz="0" w:space="0" w:color="auto"/>
        <w:right w:val="none" w:sz="0" w:space="0" w:color="auto"/>
      </w:divBdr>
    </w:div>
    <w:div w:id="1501509567">
      <w:bodyDiv w:val="1"/>
      <w:marLeft w:val="0"/>
      <w:marRight w:val="0"/>
      <w:marTop w:val="0"/>
      <w:marBottom w:val="0"/>
      <w:divBdr>
        <w:top w:val="none" w:sz="0" w:space="0" w:color="auto"/>
        <w:left w:val="none" w:sz="0" w:space="0" w:color="auto"/>
        <w:bottom w:val="none" w:sz="0" w:space="0" w:color="auto"/>
        <w:right w:val="none" w:sz="0" w:space="0" w:color="auto"/>
      </w:divBdr>
    </w:div>
    <w:div w:id="1535997134">
      <w:bodyDiv w:val="1"/>
      <w:marLeft w:val="0"/>
      <w:marRight w:val="0"/>
      <w:marTop w:val="0"/>
      <w:marBottom w:val="0"/>
      <w:divBdr>
        <w:top w:val="none" w:sz="0" w:space="0" w:color="auto"/>
        <w:left w:val="none" w:sz="0" w:space="0" w:color="auto"/>
        <w:bottom w:val="none" w:sz="0" w:space="0" w:color="auto"/>
        <w:right w:val="none" w:sz="0" w:space="0" w:color="auto"/>
      </w:divBdr>
    </w:div>
    <w:div w:id="1564098754">
      <w:bodyDiv w:val="1"/>
      <w:marLeft w:val="0"/>
      <w:marRight w:val="0"/>
      <w:marTop w:val="0"/>
      <w:marBottom w:val="0"/>
      <w:divBdr>
        <w:top w:val="none" w:sz="0" w:space="0" w:color="auto"/>
        <w:left w:val="none" w:sz="0" w:space="0" w:color="auto"/>
        <w:bottom w:val="none" w:sz="0" w:space="0" w:color="auto"/>
        <w:right w:val="none" w:sz="0" w:space="0" w:color="auto"/>
      </w:divBdr>
    </w:div>
    <w:div w:id="1571117664">
      <w:bodyDiv w:val="1"/>
      <w:marLeft w:val="0"/>
      <w:marRight w:val="0"/>
      <w:marTop w:val="0"/>
      <w:marBottom w:val="0"/>
      <w:divBdr>
        <w:top w:val="none" w:sz="0" w:space="0" w:color="auto"/>
        <w:left w:val="none" w:sz="0" w:space="0" w:color="auto"/>
        <w:bottom w:val="none" w:sz="0" w:space="0" w:color="auto"/>
        <w:right w:val="none" w:sz="0" w:space="0" w:color="auto"/>
      </w:divBdr>
    </w:div>
    <w:div w:id="1602293661">
      <w:bodyDiv w:val="1"/>
      <w:marLeft w:val="0"/>
      <w:marRight w:val="0"/>
      <w:marTop w:val="0"/>
      <w:marBottom w:val="0"/>
      <w:divBdr>
        <w:top w:val="none" w:sz="0" w:space="0" w:color="auto"/>
        <w:left w:val="none" w:sz="0" w:space="0" w:color="auto"/>
        <w:bottom w:val="none" w:sz="0" w:space="0" w:color="auto"/>
        <w:right w:val="none" w:sz="0" w:space="0" w:color="auto"/>
      </w:divBdr>
    </w:div>
    <w:div w:id="1636522276">
      <w:bodyDiv w:val="1"/>
      <w:marLeft w:val="0"/>
      <w:marRight w:val="0"/>
      <w:marTop w:val="0"/>
      <w:marBottom w:val="0"/>
      <w:divBdr>
        <w:top w:val="none" w:sz="0" w:space="0" w:color="auto"/>
        <w:left w:val="none" w:sz="0" w:space="0" w:color="auto"/>
        <w:bottom w:val="none" w:sz="0" w:space="0" w:color="auto"/>
        <w:right w:val="none" w:sz="0" w:space="0" w:color="auto"/>
      </w:divBdr>
    </w:div>
    <w:div w:id="1673412332">
      <w:bodyDiv w:val="1"/>
      <w:marLeft w:val="0"/>
      <w:marRight w:val="0"/>
      <w:marTop w:val="0"/>
      <w:marBottom w:val="0"/>
      <w:divBdr>
        <w:top w:val="none" w:sz="0" w:space="0" w:color="auto"/>
        <w:left w:val="none" w:sz="0" w:space="0" w:color="auto"/>
        <w:bottom w:val="none" w:sz="0" w:space="0" w:color="auto"/>
        <w:right w:val="none" w:sz="0" w:space="0" w:color="auto"/>
      </w:divBdr>
    </w:div>
    <w:div w:id="1682314249">
      <w:bodyDiv w:val="1"/>
      <w:marLeft w:val="0"/>
      <w:marRight w:val="0"/>
      <w:marTop w:val="0"/>
      <w:marBottom w:val="0"/>
      <w:divBdr>
        <w:top w:val="none" w:sz="0" w:space="0" w:color="auto"/>
        <w:left w:val="none" w:sz="0" w:space="0" w:color="auto"/>
        <w:bottom w:val="none" w:sz="0" w:space="0" w:color="auto"/>
        <w:right w:val="none" w:sz="0" w:space="0" w:color="auto"/>
      </w:divBdr>
    </w:div>
    <w:div w:id="1720936740">
      <w:bodyDiv w:val="1"/>
      <w:marLeft w:val="0"/>
      <w:marRight w:val="0"/>
      <w:marTop w:val="0"/>
      <w:marBottom w:val="0"/>
      <w:divBdr>
        <w:top w:val="none" w:sz="0" w:space="0" w:color="auto"/>
        <w:left w:val="none" w:sz="0" w:space="0" w:color="auto"/>
        <w:bottom w:val="none" w:sz="0" w:space="0" w:color="auto"/>
        <w:right w:val="none" w:sz="0" w:space="0" w:color="auto"/>
      </w:divBdr>
    </w:div>
    <w:div w:id="1738504676">
      <w:bodyDiv w:val="1"/>
      <w:marLeft w:val="0"/>
      <w:marRight w:val="0"/>
      <w:marTop w:val="0"/>
      <w:marBottom w:val="0"/>
      <w:divBdr>
        <w:top w:val="none" w:sz="0" w:space="0" w:color="auto"/>
        <w:left w:val="none" w:sz="0" w:space="0" w:color="auto"/>
        <w:bottom w:val="none" w:sz="0" w:space="0" w:color="auto"/>
        <w:right w:val="none" w:sz="0" w:space="0" w:color="auto"/>
      </w:divBdr>
    </w:div>
    <w:div w:id="1890727226">
      <w:bodyDiv w:val="1"/>
      <w:marLeft w:val="0"/>
      <w:marRight w:val="0"/>
      <w:marTop w:val="0"/>
      <w:marBottom w:val="0"/>
      <w:divBdr>
        <w:top w:val="none" w:sz="0" w:space="0" w:color="auto"/>
        <w:left w:val="none" w:sz="0" w:space="0" w:color="auto"/>
        <w:bottom w:val="none" w:sz="0" w:space="0" w:color="auto"/>
        <w:right w:val="none" w:sz="0" w:space="0" w:color="auto"/>
      </w:divBdr>
    </w:div>
    <w:div w:id="1908683386">
      <w:bodyDiv w:val="1"/>
      <w:marLeft w:val="0"/>
      <w:marRight w:val="0"/>
      <w:marTop w:val="0"/>
      <w:marBottom w:val="0"/>
      <w:divBdr>
        <w:top w:val="none" w:sz="0" w:space="0" w:color="auto"/>
        <w:left w:val="none" w:sz="0" w:space="0" w:color="auto"/>
        <w:bottom w:val="none" w:sz="0" w:space="0" w:color="auto"/>
        <w:right w:val="none" w:sz="0" w:space="0" w:color="auto"/>
      </w:divBdr>
    </w:div>
    <w:div w:id="1957179472">
      <w:bodyDiv w:val="1"/>
      <w:marLeft w:val="0"/>
      <w:marRight w:val="0"/>
      <w:marTop w:val="0"/>
      <w:marBottom w:val="0"/>
      <w:divBdr>
        <w:top w:val="none" w:sz="0" w:space="0" w:color="auto"/>
        <w:left w:val="none" w:sz="0" w:space="0" w:color="auto"/>
        <w:bottom w:val="none" w:sz="0" w:space="0" w:color="auto"/>
        <w:right w:val="none" w:sz="0" w:space="0" w:color="auto"/>
      </w:divBdr>
    </w:div>
    <w:div w:id="1993437864">
      <w:bodyDiv w:val="1"/>
      <w:marLeft w:val="0"/>
      <w:marRight w:val="0"/>
      <w:marTop w:val="0"/>
      <w:marBottom w:val="0"/>
      <w:divBdr>
        <w:top w:val="none" w:sz="0" w:space="0" w:color="auto"/>
        <w:left w:val="none" w:sz="0" w:space="0" w:color="auto"/>
        <w:bottom w:val="none" w:sz="0" w:space="0" w:color="auto"/>
        <w:right w:val="none" w:sz="0" w:space="0" w:color="auto"/>
      </w:divBdr>
    </w:div>
    <w:div w:id="2055155790">
      <w:bodyDiv w:val="1"/>
      <w:marLeft w:val="0"/>
      <w:marRight w:val="0"/>
      <w:marTop w:val="0"/>
      <w:marBottom w:val="0"/>
      <w:divBdr>
        <w:top w:val="none" w:sz="0" w:space="0" w:color="auto"/>
        <w:left w:val="none" w:sz="0" w:space="0" w:color="auto"/>
        <w:bottom w:val="none" w:sz="0" w:space="0" w:color="auto"/>
        <w:right w:val="none" w:sz="0" w:space="0" w:color="auto"/>
      </w:divBdr>
    </w:div>
    <w:div w:id="2094080693">
      <w:bodyDiv w:val="1"/>
      <w:marLeft w:val="0"/>
      <w:marRight w:val="0"/>
      <w:marTop w:val="0"/>
      <w:marBottom w:val="0"/>
      <w:divBdr>
        <w:top w:val="none" w:sz="0" w:space="0" w:color="auto"/>
        <w:left w:val="none" w:sz="0" w:space="0" w:color="auto"/>
        <w:bottom w:val="none" w:sz="0" w:space="0" w:color="auto"/>
        <w:right w:val="none" w:sz="0" w:space="0" w:color="auto"/>
      </w:divBdr>
    </w:div>
    <w:div w:id="2099249821">
      <w:bodyDiv w:val="1"/>
      <w:marLeft w:val="0"/>
      <w:marRight w:val="0"/>
      <w:marTop w:val="0"/>
      <w:marBottom w:val="0"/>
      <w:divBdr>
        <w:top w:val="none" w:sz="0" w:space="0" w:color="auto"/>
        <w:left w:val="none" w:sz="0" w:space="0" w:color="auto"/>
        <w:bottom w:val="none" w:sz="0" w:space="0" w:color="auto"/>
        <w:right w:val="none" w:sz="0" w:space="0" w:color="auto"/>
      </w:divBdr>
    </w:div>
    <w:div w:id="2102985177">
      <w:bodyDiv w:val="1"/>
      <w:marLeft w:val="0"/>
      <w:marRight w:val="0"/>
      <w:marTop w:val="0"/>
      <w:marBottom w:val="0"/>
      <w:divBdr>
        <w:top w:val="none" w:sz="0" w:space="0" w:color="auto"/>
        <w:left w:val="none" w:sz="0" w:space="0" w:color="auto"/>
        <w:bottom w:val="none" w:sz="0" w:space="0" w:color="auto"/>
        <w:right w:val="none" w:sz="0" w:space="0" w:color="auto"/>
      </w:divBdr>
    </w:div>
    <w:div w:id="2124421561">
      <w:bodyDiv w:val="1"/>
      <w:marLeft w:val="0"/>
      <w:marRight w:val="0"/>
      <w:marTop w:val="0"/>
      <w:marBottom w:val="0"/>
      <w:divBdr>
        <w:top w:val="none" w:sz="0" w:space="0" w:color="auto"/>
        <w:left w:val="none" w:sz="0" w:space="0" w:color="auto"/>
        <w:bottom w:val="none" w:sz="0" w:space="0" w:color="auto"/>
        <w:right w:val="none" w:sz="0" w:space="0" w:color="auto"/>
      </w:divBdr>
    </w:div>
    <w:div w:id="2125034924">
      <w:bodyDiv w:val="1"/>
      <w:marLeft w:val="0"/>
      <w:marRight w:val="0"/>
      <w:marTop w:val="0"/>
      <w:marBottom w:val="0"/>
      <w:divBdr>
        <w:top w:val="none" w:sz="0" w:space="0" w:color="auto"/>
        <w:left w:val="none" w:sz="0" w:space="0" w:color="auto"/>
        <w:bottom w:val="none" w:sz="0" w:space="0" w:color="auto"/>
        <w:right w:val="none" w:sz="0" w:space="0" w:color="auto"/>
      </w:divBdr>
      <w:divsChild>
        <w:div w:id="534343257">
          <w:marLeft w:val="0"/>
          <w:marRight w:val="0"/>
          <w:marTop w:val="0"/>
          <w:marBottom w:val="0"/>
          <w:divBdr>
            <w:top w:val="none" w:sz="0" w:space="0" w:color="auto"/>
            <w:left w:val="none" w:sz="0" w:space="0" w:color="auto"/>
            <w:bottom w:val="none" w:sz="0" w:space="0" w:color="auto"/>
            <w:right w:val="none" w:sz="0" w:space="0" w:color="auto"/>
          </w:divBdr>
          <w:divsChild>
            <w:div w:id="287205489">
              <w:marLeft w:val="0"/>
              <w:marRight w:val="0"/>
              <w:marTop w:val="0"/>
              <w:marBottom w:val="0"/>
              <w:divBdr>
                <w:top w:val="none" w:sz="0" w:space="0" w:color="auto"/>
                <w:left w:val="none" w:sz="0" w:space="0" w:color="auto"/>
                <w:bottom w:val="none" w:sz="0" w:space="0" w:color="auto"/>
                <w:right w:val="none" w:sz="0" w:space="0" w:color="auto"/>
              </w:divBdr>
            </w:div>
            <w:div w:id="1360738721">
              <w:marLeft w:val="0"/>
              <w:marRight w:val="0"/>
              <w:marTop w:val="0"/>
              <w:marBottom w:val="0"/>
              <w:divBdr>
                <w:top w:val="none" w:sz="0" w:space="0" w:color="auto"/>
                <w:left w:val="none" w:sz="0" w:space="0" w:color="auto"/>
                <w:bottom w:val="none" w:sz="0" w:space="0" w:color="auto"/>
                <w:right w:val="none" w:sz="0" w:space="0" w:color="auto"/>
              </w:divBdr>
            </w:div>
            <w:div w:id="1851916339">
              <w:marLeft w:val="0"/>
              <w:marRight w:val="0"/>
              <w:marTop w:val="0"/>
              <w:marBottom w:val="0"/>
              <w:divBdr>
                <w:top w:val="none" w:sz="0" w:space="0" w:color="auto"/>
                <w:left w:val="none" w:sz="0" w:space="0" w:color="auto"/>
                <w:bottom w:val="none" w:sz="0" w:space="0" w:color="auto"/>
                <w:right w:val="none" w:sz="0" w:space="0" w:color="auto"/>
              </w:divBdr>
            </w:div>
            <w:div w:id="188123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87909-B953-4F6E-AA80-5E136F55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55</Pages>
  <Words>19888</Words>
  <Characters>113364</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132987</CharactersWithSpaces>
  <SharedDoc>false</SharedDoc>
  <HLinks>
    <vt:vector size="78" baseType="variant">
      <vt:variant>
        <vt:i4>1441825</vt:i4>
      </vt:variant>
      <vt:variant>
        <vt:i4>36</vt:i4>
      </vt:variant>
      <vt:variant>
        <vt:i4>0</vt:i4>
      </vt:variant>
      <vt:variant>
        <vt:i4>5</vt:i4>
      </vt:variant>
      <vt:variant>
        <vt:lpwstr>https://ru.wikipedia.org/wiki/%D0%90%D0%B2%D1%82%D0%BE%D0%BC%D0%BE%D0%B1%D0%B8%D0%BB%D1%8C%D0%BD%D1%8B%D0%B5_%D0%B4%D0%BE%D1%80%D0%BE%D0%B3%D0%B8_%D1%84%D0%B5%D0%B4%D0%B5%D1%80%D0%B0%D0%BB%D1%8C%D0%BD%D0%BE%D0%B3%D0%BE_%D0%B7%D0%BD%D0%B0%D1%87%D0%B5%D0%BD%D0%B8%D1%8F_%D0%A0%D0%BE%D1%81%D1%81%D0%B8%D0%B8</vt:lpwstr>
      </vt:variant>
      <vt:variant>
        <vt:lpwstr/>
      </vt:variant>
      <vt:variant>
        <vt:i4>3670040</vt:i4>
      </vt:variant>
      <vt:variant>
        <vt:i4>33</vt:i4>
      </vt:variant>
      <vt:variant>
        <vt:i4>0</vt:i4>
      </vt:variant>
      <vt:variant>
        <vt:i4>5</vt:i4>
      </vt:variant>
      <vt:variant>
        <vt:lpwstr>https://ru.wikipedia.org/wiki/%D0%A3%D1%81%D1%82%D1%8C-%D0%9A%D1%83%D1%82_%28%D0%B0%D1%8D%D1%80%D0%BE%D0%BF%D0%BE%D1%80%D1%82%29</vt:lpwstr>
      </vt:variant>
      <vt:variant>
        <vt:lpwstr/>
      </vt:variant>
      <vt:variant>
        <vt:i4>4194336</vt:i4>
      </vt:variant>
      <vt:variant>
        <vt:i4>30</vt:i4>
      </vt:variant>
      <vt:variant>
        <vt:i4>0</vt:i4>
      </vt:variant>
      <vt:variant>
        <vt:i4>5</vt:i4>
      </vt:variant>
      <vt:variant>
        <vt:lpwstr>https://ru.wikipedia.org/wiki/%D0%92%D0%BE%D1%81%D1%82%D0%BE%D1%87%D0%BD%D0%B0%D1%8F_%D0%A1%D0%B8%D0%B1%D0%B8%D1%80%D1%8C</vt:lpwstr>
      </vt:variant>
      <vt:variant>
        <vt:lpwstr/>
      </vt:variant>
      <vt:variant>
        <vt:i4>2031695</vt:i4>
      </vt:variant>
      <vt:variant>
        <vt:i4>27</vt:i4>
      </vt:variant>
      <vt:variant>
        <vt:i4>0</vt:i4>
      </vt:variant>
      <vt:variant>
        <vt:i4>5</vt:i4>
      </vt:variant>
      <vt:variant>
        <vt:lpwstr>https://ru.wikipedia.org/wiki/%D0%9A%D0%B8%D1%80%D0%B5%D0%BD%D1%81%D0%BA</vt:lpwstr>
      </vt:variant>
      <vt:variant>
        <vt:lpwstr/>
      </vt:variant>
      <vt:variant>
        <vt:i4>6422652</vt:i4>
      </vt:variant>
      <vt:variant>
        <vt:i4>24</vt:i4>
      </vt:variant>
      <vt:variant>
        <vt:i4>0</vt:i4>
      </vt:variant>
      <vt:variant>
        <vt:i4>5</vt:i4>
      </vt:variant>
      <vt:variant>
        <vt:lpwstr>https://ru.wikipedia.org/wiki/%D0%96%D0%B5%D0%BB%D0%B5%D0%B7%D0%BD%D0%BE%D0%B3%D0%BE%D1%80%D1%81%D0%BA-%D0%98%D0%BB%D0%B8%D0%BC%D1%81%D0%BA%D0%B8%D0%B9</vt:lpwstr>
      </vt:variant>
      <vt:variant>
        <vt:lpwstr/>
      </vt:variant>
      <vt:variant>
        <vt:i4>4390935</vt:i4>
      </vt:variant>
      <vt:variant>
        <vt:i4>21</vt:i4>
      </vt:variant>
      <vt:variant>
        <vt:i4>0</vt:i4>
      </vt:variant>
      <vt:variant>
        <vt:i4>5</vt:i4>
      </vt:variant>
      <vt:variant>
        <vt:lpwstr>https://ru.wikipedia.org/wiki/%D0%A2%D1%83%D0%BB%D1%83%D0%BD</vt:lpwstr>
      </vt:variant>
      <vt:variant>
        <vt:lpwstr/>
      </vt:variant>
      <vt:variant>
        <vt:i4>6619235</vt:i4>
      </vt:variant>
      <vt:variant>
        <vt:i4>18</vt:i4>
      </vt:variant>
      <vt:variant>
        <vt:i4>0</vt:i4>
      </vt:variant>
      <vt:variant>
        <vt:i4>5</vt:i4>
      </vt:variant>
      <vt:variant>
        <vt:lpwstr>https://ru.wikipedia.org/wiki/%D0%91%D1%80%D0%B0%D1%82%D1%81%D0%BA</vt:lpwstr>
      </vt:variant>
      <vt:variant>
        <vt:lpwstr/>
      </vt:variant>
      <vt:variant>
        <vt:i4>3276896</vt:i4>
      </vt:variant>
      <vt:variant>
        <vt:i4>15</vt:i4>
      </vt:variant>
      <vt:variant>
        <vt:i4>0</vt:i4>
      </vt:variant>
      <vt:variant>
        <vt:i4>5</vt:i4>
      </vt:variant>
      <vt:variant>
        <vt:lpwstr>https://ru.wikipedia.org/wiki/%D0%A2%D0%B0%D0%B9%D1%88%D0%B5%D1%82</vt:lpwstr>
      </vt:variant>
      <vt:variant>
        <vt:lpwstr/>
      </vt:variant>
      <vt:variant>
        <vt:i4>5177423</vt:i4>
      </vt:variant>
      <vt:variant>
        <vt:i4>12</vt:i4>
      </vt:variant>
      <vt:variant>
        <vt:i4>0</vt:i4>
      </vt:variant>
      <vt:variant>
        <vt:i4>5</vt:i4>
      </vt:variant>
      <vt:variant>
        <vt:lpwstr>https://ru.wikipedia.org/wiki/%D0%98%D1%80%D0%BA%D1%83%D1%82%D1%81%D0%BA</vt:lpwstr>
      </vt:variant>
      <vt:variant>
        <vt:lpwstr/>
      </vt:variant>
      <vt:variant>
        <vt:i4>4128873</vt:i4>
      </vt:variant>
      <vt:variant>
        <vt:i4>9</vt:i4>
      </vt:variant>
      <vt:variant>
        <vt:i4>0</vt:i4>
      </vt:variant>
      <vt:variant>
        <vt:i4>5</vt:i4>
      </vt:variant>
      <vt:variant>
        <vt:lpwstr>https://ru.wikipedia.org/wiki/%D0%9A%D1%83%D1%82%D0%B0_%28%D0%BF%D1%80%D0%B8%D1%82%D0%BE%D0%BA_%D0%9B%D0%B5%D0%BD%D1%8B%29</vt:lpwstr>
      </vt:variant>
      <vt:variant>
        <vt:lpwstr/>
      </vt:variant>
      <vt:variant>
        <vt:i4>5111851</vt:i4>
      </vt:variant>
      <vt:variant>
        <vt:i4>6</vt:i4>
      </vt:variant>
      <vt:variant>
        <vt:i4>0</vt:i4>
      </vt:variant>
      <vt:variant>
        <vt:i4>5</vt:i4>
      </vt:variant>
      <vt:variant>
        <vt:lpwstr>https://ru.wikipedia.org/wiki/%D0%9B%D0%B5%D0%BD%D0%B0_%28%D1%80%D0%B5%D0%BA%D0%B0%29</vt:lpwstr>
      </vt:variant>
      <vt:variant>
        <vt:lpwstr/>
      </vt:variant>
      <vt:variant>
        <vt:i4>3473423</vt:i4>
      </vt:variant>
      <vt:variant>
        <vt:i4>3</vt:i4>
      </vt:variant>
      <vt:variant>
        <vt:i4>0</vt:i4>
      </vt:variant>
      <vt:variant>
        <vt:i4>5</vt:i4>
      </vt:variant>
      <vt:variant>
        <vt:lpwstr>https://ru.wikipedia.org/wiki/%D0%98%D1%80%D0%BA%D1%83%D1%82%D1%81%D0%BA%D0%B0%D1%8F_%D0%BE%D0%B1%D0%BB%D0%B0%D1%81%D1%82%D1%8C</vt:lpwstr>
      </vt:variant>
      <vt:variant>
        <vt:lpwstr/>
      </vt:variant>
      <vt:variant>
        <vt:i4>5177423</vt:i4>
      </vt:variant>
      <vt:variant>
        <vt:i4>0</vt:i4>
      </vt:variant>
      <vt:variant>
        <vt:i4>0</vt:i4>
      </vt:variant>
      <vt:variant>
        <vt:i4>5</vt:i4>
      </vt:variant>
      <vt:variant>
        <vt:lpwstr>https://ru.wikipedia.org/wiki/%D0%98%D1%80%D0%BA%D1%83%D1%82%D1%81%D0%BA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o.beljavskaja</dc:creator>
  <cp:keywords/>
  <dc:description/>
  <cp:lastModifiedBy>ШлевковаЛВ</cp:lastModifiedBy>
  <cp:revision>36</cp:revision>
  <cp:lastPrinted>2024-12-17T06:47:00Z</cp:lastPrinted>
  <dcterms:created xsi:type="dcterms:W3CDTF">2024-12-11T08:28:00Z</dcterms:created>
  <dcterms:modified xsi:type="dcterms:W3CDTF">2024-12-20T06:55:00Z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-578781688</vt:i4>
  </property>
</Properties>
</file>