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>ормирование современной городской среды Усть-Кутского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Pr="0006088B">
        <w:rPr>
          <w:sz w:val="24"/>
          <w:szCs w:val="24"/>
        </w:rPr>
        <w:t>2025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>руководствуясь Положением о бюджетном процессе в Усть-Кутском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Усть-Кутского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>поселения Усть-Кутского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r w:rsidR="00345997" w:rsidRPr="00DE3032">
        <w:rPr>
          <w:rFonts w:ascii="Arial" w:hAnsi="Arial" w:cs="Arial"/>
          <w:color w:val="000000"/>
          <w:lang w:bidi="ru-RU"/>
        </w:rPr>
        <w:t xml:space="preserve">Усть-Кутского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Усть-Кутского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16262" w:rsidRPr="002B48E5" w:rsidRDefault="00B16262" w:rsidP="002B48E5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Усть-Кутского муниципального образования (городского поселения) на 2018-202</w:t>
      </w:r>
      <w:r>
        <w:rPr>
          <w:b w:val="0"/>
          <w:sz w:val="24"/>
          <w:szCs w:val="24"/>
        </w:rPr>
        <w:t>5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 w:rsidR="00214C36">
        <w:rPr>
          <w:b w:val="0"/>
          <w:sz w:val="24"/>
          <w:szCs w:val="24"/>
        </w:rPr>
        <w:t>, 13.02.2024 №365-п</w:t>
      </w:r>
      <w:r w:rsidR="00665CDA">
        <w:rPr>
          <w:b w:val="0"/>
          <w:sz w:val="24"/>
          <w:szCs w:val="24"/>
        </w:rPr>
        <w:t>, 17.04.2024 № 121-п</w:t>
      </w:r>
      <w:r w:rsidR="00FB04A2">
        <w:rPr>
          <w:b w:val="0"/>
          <w:sz w:val="24"/>
          <w:szCs w:val="24"/>
        </w:rPr>
        <w:t>, 04.06.2024 № 1746-п</w:t>
      </w:r>
      <w:r w:rsidR="00B56C5C">
        <w:rPr>
          <w:b w:val="0"/>
          <w:sz w:val="24"/>
          <w:szCs w:val="24"/>
        </w:rPr>
        <w:t>, 04.07.2024 № 2168-П</w:t>
      </w:r>
      <w:r>
        <w:rPr>
          <w:b w:val="0"/>
          <w:sz w:val="24"/>
          <w:szCs w:val="24"/>
        </w:rPr>
        <w:t>)  изменения в соответст</w:t>
      </w:r>
      <w:r w:rsidR="00DA0AC7">
        <w:rPr>
          <w:b w:val="0"/>
          <w:sz w:val="24"/>
          <w:szCs w:val="24"/>
        </w:rPr>
        <w:t>вии с приложением.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ind w:firstLine="851"/>
        <w:rPr>
          <w:rFonts w:ascii="Arial" w:hAnsi="Arial" w:cs="Arial"/>
          <w:sz w:val="24"/>
          <w:szCs w:val="24"/>
        </w:rPr>
      </w:pPr>
      <w:r w:rsidRPr="002F1653">
        <w:rPr>
          <w:rFonts w:ascii="Arial" w:hAnsi="Arial" w:cs="Arial"/>
          <w:sz w:val="24"/>
          <w:szCs w:val="24"/>
        </w:rPr>
        <w:t>2.Администрации Усть-Кутского муниципального образования (городского</w:t>
      </w:r>
      <w:r w:rsidRPr="00BC38D4">
        <w:rPr>
          <w:rFonts w:ascii="Arial" w:hAnsi="Arial" w:cs="Arial"/>
          <w:sz w:val="24"/>
          <w:szCs w:val="24"/>
        </w:rPr>
        <w:t xml:space="preserve"> поселения) предусмотреть финансирование на реализацию мероприятий муниципальной программы «Формирование современной городской среды Усть-Кутского муниципального образования (го</w:t>
      </w:r>
      <w:r>
        <w:rPr>
          <w:rFonts w:ascii="Arial" w:hAnsi="Arial" w:cs="Arial"/>
          <w:sz w:val="24"/>
          <w:szCs w:val="24"/>
        </w:rPr>
        <w:t>родского поселения) на 2018-2025</w:t>
      </w:r>
      <w:r w:rsidRPr="00BC38D4">
        <w:rPr>
          <w:rFonts w:ascii="Arial" w:hAnsi="Arial" w:cs="Arial"/>
          <w:sz w:val="24"/>
          <w:szCs w:val="24"/>
        </w:rPr>
        <w:t xml:space="preserve"> годы», исходя из реальных возможностей бюджета Усть-Кутского муниципального образования (городского поселения).</w:t>
      </w:r>
    </w:p>
    <w:p w:rsidR="00B16262" w:rsidRPr="00BC38D4" w:rsidRDefault="00B16262" w:rsidP="004D45E1">
      <w:pPr>
        <w:pStyle w:val="af5"/>
        <w:tabs>
          <w:tab w:val="left" w:pos="426"/>
        </w:tabs>
        <w:ind w:firstLine="8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  <w:r w:rsidR="006129E4">
        <w:rPr>
          <w:rFonts w:ascii="Arial" w:hAnsi="Arial" w:cs="Arial"/>
          <w:sz w:val="24"/>
          <w:szCs w:val="24"/>
        </w:rPr>
        <w:t>. Начальнику</w:t>
      </w:r>
      <w:r w:rsidRPr="00BC38D4">
        <w:rPr>
          <w:rFonts w:ascii="Arial" w:hAnsi="Arial" w:cs="Arial"/>
          <w:sz w:val="24"/>
          <w:szCs w:val="24"/>
        </w:rPr>
        <w:t xml:space="preserve">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BC38D4" w:rsidRDefault="00B16262" w:rsidP="004D45E1">
      <w:pPr>
        <w:pStyle w:val="af5"/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</w:t>
      </w:r>
      <w:r w:rsidRPr="00BC38D4">
        <w:rPr>
          <w:rFonts w:ascii="Arial" w:hAnsi="Arial" w:cs="Arial"/>
          <w:sz w:val="24"/>
          <w:szCs w:val="24"/>
        </w:rPr>
        <w:t>. МКУ «Служба заказчика по ЖКХ» УКМО (ГП) обеспечить опубликование (обнародование) настоящего постановления на сайте ГИС ЖКХ.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Усть-Кутского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r w:rsidR="00C020BD">
        <w:rPr>
          <w:rFonts w:ascii="Arial" w:hAnsi="Arial" w:cs="Arial"/>
        </w:rPr>
        <w:t>Усть-Кутского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Кокшаров</w:t>
      </w:r>
    </w:p>
    <w:p w:rsidR="002A06DA" w:rsidRDefault="00EF2282" w:rsidP="00EF22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D45E1">
        <w:rPr>
          <w:rFonts w:ascii="Arial" w:hAnsi="Arial" w:cs="Arial"/>
        </w:rPr>
        <w:t xml:space="preserve">                      </w:t>
      </w:r>
    </w:p>
    <w:p w:rsidR="006F5511" w:rsidRDefault="006F5511" w:rsidP="00B16262">
      <w:pPr>
        <w:contextualSpacing/>
        <w:rPr>
          <w:rFonts w:ascii="Arial" w:hAnsi="Arial" w:cs="Arial"/>
        </w:rPr>
      </w:pPr>
    </w:p>
    <w:p w:rsidR="002B48E5" w:rsidRDefault="002B48E5" w:rsidP="00F4481C">
      <w:pPr>
        <w:contextualSpacing/>
        <w:rPr>
          <w:rFonts w:ascii="Arial" w:hAnsi="Arial" w:cs="Arial"/>
        </w:rPr>
      </w:pPr>
    </w:p>
    <w:p w:rsidR="00F4481C" w:rsidRDefault="00F4481C" w:rsidP="00F4481C">
      <w:pPr>
        <w:contextualSpacing/>
        <w:rPr>
          <w:rFonts w:ascii="Courier New" w:hAnsi="Courier New" w:cs="Courier New"/>
          <w:sz w:val="22"/>
          <w:szCs w:val="22"/>
          <w:lang w:eastAsia="en-US"/>
        </w:rPr>
      </w:pP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>Усть-Кутского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«Формирование современной городской среды Усть-Кутского муниципального образования (городского поселения)</w:t>
      </w:r>
    </w:p>
    <w:p w:rsidR="00B16262" w:rsidRDefault="002B48E5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2025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«Формирование современной городской среды Усть-Кутского муниципального образования (гор</w:t>
            </w:r>
            <w:r w:rsidR="002B48E5">
              <w:rPr>
                <w:rFonts w:ascii="Courier New" w:hAnsi="Courier New" w:cs="Courier New"/>
                <w:sz w:val="22"/>
                <w:szCs w:val="22"/>
              </w:rPr>
              <w:t>одского поселения) на 2018 -2025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16262" w:rsidRPr="00E06E6C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 xml:space="preserve">5.Приказ министерства строительства и жилищно-коммунального хозяйства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6.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018-2025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214C36">
        <w:trPr>
          <w:trHeight w:val="3676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486 811,26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247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50886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401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486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289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68916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891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80732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581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50891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B56C5C">
              <w:rPr>
                <w:rFonts w:ascii="Courier New" w:hAnsi="Courier New" w:cs="Courier New"/>
                <w:sz w:val="22"/>
                <w:szCs w:val="22"/>
              </w:rPr>
              <w:t>175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B56C5C">
              <w:rPr>
                <w:rFonts w:ascii="Courier New" w:hAnsi="Courier New" w:cs="Courier New"/>
                <w:sz w:val="22"/>
                <w:szCs w:val="22"/>
              </w:rPr>
              <w:t>724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41072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5543E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8 117,78986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562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88913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555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73591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046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42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494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727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60257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233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 12571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902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43</w:t>
            </w:r>
            <w:r w:rsidR="005543E2" w:rsidRPr="005543E2">
              <w:rPr>
                <w:rFonts w:ascii="Courier New" w:hAnsi="Courier New" w:cs="Courier New"/>
                <w:sz w:val="22"/>
                <w:szCs w:val="22"/>
              </w:rPr>
              <w:t>235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505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10610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5543E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2020 год – 3 329, 55735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713</w:t>
            </w:r>
            <w:r w:rsidR="005543E2">
              <w:rPr>
                <w:rFonts w:ascii="Courier New" w:hAnsi="Courier New" w:cs="Courier New"/>
                <w:sz w:val="22"/>
                <w:szCs w:val="22"/>
              </w:rPr>
              <w:t>, 89743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353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87</w:t>
            </w:r>
            <w:r w:rsidR="005543E2" w:rsidRPr="008C7562">
              <w:rPr>
                <w:rFonts w:ascii="Courier New" w:hAnsi="Courier New" w:cs="Courier New"/>
                <w:sz w:val="22"/>
                <w:szCs w:val="22"/>
              </w:rPr>
              <w:t>147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 xml:space="preserve">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575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58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159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202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 86</w:t>
            </w:r>
            <w:r w:rsidR="008C7562" w:rsidRPr="00AC64ED">
              <w:rPr>
                <w:rFonts w:ascii="Courier New" w:hAnsi="Courier New" w:cs="Courier New"/>
                <w:sz w:val="22"/>
                <w:szCs w:val="22"/>
              </w:rPr>
              <w:t>434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003</w:t>
            </w:r>
            <w:r w:rsidR="008C7562">
              <w:rPr>
                <w:rFonts w:ascii="Courier New" w:hAnsi="Courier New" w:cs="Courier New"/>
                <w:sz w:val="22"/>
                <w:szCs w:val="22"/>
              </w:rPr>
              <w:t>, 53558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369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, 18</w:t>
            </w:r>
            <w:r w:rsidR="008C7562" w:rsidRPr="008C7562">
              <w:rPr>
                <w:rFonts w:ascii="Courier New" w:hAnsi="Courier New" w:cs="Courier New"/>
                <w:sz w:val="22"/>
                <w:szCs w:val="22"/>
              </w:rPr>
              <w:t>167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490E41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E6502B">
              <w:rPr>
                <w:rFonts w:ascii="Courier New" w:hAnsi="Courier New" w:cs="Courier New"/>
                <w:sz w:val="22"/>
                <w:szCs w:val="22"/>
              </w:rPr>
              <w:t>261 173,60</w:t>
            </w:r>
            <w:r w:rsidR="008C7562" w:rsidRPr="00490E41">
              <w:rPr>
                <w:rFonts w:ascii="Courier New" w:hAnsi="Courier New" w:cs="Courier New"/>
                <w:sz w:val="22"/>
                <w:szCs w:val="22"/>
              </w:rPr>
              <w:t>493</w:t>
            </w:r>
          </w:p>
          <w:p w:rsidR="00B16262" w:rsidRPr="004F7967" w:rsidRDefault="00E6502B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72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988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66685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822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97823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594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 48816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C55198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436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14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275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734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, 40558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FB04A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B56C5C">
              <w:rPr>
                <w:rFonts w:ascii="Courier New" w:hAnsi="Courier New" w:cs="Courier New"/>
                <w:sz w:val="22"/>
                <w:szCs w:val="22"/>
              </w:rPr>
              <w:t>165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B56C5C">
              <w:rPr>
                <w:rFonts w:ascii="Courier New" w:hAnsi="Courier New" w:cs="Courier New"/>
                <w:sz w:val="22"/>
                <w:szCs w:val="22"/>
              </w:rPr>
              <w:t>724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41</w:t>
            </w:r>
            <w:r w:rsidR="00490E41" w:rsidRPr="00490E41">
              <w:rPr>
                <w:rFonts w:ascii="Courier New" w:hAnsi="Courier New" w:cs="Courier New"/>
                <w:sz w:val="22"/>
                <w:szCs w:val="22"/>
              </w:rPr>
              <w:t>072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490E4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8 117,</w:t>
            </w:r>
            <w:r w:rsidRPr="00490E41">
              <w:rPr>
                <w:rFonts w:ascii="Courier New" w:hAnsi="Courier New" w:cs="Courier New"/>
                <w:sz w:val="22"/>
                <w:szCs w:val="22"/>
              </w:rPr>
              <w:t>78986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>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623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00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334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69</w:t>
            </w:r>
            <w:r w:rsidR="00490E41">
              <w:rPr>
                <w:rFonts w:ascii="Courier New" w:hAnsi="Courier New" w:cs="Courier New"/>
                <w:sz w:val="22"/>
                <w:szCs w:val="22"/>
              </w:rPr>
              <w:t>470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790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, 68581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921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25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130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550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12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266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2018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2019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253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 70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5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000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0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 </w:t>
            </w:r>
            <w:r>
              <w:rPr>
                <w:rFonts w:ascii="Courier New" w:hAnsi="Courier New" w:cs="Courier New"/>
                <w:sz w:val="22"/>
                <w:szCs w:val="22"/>
              </w:rPr>
              <w:t>854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>, 92</w:t>
            </w:r>
            <w:r w:rsidR="00DA7F93">
              <w:rPr>
                <w:rFonts w:ascii="Courier New" w:hAnsi="Courier New" w:cs="Courier New"/>
                <w:sz w:val="22"/>
                <w:szCs w:val="22"/>
              </w:rPr>
              <w:t>166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 тыс.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2025 год – 0 </w:t>
            </w:r>
            <w:r w:rsidR="0003537B">
              <w:rPr>
                <w:rFonts w:ascii="Courier New" w:hAnsi="Courier New" w:cs="Courier New"/>
                <w:sz w:val="22"/>
                <w:szCs w:val="22"/>
              </w:rPr>
              <w:t xml:space="preserve">тыс.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0F4184" w:rsidRPr="004F7967" w:rsidRDefault="000F4184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ммы - 180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6064E9">
              <w:rPr>
                <w:rFonts w:ascii="Courier New" w:hAnsi="Courier New" w:cs="Courier New"/>
                <w:sz w:val="22"/>
                <w:szCs w:val="22"/>
              </w:rPr>
              <w:t xml:space="preserve"> территорий - 15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3. Количество соглашений, заключенных с юридическими лицами и индивидуальными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Усть-Кутского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Усть-Кутского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>– 36425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F4052B">
          <w:type w:val="continuous"/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Pr="001C54FA" w:rsidRDefault="00B16262" w:rsidP="00F4052B">
      <w:pPr>
        <w:widowControl w:val="0"/>
        <w:tabs>
          <w:tab w:val="left" w:pos="1315"/>
        </w:tabs>
        <w:ind w:left="426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F4052B">
      <w:pPr>
        <w:ind w:left="426"/>
        <w:rPr>
          <w:rFonts w:ascii="Arial" w:hAnsi="Arial" w:cs="Arial"/>
        </w:rPr>
      </w:pP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среднеэтажная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малоблагоустроенность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Кирзавод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F4052B">
      <w:pPr>
        <w:ind w:left="426"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F4052B">
      <w:pPr>
        <w:ind w:left="426"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531"/>
        <w:gridCol w:w="1982"/>
        <w:gridCol w:w="2176"/>
      </w:tblGrid>
      <w:tr w:rsidR="00B16262" w:rsidRPr="001C54FA" w:rsidTr="004D45E1">
        <w:trPr>
          <w:trHeight w:hRule="exact" w:val="15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4D45E1">
        <w:trPr>
          <w:trHeight w:hRule="exact" w:val="2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4D45E1">
        <w:trPr>
          <w:trHeight w:hRule="exact" w:val="6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</w:t>
            </w:r>
          </w:p>
        </w:tc>
      </w:tr>
      <w:tr w:rsidR="00B16262" w:rsidRPr="001C54FA" w:rsidTr="004D45E1">
        <w:trPr>
          <w:trHeight w:hRule="exact" w:val="7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54261,6</w:t>
            </w:r>
          </w:p>
        </w:tc>
      </w:tr>
      <w:tr w:rsidR="00B16262" w:rsidRPr="001C54FA" w:rsidTr="004D45E1">
        <w:trPr>
          <w:trHeight w:hRule="exact" w:val="110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1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</w:tr>
      <w:tr w:rsidR="00B16262" w:rsidRPr="001C54FA" w:rsidTr="004D45E1">
        <w:trPr>
          <w:trHeight w:hRule="exact" w:val="16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F4052B">
            <w:pPr>
              <w:spacing w:after="200" w:line="226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</w:t>
            </w:r>
          </w:p>
        </w:tc>
      </w:tr>
      <w:tr w:rsidR="00B16262" w:rsidRPr="001C54FA" w:rsidTr="004D45E1">
        <w:trPr>
          <w:trHeight w:hRule="exact" w:val="10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5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Общее количество и площадь общественных территорий (парки, скверы, набережные и пр 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ед./кв.м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333682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B16262" w:rsidRPr="001C54FA" w:rsidTr="004D45E1">
        <w:trPr>
          <w:trHeight w:hRule="exact" w:val="8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spacing w:after="200" w:line="230" w:lineRule="exact"/>
              <w:ind w:left="426"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F4052B">
            <w:pPr>
              <w:ind w:left="42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16262" w:rsidP="00F4052B">
            <w:pPr>
              <w:ind w:left="426"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  <w:p w:rsidR="006064E9" w:rsidRPr="001C54FA" w:rsidRDefault="006064E9" w:rsidP="00F4052B">
            <w:pPr>
              <w:ind w:left="426"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8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7,58</w:t>
            </w:r>
          </w:p>
        </w:tc>
      </w:tr>
      <w:tr w:rsidR="00B16262" w:rsidRPr="001C54FA" w:rsidTr="004D45E1">
        <w:trPr>
          <w:trHeight w:hRule="exact" w:val="9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26</w:t>
            </w:r>
          </w:p>
        </w:tc>
      </w:tr>
      <w:tr w:rsidR="00B16262" w:rsidRPr="001C54FA" w:rsidTr="004D45E1">
        <w:trPr>
          <w:trHeight w:hRule="exact" w:val="8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9,22</w:t>
            </w:r>
          </w:p>
        </w:tc>
      </w:tr>
      <w:tr w:rsidR="00B16262" w:rsidRPr="001C54FA" w:rsidTr="004D45E1">
        <w:trPr>
          <w:trHeight w:hRule="exact" w:val="15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F4052B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16853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ТОСа, фактически действует 11. Особенно активные члены ТОСов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505919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F4052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Болотовым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702767">
      <w:pPr>
        <w:tabs>
          <w:tab w:val="left" w:pos="3540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  <w:r w:rsidR="00702767">
        <w:rPr>
          <w:rFonts w:ascii="Arial" w:eastAsia="Arial" w:hAnsi="Arial" w:cs="Arial"/>
          <w:color w:val="000000"/>
          <w:lang w:bidi="ru-RU"/>
        </w:rPr>
        <w:tab/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2018-2025</w:t>
      </w:r>
      <w:r w:rsidRPr="001C54FA">
        <w:rPr>
          <w:rFonts w:ascii="Arial" w:eastAsia="Arial" w:hAnsi="Arial" w:cs="Arial"/>
          <w:color w:val="000000"/>
          <w:lang w:bidi="ru-RU"/>
        </w:rPr>
        <w:t xml:space="preserve"> 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351342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5"/>
        <w:gridCol w:w="673"/>
        <w:gridCol w:w="2664"/>
        <w:gridCol w:w="1600"/>
        <w:gridCol w:w="537"/>
        <w:gridCol w:w="757"/>
        <w:gridCol w:w="757"/>
        <w:gridCol w:w="757"/>
        <w:gridCol w:w="757"/>
        <w:gridCol w:w="757"/>
        <w:gridCol w:w="757"/>
        <w:gridCol w:w="757"/>
      </w:tblGrid>
      <w:tr w:rsidR="00B16262" w:rsidRPr="001C54FA" w:rsidTr="004D45E1"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Ед. изм.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0" w:type="auto"/>
            <w:gridSpan w:val="9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16262" w:rsidRPr="001C54FA" w:rsidTr="004D45E1"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2018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2019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2024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2025</w:t>
            </w:r>
          </w:p>
        </w:tc>
      </w:tr>
      <w:tr w:rsidR="00B16262" w:rsidRPr="001C54FA" w:rsidTr="004D45E1">
        <w:trPr>
          <w:trHeight w:val="399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Цель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16262" w:rsidRPr="001C54FA" w:rsidTr="004D45E1">
        <w:trPr>
          <w:trHeight w:val="41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дворовых территорий благоустроенных в рамках реализации Программы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171</w:t>
            </w:r>
          </w:p>
        </w:tc>
      </w:tr>
      <w:tr w:rsidR="00B16262" w:rsidRPr="001C54FA" w:rsidTr="004D45E1">
        <w:trPr>
          <w:trHeight w:val="397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Задача 2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территорий, в том числе: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</w:t>
            </w:r>
          </w:p>
        </w:tc>
      </w:tr>
      <w:tr w:rsidR="00B16262" w:rsidRPr="001C54FA" w:rsidTr="00BA4A94">
        <w:trPr>
          <w:trHeight w:val="27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lastRenderedPageBreak/>
              <w:t>Задача 3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16262" w:rsidRPr="001C54FA" w:rsidTr="00A72039"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Усть-Кутского муниципального образования (городского поселения)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4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благоустройстве не позднее 2024 года в соответствии с Правилами благоустройства территории Усть-Кутского муниципального образования (городского поселения)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Задача 5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278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3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заинтересованных граждан </w:t>
            </w:r>
            <w:r w:rsidR="009C5B02" w:rsidRPr="001C54FA">
              <w:rPr>
                <w:rFonts w:ascii="Courier New" w:hAnsi="Courier New" w:cs="Courier New"/>
                <w:sz w:val="22"/>
                <w:szCs w:val="22"/>
              </w:rPr>
              <w:t>и организаций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 реализации мероприятий по благоустройству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BA4A94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36425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484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9572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A72039" w:rsidRDefault="00A72039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7"/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1445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850"/>
        <w:gridCol w:w="992"/>
        <w:gridCol w:w="1047"/>
        <w:gridCol w:w="1047"/>
        <w:gridCol w:w="1047"/>
        <w:gridCol w:w="1047"/>
        <w:gridCol w:w="1047"/>
        <w:gridCol w:w="1047"/>
        <w:gridCol w:w="1047"/>
        <w:gridCol w:w="1047"/>
        <w:gridCol w:w="980"/>
        <w:gridCol w:w="1559"/>
      </w:tblGrid>
      <w:tr w:rsidR="009C5B02" w:rsidRPr="009C5B02" w:rsidTr="00982C60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мероприятия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5B02" w:rsidRPr="009C5B02" w:rsidRDefault="009C5B02" w:rsidP="009C5B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5B0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6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DB5046" w:rsidRPr="009C5B02" w:rsidTr="00982C60">
        <w:trPr>
          <w:trHeight w:val="6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486 811,26247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253 055,81507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15 000,00000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9 334,69470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18 575,58159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14 902,43235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59 562,88913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9 921,25130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77 790,68581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20 550,12266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Всего по годам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объемы финансирования по годам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DB5046" w:rsidRPr="009C5B02" w:rsidTr="00982C60">
        <w:trPr>
          <w:trHeight w:val="30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AC64ED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486 811,26247</w:t>
            </w:r>
            <w:r w:rsidR="00DB504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754,72278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47 049,50886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26 401,82486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34 289,68916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136 891,80732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57 581,50891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175 724,41072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8 117,78986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5046" w:rsidRPr="009C5B02" w:rsidRDefault="00DB5046" w:rsidP="00DB504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проведению работ по образованию земельных участков, на которых расположены многоквартирные жилые дома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  <w:r w:rsidR="003F275C"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3F275C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43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6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C5B02" w:rsidRPr="009C5B02" w:rsidTr="00982C60">
        <w:trPr>
          <w:trHeight w:val="36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4 665,43042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1 073,38386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1 202,86434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457,81120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1 931,37102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26 614,42516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6 172,92516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4 713,89743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15 727,60257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29 111,24291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261,58972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9 334,69470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7 927,96131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2 353,87147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9 233,12571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65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455,30745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65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455,30745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6 773,65424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6 773,65424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Изготовление и монтаж </w:t>
            </w:r>
            <w:r w:rsidR="00896D5F"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баннеров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10,95600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3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территорий.  </w:t>
            </w: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Организация и подготовка рейтингового голосования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207,52278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155,73805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16,50000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Разработка дизайн-проектов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547,20000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6 470,80000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6 470,80000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9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и экспертиза ПСД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24,00000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522,88000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522,88000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3 583,89000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3 583,89000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1 269,50000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1 269,50000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15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</w:t>
            </w: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х территорий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(ГП), </w:t>
            </w: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администрация УКМО (ГП)</w:t>
            </w: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40 398,9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7081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15 338,12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880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4 505,10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610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20 555,73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591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21 719,89444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6 733,09437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2 871,74615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12 115,05392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7 112,38400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1 858,68300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5 253,70100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104 185,71841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11 579,70703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4 075,57427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9 921,25130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77 790,68581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56 312,00891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31 464,90558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5 369,18167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14 854,92166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110 269,10327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100 269,10327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10 000,00000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6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1 344,13562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1 344,13562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42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936D64" w:rsidRPr="009C5B02" w:rsidTr="00982C60">
        <w:trPr>
          <w:trHeight w:val="34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34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61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7 112,38400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1 858,68300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5 253,70100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67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95 425,23881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6 894,80170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377,00000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9 921,25130  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77 790,68581  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441,50000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48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25 184,63137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5 706,70971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4 623,00000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14 854,92166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48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36D64" w:rsidRPr="009C5B02" w:rsidTr="00982C60">
        <w:trPr>
          <w:trHeight w:val="480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D64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-    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6D64" w:rsidRPr="009C5B02" w:rsidRDefault="00936D64" w:rsidP="00936D64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Задача 3.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9C5B02" w:rsidRPr="009C5B02" w:rsidTr="00982C60">
        <w:trPr>
          <w:trHeight w:val="13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минигостиницы  (ул. Халтурина)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земельных участков</w:t>
            </w:r>
          </w:p>
        </w:tc>
      </w:tr>
      <w:tr w:rsidR="009C5B02" w:rsidRPr="009C5B02" w:rsidTr="00982C60">
        <w:trPr>
          <w:trHeight w:val="27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4.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9C5B02" w:rsidRPr="009C5B02" w:rsidTr="00982C60">
        <w:trPr>
          <w:trHeight w:val="1832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9C5B02" w:rsidRPr="009C5B02" w:rsidTr="00982C60">
        <w:trPr>
          <w:trHeight w:val="24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9C5B02" w:rsidRPr="009C5B02" w:rsidTr="00982C60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1275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9C5B02" w:rsidRPr="009C5B02" w:rsidTr="00982C60">
        <w:trPr>
          <w:trHeight w:val="21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C5B02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</w:t>
      </w:r>
      <w:bookmarkStart w:id="4" w:name="_GoBack"/>
      <w:bookmarkEnd w:id="4"/>
      <w:r w:rsidRPr="006862C2">
        <w:rPr>
          <w:rFonts w:ascii="Arial" w:hAnsi="Arial" w:cs="Arial"/>
        </w:rPr>
        <w:t>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9665A2">
        <w:rPr>
          <w:rFonts w:ascii="Arial" w:hAnsi="Arial" w:cs="Arial"/>
        </w:rPr>
        <w:t>486 811,26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>Ежегодная корректировка объемов и структуры расходов на реализацию Программы определяется бюджетом Усть-Кутского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3E6618" w:rsidRDefault="00B16262" w:rsidP="00896D5F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</w:t>
      </w:r>
    </w:p>
    <w:tbl>
      <w:tblPr>
        <w:tblW w:w="4911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1296"/>
        <w:gridCol w:w="1302"/>
        <w:gridCol w:w="1374"/>
        <w:gridCol w:w="1423"/>
        <w:gridCol w:w="1275"/>
        <w:gridCol w:w="1324"/>
        <w:gridCol w:w="1237"/>
        <w:gridCol w:w="1295"/>
        <w:gridCol w:w="1516"/>
        <w:gridCol w:w="1217"/>
        <w:gridCol w:w="1264"/>
      </w:tblGrid>
      <w:tr w:rsidR="009C5B02" w:rsidRPr="009C5B02" w:rsidTr="00D16A0D">
        <w:trPr>
          <w:trHeight w:val="300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55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</w:t>
            </w:r>
            <w:r w:rsidR="00D16A0D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финансирования, тыс.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руб.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07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D16A0D" w:rsidRPr="009C5B02" w:rsidTr="00896D5F">
        <w:trPr>
          <w:trHeight w:val="465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</w:t>
            </w:r>
            <w:r w:rsidR="00E47C7E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межбюджетные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D16A0D" w:rsidRPr="009C5B02" w:rsidTr="00896D5F">
        <w:trPr>
          <w:trHeight w:val="480"/>
        </w:trPr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486 811,26</w:t>
            </w:r>
            <w:r w:rsidR="00936D64">
              <w:rPr>
                <w:rFonts w:ascii="Courier New" w:hAnsi="Courier New" w:cs="Courier New"/>
                <w:color w:val="000000"/>
                <w:sz w:val="18"/>
                <w:szCs w:val="18"/>
              </w:rPr>
              <w:t>247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261 173,60</w:t>
            </w:r>
            <w:r w:rsidR="00936D64">
              <w:rPr>
                <w:rFonts w:ascii="Courier New" w:hAnsi="Courier New" w:cs="Courier New"/>
                <w:color w:val="000000"/>
                <w:sz w:val="18"/>
                <w:szCs w:val="18"/>
              </w:rPr>
              <w:t>493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E47C7E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15 000,00</w:t>
            </w:r>
            <w:r w:rsidR="00936D64">
              <w:rPr>
                <w:rFonts w:ascii="Courier New" w:hAnsi="Courier New" w:cs="Courier New"/>
                <w:color w:val="000000"/>
                <w:sz w:val="18"/>
                <w:szCs w:val="18"/>
              </w:rPr>
              <w:t>000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9 334,69</w:t>
            </w:r>
            <w:r w:rsidR="00936D64">
              <w:rPr>
                <w:rFonts w:ascii="Courier New" w:hAnsi="Courier New" w:cs="Courier New"/>
                <w:color w:val="000000"/>
                <w:sz w:val="18"/>
                <w:szCs w:val="18"/>
              </w:rPr>
              <w:t>470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18 575,58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159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14 902,43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235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AC64ED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59 562,8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8913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9 921,25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130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77 790,68581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20 550,12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266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D16A0D" w:rsidRPr="009C5B02" w:rsidTr="00896D5F">
        <w:trPr>
          <w:trHeight w:val="300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Из них  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B02" w:rsidRPr="009665A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665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D16A0D" w:rsidRPr="009C5B02" w:rsidTr="00896D5F">
        <w:trPr>
          <w:trHeight w:val="204"/>
        </w:trPr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D16A0D" w:rsidRPr="009C5B02" w:rsidTr="00D16A0D">
        <w:trPr>
          <w:trHeight w:val="72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т.ч.в том числе по годам: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9665A2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2018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754,72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278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754,72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278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47 049,50886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21 988,66685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4 505,10610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20 555,73591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26 401,82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486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7 822,97823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1 202,86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434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3 329,55735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14 046,42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494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34 289,68916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8 594,48816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4 713,89743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15 727,60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257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5 253,70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100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D16A0D" w:rsidRPr="009C5B02" w:rsidTr="00D16A0D">
        <w:trPr>
          <w:trHeight w:val="555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2022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136 891,80732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15 436,14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275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377,00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000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B02" w:rsidRPr="009665A2" w:rsidRDefault="009C5B02" w:rsidP="00E47C7E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9 334,69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470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12 003,53558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2 353,87147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9 233,12571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9 921,25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130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77 790,68581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441,50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000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57 581,50891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32 734,40558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4 623,00000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5 369,18167</w:t>
            </w:r>
            <w:r w:rsidR="009C5B02"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14 854,92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166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2024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175 724,41072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165 724,41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072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>10 000,00</w:t>
            </w:r>
            <w:r w:rsidR="00172F88">
              <w:rPr>
                <w:rFonts w:ascii="Courier New" w:hAnsi="Courier New" w:cs="Courier New"/>
                <w:color w:val="000000"/>
                <w:sz w:val="18"/>
                <w:szCs w:val="18"/>
              </w:rPr>
              <w:t>000</w:t>
            </w: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665A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665A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D16A0D" w:rsidRPr="009C5B02" w:rsidTr="00D16A0D">
        <w:trPr>
          <w:trHeight w:val="300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>8 117,78986</w:t>
            </w:r>
            <w:r w:rsidR="009C5B02"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172F88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8 117,78986</w:t>
            </w:r>
            <w:r w:rsidR="009C5B02"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B02" w:rsidRPr="009C5B02" w:rsidRDefault="009C5B02" w:rsidP="009C5B02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9C5B02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AC64ED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p w:rsidR="009665A2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p w:rsidR="009665A2" w:rsidRPr="001C54FA" w:rsidRDefault="009665A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2484"/>
        <w:gridCol w:w="1232"/>
        <w:gridCol w:w="1434"/>
        <w:gridCol w:w="834"/>
        <w:gridCol w:w="1161"/>
        <w:gridCol w:w="1131"/>
        <w:gridCol w:w="1133"/>
      </w:tblGrid>
      <w:tr w:rsidR="009665A2" w:rsidRPr="00D16A0D" w:rsidTr="009665A2">
        <w:trPr>
          <w:trHeight w:val="480"/>
        </w:trPr>
        <w:tc>
          <w:tcPr>
            <w:tcW w:w="250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п/п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программы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форма участия 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наименование мероприятия</w:t>
            </w:r>
          </w:p>
        </w:tc>
        <w:tc>
          <w:tcPr>
            <w:tcW w:w="42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год</w:t>
            </w:r>
          </w:p>
        </w:tc>
        <w:tc>
          <w:tcPr>
            <w:tcW w:w="586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итого, тыс. руб.</w:t>
            </w:r>
          </w:p>
        </w:tc>
        <w:tc>
          <w:tcPr>
            <w:tcW w:w="571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МБ</w:t>
            </w:r>
          </w:p>
        </w:tc>
        <w:tc>
          <w:tcPr>
            <w:tcW w:w="57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ОБ</w:t>
            </w:r>
          </w:p>
        </w:tc>
      </w:tr>
      <w:tr w:rsidR="009665A2" w:rsidRPr="00D16A0D" w:rsidTr="009665A2">
        <w:trPr>
          <w:trHeight w:val="178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"Эффективное управление муниципальным имуществом на период 2020-2024  г.г. на территории Усть-Кутского муниципального образования (городского поселения)"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728,55556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172F88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105,65556</w:t>
            </w:r>
            <w:r w:rsidR="00D16A0D"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</w:tr>
      <w:tr w:rsidR="009665A2" w:rsidRPr="00D16A0D" w:rsidTr="009665A2">
        <w:trPr>
          <w:trHeight w:val="2175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Усть-Кутского муниципального образования (городского поселения) "Повышение безопасности дорожного движения на территории Усть-Кутского муниципального образования (городского поселения) на 2021-2024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ограждение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23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3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"Развития дорожного хозяйства муниципального образования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(городского поселения) 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содержание и ремонт дорог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84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4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Усть-Кутского муниципального образования (городского поселения)на 2022-2026 г.г."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поддержка СМП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замена электроламп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100,0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6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Муниципальная программа Усть-Кутского муниципального образования (городского поселения) </w:t>
            </w: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"Молодежная политика. Приоритеты, перспективы развития на 2020-2024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мероприятия ДК Речники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200,0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9665A2" w:rsidRPr="00D16A0D" w:rsidTr="009665A2">
        <w:trPr>
          <w:trHeight w:val="1680"/>
        </w:trPr>
        <w:tc>
          <w:tcPr>
            <w:tcW w:w="250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lastRenderedPageBreak/>
              <w:t>7</w:t>
            </w:r>
          </w:p>
        </w:tc>
        <w:tc>
          <w:tcPr>
            <w:tcW w:w="125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Муниципальная программа "Обеспечение первичных мер пожарной безопасности на территории Усть-Кутского муниципального образования (городского поселения_ на 2022-2024 годы"</w:t>
            </w:r>
          </w:p>
        </w:tc>
        <w:tc>
          <w:tcPr>
            <w:tcW w:w="622" w:type="pct"/>
            <w:shd w:val="clear" w:color="auto" w:fill="auto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софинансирование</w:t>
            </w:r>
          </w:p>
        </w:tc>
        <w:tc>
          <w:tcPr>
            <w:tcW w:w="724" w:type="pct"/>
            <w:shd w:val="clear" w:color="auto" w:fill="auto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изготовление банера "пожарная безопасность"</w:t>
            </w:r>
          </w:p>
        </w:tc>
        <w:tc>
          <w:tcPr>
            <w:tcW w:w="42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2022</w:t>
            </w:r>
          </w:p>
        </w:tc>
        <w:tc>
          <w:tcPr>
            <w:tcW w:w="586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10,0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Итого: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2 338,5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1 715,6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270"/>
        </w:trPr>
        <w:tc>
          <w:tcPr>
            <w:tcW w:w="3271" w:type="pct"/>
            <w:gridSpan w:val="5"/>
            <w:shd w:val="clear" w:color="auto" w:fill="auto"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586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1 038,5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1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415,6</w:t>
            </w:r>
            <w:r w:rsidR="00172F88">
              <w:rPr>
                <w:rFonts w:ascii="Courier New" w:hAnsi="Courier New" w:cs="Courier New"/>
                <w:color w:val="000000"/>
              </w:rPr>
              <w:t>555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6   </w:t>
            </w:r>
          </w:p>
        </w:tc>
        <w:tc>
          <w:tcPr>
            <w:tcW w:w="572" w:type="pct"/>
            <w:vMerge w:val="restar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622,9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софинансирование</w:t>
            </w:r>
          </w:p>
        </w:tc>
        <w:tc>
          <w:tcPr>
            <w:tcW w:w="586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572" w:type="pct"/>
            <w:vMerge/>
            <w:vAlign w:val="center"/>
            <w:hideMark/>
          </w:tcPr>
          <w:p w:rsidR="00D16A0D" w:rsidRPr="00D16A0D" w:rsidRDefault="00D16A0D" w:rsidP="00D16A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16A0D" w:rsidRPr="00D16A0D" w:rsidTr="009665A2">
        <w:trPr>
          <w:trHeight w:val="300"/>
        </w:trPr>
        <w:tc>
          <w:tcPr>
            <w:tcW w:w="3271" w:type="pct"/>
            <w:gridSpan w:val="5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right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синхронизация</w:t>
            </w:r>
          </w:p>
        </w:tc>
        <w:tc>
          <w:tcPr>
            <w:tcW w:w="586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1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9665A2">
            <w:pPr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>1 300,0</w:t>
            </w:r>
            <w:r w:rsidR="00172F88">
              <w:rPr>
                <w:rFonts w:ascii="Courier New" w:hAnsi="Courier New" w:cs="Courier New"/>
                <w:color w:val="000000"/>
              </w:rPr>
              <w:t>000</w:t>
            </w:r>
            <w:r w:rsidRPr="00D16A0D">
              <w:rPr>
                <w:rFonts w:ascii="Courier New" w:hAnsi="Courier New" w:cs="Courier New"/>
                <w:color w:val="000000"/>
              </w:rPr>
              <w:t xml:space="preserve">0   </w:t>
            </w:r>
          </w:p>
        </w:tc>
        <w:tc>
          <w:tcPr>
            <w:tcW w:w="572" w:type="pct"/>
            <w:shd w:val="clear" w:color="auto" w:fill="auto"/>
            <w:noWrap/>
            <w:vAlign w:val="bottom"/>
            <w:hideMark/>
          </w:tcPr>
          <w:p w:rsidR="00D16A0D" w:rsidRPr="00D16A0D" w:rsidRDefault="00D16A0D" w:rsidP="00D16A0D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D16A0D">
              <w:rPr>
                <w:rFonts w:ascii="Courier New" w:hAnsi="Courier New" w:cs="Courier New"/>
                <w:color w:val="000000"/>
              </w:rPr>
              <w:t xml:space="preserve">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9665A2" w:rsidRPr="001C54FA" w:rsidRDefault="009665A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9665A2" w:rsidRDefault="009665A2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030DA" w:rsidRPr="001C54FA" w:rsidRDefault="00B030DA" w:rsidP="00B030DA">
      <w:pPr>
        <w:spacing w:line="276" w:lineRule="auto"/>
        <w:contextualSpacing/>
        <w:jc w:val="both"/>
        <w:rPr>
          <w:rFonts w:ascii="Arial" w:hAnsi="Arial" w:cs="Arial"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r w:rsidR="009665A2">
        <w:rPr>
          <w:rFonts w:ascii="Arial" w:hAnsi="Arial" w:cs="Arial"/>
        </w:rPr>
        <w:t>территорий</w:t>
      </w:r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Финансовое участие заинтересованных лиц реализуется в форме софинансирования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>
        <w:rPr>
          <w:rFonts w:ascii="Arial" w:hAnsi="Arial" w:cs="Arial"/>
        </w:rPr>
        <w:t>ащих благоустройству в 2018-2025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Усть-Кутского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>
        <w:rPr>
          <w:rFonts w:ascii="Arial" w:hAnsi="Arial" w:cs="Arial"/>
        </w:rPr>
        <w:t>ород Усть-Кут» на 1 августа 2024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 администрацией Усть-Кутского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2025</w:t>
      </w:r>
      <w:r w:rsidRPr="001C54FA">
        <w:rPr>
          <w:rFonts w:ascii="Arial" w:hAnsi="Arial" w:cs="Arial"/>
        </w:rPr>
        <w:t xml:space="preserve"> 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осуществляется не позднее 2025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>(землепользователей) земельных участков) в соответствии с требованиями Правил благоустройства территории Усть-Кутского муниципального образования (городского поселения), на основании заключенных соглашений с администрацией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тыс.человек):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Усть-Кутского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5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5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№пп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t>Таблица 6</w:t>
      </w:r>
    </w:p>
    <w:p w:rsidR="00B16262" w:rsidRDefault="00B16262" w:rsidP="00B16262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6" w:name="bookmark12"/>
    </w:p>
    <w:p w:rsidR="00F4481C" w:rsidRDefault="00F4481C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6"/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3"/>
        <w:gridCol w:w="640"/>
        <w:gridCol w:w="640"/>
        <w:gridCol w:w="958"/>
        <w:gridCol w:w="1064"/>
        <w:gridCol w:w="958"/>
        <w:gridCol w:w="640"/>
        <w:gridCol w:w="1064"/>
        <w:gridCol w:w="1170"/>
      </w:tblGrid>
      <w:tr w:rsidR="00732696" w:rsidRPr="00732696" w:rsidTr="00732696">
        <w:trPr>
          <w:trHeight w:val="480"/>
        </w:trPr>
        <w:tc>
          <w:tcPr>
            <w:tcW w:w="0" w:type="auto"/>
            <w:vMerge w:val="restart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0" w:type="auto"/>
            <w:gridSpan w:val="8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</w:tr>
      <w:tr w:rsidR="00732696" w:rsidRPr="00732696" w:rsidTr="00732696">
        <w:trPr>
          <w:trHeight w:val="450"/>
        </w:trPr>
        <w:tc>
          <w:tcPr>
            <w:tcW w:w="0" w:type="auto"/>
            <w:vMerge/>
            <w:vAlign w:val="center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</w:tr>
      <w:tr w:rsidR="00732696" w:rsidRPr="00732696" w:rsidTr="00732696">
        <w:trPr>
          <w:trHeight w:val="1515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171,00</w:t>
            </w:r>
          </w:p>
        </w:tc>
      </w:tr>
      <w:tr w:rsidR="00732696" w:rsidRPr="00732696" w:rsidTr="00732696">
        <w:trPr>
          <w:trHeight w:val="15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(кв.м.)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7282,00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15447,00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9216,00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11502,00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653210,70</w:t>
            </w:r>
          </w:p>
        </w:tc>
      </w:tr>
      <w:tr w:rsidR="00732696" w:rsidRPr="00732696" w:rsidTr="00732696">
        <w:trPr>
          <w:trHeight w:val="276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1,12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1,69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1,69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0,56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96,07</w:t>
            </w:r>
          </w:p>
        </w:tc>
      </w:tr>
      <w:tr w:rsidR="00732696" w:rsidRPr="00732696" w:rsidTr="00732696">
        <w:trPr>
          <w:trHeight w:val="42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1,26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2,50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75,31</w:t>
            </w:r>
          </w:p>
        </w:tc>
      </w:tr>
      <w:tr w:rsidR="00732696" w:rsidRPr="00732696" w:rsidTr="00732696">
        <w:trPr>
          <w:trHeight w:val="21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</w:tr>
      <w:tr w:rsidR="00732696" w:rsidRPr="00732696" w:rsidTr="00732696">
        <w:trPr>
          <w:trHeight w:val="12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2,16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22,806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6,01</w:t>
            </w:r>
          </w:p>
        </w:tc>
      </w:tr>
      <w:tr w:rsidR="00732696" w:rsidRPr="00732696" w:rsidTr="00732696">
        <w:trPr>
          <w:trHeight w:val="183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площади благоустроенных общественных терр-тии к общей площади общественных территории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6,67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6,67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6,67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6,67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20,00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53,33</w:t>
            </w:r>
          </w:p>
        </w:tc>
      </w:tr>
      <w:tr w:rsidR="00732696" w:rsidRPr="00732696" w:rsidTr="00732696">
        <w:trPr>
          <w:trHeight w:val="24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(кв.м.)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0,54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0,10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5,70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1,50</w:t>
            </w:r>
          </w:p>
        </w:tc>
      </w:tr>
      <w:tr w:rsidR="00732696" w:rsidRPr="00732696" w:rsidTr="00732696">
        <w:trPr>
          <w:trHeight w:val="819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соглашений, заключенных с юридическими лицами и индивидуальными предпринимателями, о благоустройстве не позднее 2025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Усть-Кутского муниципального образования (городского поселения) (ед.)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732696" w:rsidRPr="00732696" w:rsidTr="00732696">
        <w:trPr>
          <w:trHeight w:val="33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732696" w:rsidRPr="00732696" w:rsidTr="00732696">
        <w:trPr>
          <w:trHeight w:val="6615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2025 года в соответствии с требованиями утвержденных Правил благоустройства территории Усть-Кутского муниципального образования (городского поселения) (ед.)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732696" w:rsidRPr="00732696" w:rsidTr="00732696">
        <w:trPr>
          <w:trHeight w:val="3300"/>
        </w:trPr>
        <w:tc>
          <w:tcPr>
            <w:tcW w:w="0" w:type="auto"/>
            <w:shd w:val="clear" w:color="auto" w:fill="auto"/>
            <w:noWrap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9572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0" w:type="auto"/>
            <w:shd w:val="clear" w:color="auto" w:fill="auto"/>
            <w:hideMark/>
          </w:tcPr>
          <w:p w:rsidR="00732696" w:rsidRPr="00732696" w:rsidRDefault="00732696" w:rsidP="0073269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732696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Усть-Кутского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617"/>
        <w:gridCol w:w="6648"/>
      </w:tblGrid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- 1490 мм.,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732696">
        <w:tc>
          <w:tcPr>
            <w:tcW w:w="323" w:type="pc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21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- 400 мм.,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- 2100 мм.,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- 1920 мм., ширина - 1630 мм., высота - 2000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диаметр - 1640 мм., высота - 700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- 4590 мм., ширина - 3830 мм., высота - 3620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- 1520 мм., ширина - 1520 мм., высота - 500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- 5660 мм., ширина - 7140 мм., высота - 3620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3" type="#_x0000_t75" style="width:203.25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- 2020 мм., ширина - 1640 мм., высота - 2040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4" type="#_x0000_t75" style="width:158.25pt;height:13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- 850 мм., ширина - 1450 мм., высота - 500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2.75pt;height:97.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- 350 мм., ширина - 440 мм., высота - 730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1.75pt;height:83.25pt">
                  <v:imagedata r:id="rId19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7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- 8430 мм., ширина - 5230 мм., высота - 2500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8" type="#_x0000_t75" style="width:294.75pt;height:141pt">
                  <v:imagedata r:id="rId20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- 1350 мм., ширина - 550 мм., высота - 1900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.75pt">
                  <v:imagedata r:id="rId21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- 2060 мм., ширина - 1260 мм., высота - 2800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pt;height:131.25pt">
                  <v:imagedata r:id="rId22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1321" w:type="pct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- 7200 мм.,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2" type="#_x0000_t75" style="width:238.5pt;height:156.75pt">
                  <v:imagedata r:id="rId23" o:title=""/>
                </v:shape>
              </w:pict>
            </w:r>
          </w:p>
        </w:tc>
      </w:tr>
      <w:tr w:rsidR="00B16262" w:rsidRPr="001C54FA" w:rsidTr="00732696">
        <w:tc>
          <w:tcPr>
            <w:tcW w:w="323" w:type="pct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21" w:type="pct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356" w:type="pc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мм., высота - 1800 мм.</w:t>
            </w:r>
          </w:p>
          <w:p w:rsidR="00B16262" w:rsidRPr="001C54FA" w:rsidRDefault="00AC64ED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6.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Спортивная площадка для занятий воркаутом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5EE" w:rsidRDefault="006F15EE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6F15EE" w:rsidRPr="001C54FA" w:rsidRDefault="006F15E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7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>ащих благоустройству 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7"/>
    </w:p>
    <w:p w:rsidR="00B16262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p w:rsidR="006F15EE" w:rsidRPr="001C54FA" w:rsidRDefault="006F15EE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№ пп</w:t>
            </w:r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lastRenderedPageBreak/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Ленрабочих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Кедрова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>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 - 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Строительный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 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85, 87, 89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91, 93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Обнорского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Карбышева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Котовского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2а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Флотский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Вернадского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Геологическая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486"/>
          <w:jc w:val="right"/>
        </w:trPr>
        <w:tc>
          <w:tcPr>
            <w:tcW w:w="9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 5а, 7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1,5, 9,13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Грибоедова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2-я Набережная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1,2,3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2-я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5а,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Маяковского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Октябрьская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</w:t>
            </w:r>
            <w:r w:rsidR="00737254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75, 77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75а, 77а, 79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Зверева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Гастелло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Курорт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Полевая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Трудовая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г.Усть-Кут, ул. Декабристов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spacing w:after="200" w:line="276" w:lineRule="auto"/>
        <w:ind w:firstLine="760"/>
        <w:rPr>
          <w:rFonts w:ascii="Courier New" w:hAnsi="Courier New" w:cs="Courier New"/>
          <w:sz w:val="22"/>
          <w:szCs w:val="22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 xml:space="preserve">Порядок разработки, обсуждения с заинтересованными лицами и утверждения дизайн проекта благоустройства общественной, дворовой территории </w:t>
      </w:r>
      <w:r w:rsidRPr="001C54FA">
        <w:rPr>
          <w:rFonts w:ascii="Arial" w:hAnsi="Arial" w:cs="Arial"/>
          <w:b/>
        </w:rPr>
        <w:lastRenderedPageBreak/>
        <w:t>многоквартирного дома, включенных в муниципальную программу,  предусматривающий текстовое, визуальное описание предполагаемого 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8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8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фотофиксацией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9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3. Разработка дизайн-проекта осуществляется с учетом Правил благоустройства территории Усть-Кутского муниципального образования (городского поселения), а также действующими строительными, санитарными и иными нормами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 xml:space="preserve">в </w:t>
      </w:r>
      <w:r w:rsidRPr="001C54FA">
        <w:rPr>
          <w:rFonts w:ascii="Arial" w:hAnsi="Arial" w:cs="Arial"/>
        </w:rPr>
        <w:lastRenderedPageBreak/>
        <w:t>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10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10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>дворовой территории многоквартирного 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(ых) доме (ах) и (или) в решении собственника здания (й) (сооружения (ий)),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 xml:space="preserve"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благоустройства общественной территории и фиксирования замечаний по ходу представления концепции. По итогам общественного обсуждения среди 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(гп).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1" w:name="bookmark18"/>
    </w:p>
    <w:bookmarkEnd w:id="11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>
        <w:rPr>
          <w:rFonts w:ascii="Arial" w:hAnsi="Arial" w:cs="Arial"/>
          <w:b/>
          <w:bCs/>
        </w:rPr>
        <w:t>ащих благоустройству в 2018-2025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10197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3292"/>
        <w:gridCol w:w="3827"/>
        <w:gridCol w:w="2272"/>
      </w:tblGrid>
      <w:tr w:rsidR="00B16262" w:rsidRPr="00F80C6B" w:rsidTr="004D45E1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EA5CAC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EA5CAC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 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EA5CAC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C43C9F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6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Пешеходная зона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C43C9F" w:rsidRPr="00F80C6B" w:rsidTr="00CE45BF">
        <w:trPr>
          <w:trHeight w:hRule="exact" w:val="74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CE45BF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C43C9F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бывшего Водного Вокзала - Набережная р.Лена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Усть-Кутского муниципального образования (городского поселения)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>
        <w:rPr>
          <w:rFonts w:ascii="Arial" w:eastAsia="Arial" w:hAnsi="Arial" w:cs="Arial"/>
          <w:b/>
          <w:color w:val="000000"/>
          <w:lang w:bidi="ru-RU"/>
        </w:rPr>
        <w:softHyphen/>
        <w:t>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 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Усть-Кутского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</w:t>
            </w:r>
          </w:p>
          <w:p w:rsidR="00E07884" w:rsidRDefault="00E07884" w:rsidP="004D45E1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</w:pPr>
          </w:p>
          <w:p w:rsidR="00E07884" w:rsidRPr="001C54FA" w:rsidRDefault="00E07884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B030DA"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>Е.Г. Грабежова</w:t>
            </w:r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О.В. Саврасова</w:t>
            </w:r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="00414786">
              <w:rPr>
                <w:rFonts w:ascii="Arial" w:hAnsi="Arial" w:cs="Arial"/>
              </w:rPr>
              <w:t>ачальник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997563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Н.П. Моисеева</w:t>
            </w:r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997563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</w:t>
            </w:r>
            <w:r w:rsidR="00A20129">
              <w:rPr>
                <w:rFonts w:ascii="Arial" w:hAnsi="Arial" w:cs="Arial"/>
              </w:rPr>
              <w:t>аместителя</w:t>
            </w:r>
            <w:r w:rsidR="00414786">
              <w:rPr>
                <w:rFonts w:ascii="Arial" w:hAnsi="Arial" w:cs="Arial"/>
              </w:rPr>
              <w:t xml:space="preserve"> п</w:t>
            </w:r>
            <w:r w:rsidR="00414786" w:rsidRPr="00726C13">
              <w:rPr>
                <w:rFonts w:ascii="Arial" w:hAnsi="Arial" w:cs="Arial"/>
              </w:rPr>
              <w:t>редседател</w:t>
            </w:r>
            <w:r w:rsidR="00414786">
              <w:rPr>
                <w:rFonts w:ascii="Arial" w:hAnsi="Arial" w:cs="Arial"/>
              </w:rPr>
              <w:t>я – начальник бюджетного отдела</w:t>
            </w:r>
            <w:r w:rsidR="00414786" w:rsidRPr="00726C13">
              <w:rPr>
                <w:rFonts w:ascii="Arial" w:hAnsi="Arial" w:cs="Arial"/>
              </w:rPr>
              <w:t xml:space="preserve"> комитета </w:t>
            </w:r>
            <w:r w:rsidR="00414786"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E07884" w:rsidRDefault="006F15EE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</w:t>
            </w:r>
            <w:r w:rsidR="00997563">
              <w:rPr>
                <w:rFonts w:ascii="Arial" w:hAnsi="Arial" w:cs="Arial"/>
              </w:rPr>
              <w:t>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6F15E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</w:t>
            </w:r>
            <w:r w:rsidR="006F15EE">
              <w:rPr>
                <w:rFonts w:ascii="Arial" w:hAnsi="Arial" w:cs="Arial"/>
              </w:rPr>
              <w:t>Ю.П. Галышева</w:t>
            </w:r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И.о</w:t>
            </w:r>
            <w:r w:rsidR="00B26628">
              <w:rPr>
                <w:rFonts w:ascii="Arial" w:hAnsi="Arial" w:cs="Arial"/>
              </w:rPr>
              <w:t>.</w:t>
            </w:r>
            <w:r w:rsidR="00414786">
              <w:rPr>
                <w:rFonts w:ascii="Arial" w:hAnsi="Arial" w:cs="Arial"/>
              </w:rPr>
              <w:t xml:space="preserve"> </w:t>
            </w:r>
            <w:r w:rsidR="00A20129">
              <w:rPr>
                <w:rFonts w:ascii="Arial" w:hAnsi="Arial" w:cs="Arial"/>
              </w:rPr>
              <w:t xml:space="preserve">зам. </w:t>
            </w:r>
            <w:r w:rsidR="00414786">
              <w:rPr>
                <w:rFonts w:ascii="Arial" w:hAnsi="Arial" w:cs="Arial"/>
              </w:rPr>
              <w:t>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A20129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Л.С. Поплевичев</w:t>
            </w:r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УКМО(гп)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F4052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9E0" w:rsidRDefault="00EA09E0" w:rsidP="00086A35">
      <w:r>
        <w:separator/>
      </w:r>
    </w:p>
  </w:endnote>
  <w:endnote w:type="continuationSeparator" w:id="0">
    <w:p w:rsidR="00EA09E0" w:rsidRDefault="00EA09E0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AC64ED" w:rsidRDefault="00AC64ED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9E0" w:rsidRDefault="00EA09E0" w:rsidP="00086A35">
      <w:r>
        <w:separator/>
      </w:r>
    </w:p>
  </w:footnote>
  <w:footnote w:type="continuationSeparator" w:id="0">
    <w:p w:rsidR="00EA09E0" w:rsidRDefault="00EA09E0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4ED" w:rsidRDefault="00AC64E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37B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4B6"/>
    <w:rsid w:val="00076C25"/>
    <w:rsid w:val="00076C9B"/>
    <w:rsid w:val="00077066"/>
    <w:rsid w:val="00083EF7"/>
    <w:rsid w:val="00085225"/>
    <w:rsid w:val="00085653"/>
    <w:rsid w:val="00085B1D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4184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3E07"/>
    <w:rsid w:val="00144B5D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2A09"/>
    <w:rsid w:val="00172F88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3C3C"/>
    <w:rsid w:val="0018458E"/>
    <w:rsid w:val="00184708"/>
    <w:rsid w:val="0018572E"/>
    <w:rsid w:val="00185C27"/>
    <w:rsid w:val="00186DFD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15C"/>
    <w:rsid w:val="00242AAE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9A6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DFE"/>
    <w:rsid w:val="0030484E"/>
    <w:rsid w:val="0030700A"/>
    <w:rsid w:val="00307EFC"/>
    <w:rsid w:val="003108D6"/>
    <w:rsid w:val="00314140"/>
    <w:rsid w:val="003149C4"/>
    <w:rsid w:val="0031726C"/>
    <w:rsid w:val="003175B6"/>
    <w:rsid w:val="003201DC"/>
    <w:rsid w:val="00320766"/>
    <w:rsid w:val="003209F0"/>
    <w:rsid w:val="00322002"/>
    <w:rsid w:val="00322AC2"/>
    <w:rsid w:val="00324145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0E6"/>
    <w:rsid w:val="00345997"/>
    <w:rsid w:val="00346231"/>
    <w:rsid w:val="00347958"/>
    <w:rsid w:val="00350D3A"/>
    <w:rsid w:val="00351342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67FD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6BB"/>
    <w:rsid w:val="00391E91"/>
    <w:rsid w:val="00392072"/>
    <w:rsid w:val="00394F5C"/>
    <w:rsid w:val="00397242"/>
    <w:rsid w:val="003977FF"/>
    <w:rsid w:val="003A0D76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56ED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E6618"/>
    <w:rsid w:val="003F0BA2"/>
    <w:rsid w:val="003F0C16"/>
    <w:rsid w:val="003F275C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09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5BC4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AC8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0E41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F00FF"/>
    <w:rsid w:val="004F0AA0"/>
    <w:rsid w:val="004F0C31"/>
    <w:rsid w:val="004F1162"/>
    <w:rsid w:val="004F116C"/>
    <w:rsid w:val="004F13BA"/>
    <w:rsid w:val="004F1C95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A85"/>
    <w:rsid w:val="00505919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43E2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6A03"/>
    <w:rsid w:val="005B71F2"/>
    <w:rsid w:val="005B7220"/>
    <w:rsid w:val="005B74CC"/>
    <w:rsid w:val="005C0384"/>
    <w:rsid w:val="005C1029"/>
    <w:rsid w:val="005C2F63"/>
    <w:rsid w:val="005C503D"/>
    <w:rsid w:val="005C7EF1"/>
    <w:rsid w:val="005D1365"/>
    <w:rsid w:val="005D15E8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0B13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3CFB"/>
    <w:rsid w:val="00663E42"/>
    <w:rsid w:val="00664F88"/>
    <w:rsid w:val="0066522B"/>
    <w:rsid w:val="00665503"/>
    <w:rsid w:val="00665CDA"/>
    <w:rsid w:val="00665D2A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87A96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15EE"/>
    <w:rsid w:val="006F2164"/>
    <w:rsid w:val="006F39DC"/>
    <w:rsid w:val="006F41FE"/>
    <w:rsid w:val="006F5179"/>
    <w:rsid w:val="006F5511"/>
    <w:rsid w:val="00701C2F"/>
    <w:rsid w:val="00702767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2696"/>
    <w:rsid w:val="007353AD"/>
    <w:rsid w:val="00736755"/>
    <w:rsid w:val="00737254"/>
    <w:rsid w:val="00740533"/>
    <w:rsid w:val="00741BA7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B08E8"/>
    <w:rsid w:val="007B09B4"/>
    <w:rsid w:val="007B13AD"/>
    <w:rsid w:val="007B1A63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4F24"/>
    <w:rsid w:val="007D5E4F"/>
    <w:rsid w:val="007D6872"/>
    <w:rsid w:val="007D79D5"/>
    <w:rsid w:val="007D7D5D"/>
    <w:rsid w:val="007E0DBC"/>
    <w:rsid w:val="007E5643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072DC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5A9C"/>
    <w:rsid w:val="00835E45"/>
    <w:rsid w:val="008365AA"/>
    <w:rsid w:val="0083742E"/>
    <w:rsid w:val="008376AB"/>
    <w:rsid w:val="00837D09"/>
    <w:rsid w:val="0084059A"/>
    <w:rsid w:val="008415E6"/>
    <w:rsid w:val="00842077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D5F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C7562"/>
    <w:rsid w:val="008D01AE"/>
    <w:rsid w:val="008D0245"/>
    <w:rsid w:val="008D3003"/>
    <w:rsid w:val="008D37B7"/>
    <w:rsid w:val="008D4DBE"/>
    <w:rsid w:val="008D7030"/>
    <w:rsid w:val="008D72B6"/>
    <w:rsid w:val="008D7983"/>
    <w:rsid w:val="008E1956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13E74"/>
    <w:rsid w:val="009210B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6D64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FBF"/>
    <w:rsid w:val="00951050"/>
    <w:rsid w:val="00951D23"/>
    <w:rsid w:val="009556C9"/>
    <w:rsid w:val="009567C3"/>
    <w:rsid w:val="00960AAF"/>
    <w:rsid w:val="00963140"/>
    <w:rsid w:val="0096411B"/>
    <w:rsid w:val="009647D2"/>
    <w:rsid w:val="00965321"/>
    <w:rsid w:val="0096562C"/>
    <w:rsid w:val="009663E6"/>
    <w:rsid w:val="009665A2"/>
    <w:rsid w:val="0096783D"/>
    <w:rsid w:val="00971622"/>
    <w:rsid w:val="0097496C"/>
    <w:rsid w:val="00976960"/>
    <w:rsid w:val="00977955"/>
    <w:rsid w:val="00982C60"/>
    <w:rsid w:val="00985915"/>
    <w:rsid w:val="00986DDB"/>
    <w:rsid w:val="009870C3"/>
    <w:rsid w:val="00987E41"/>
    <w:rsid w:val="00990FBF"/>
    <w:rsid w:val="00991A9C"/>
    <w:rsid w:val="00993C69"/>
    <w:rsid w:val="00994AA9"/>
    <w:rsid w:val="00996C93"/>
    <w:rsid w:val="00997563"/>
    <w:rsid w:val="009A0554"/>
    <w:rsid w:val="009A1927"/>
    <w:rsid w:val="009A35A7"/>
    <w:rsid w:val="009A69B5"/>
    <w:rsid w:val="009A6A56"/>
    <w:rsid w:val="009B035B"/>
    <w:rsid w:val="009B09D0"/>
    <w:rsid w:val="009B0AD3"/>
    <w:rsid w:val="009B18AE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C5B02"/>
    <w:rsid w:val="009D0248"/>
    <w:rsid w:val="009D0286"/>
    <w:rsid w:val="009D1465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D74"/>
    <w:rsid w:val="009F6E81"/>
    <w:rsid w:val="009F6ED6"/>
    <w:rsid w:val="009F7AEF"/>
    <w:rsid w:val="009F7E71"/>
    <w:rsid w:val="00A010B6"/>
    <w:rsid w:val="00A017E5"/>
    <w:rsid w:val="00A022C8"/>
    <w:rsid w:val="00A0276A"/>
    <w:rsid w:val="00A02D79"/>
    <w:rsid w:val="00A04CD5"/>
    <w:rsid w:val="00A05212"/>
    <w:rsid w:val="00A06382"/>
    <w:rsid w:val="00A0654C"/>
    <w:rsid w:val="00A12816"/>
    <w:rsid w:val="00A13170"/>
    <w:rsid w:val="00A15AF8"/>
    <w:rsid w:val="00A179AD"/>
    <w:rsid w:val="00A20129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749"/>
    <w:rsid w:val="00AA6530"/>
    <w:rsid w:val="00AA7E57"/>
    <w:rsid w:val="00AB195C"/>
    <w:rsid w:val="00AB29CC"/>
    <w:rsid w:val="00AB4059"/>
    <w:rsid w:val="00AB5EF6"/>
    <w:rsid w:val="00AB65A6"/>
    <w:rsid w:val="00AB78B3"/>
    <w:rsid w:val="00AB79C1"/>
    <w:rsid w:val="00AC2F29"/>
    <w:rsid w:val="00AC5547"/>
    <w:rsid w:val="00AC5554"/>
    <w:rsid w:val="00AC64ED"/>
    <w:rsid w:val="00AC768B"/>
    <w:rsid w:val="00AD051A"/>
    <w:rsid w:val="00AD2587"/>
    <w:rsid w:val="00AD4164"/>
    <w:rsid w:val="00AD6724"/>
    <w:rsid w:val="00AE1141"/>
    <w:rsid w:val="00AE128F"/>
    <w:rsid w:val="00AE1A95"/>
    <w:rsid w:val="00AE26F7"/>
    <w:rsid w:val="00AE2990"/>
    <w:rsid w:val="00AE432E"/>
    <w:rsid w:val="00AE545D"/>
    <w:rsid w:val="00AE600D"/>
    <w:rsid w:val="00AE7905"/>
    <w:rsid w:val="00AF1328"/>
    <w:rsid w:val="00AF39EC"/>
    <w:rsid w:val="00AF4000"/>
    <w:rsid w:val="00AF73A7"/>
    <w:rsid w:val="00AF7A08"/>
    <w:rsid w:val="00B01C3A"/>
    <w:rsid w:val="00B030DA"/>
    <w:rsid w:val="00B04651"/>
    <w:rsid w:val="00B05798"/>
    <w:rsid w:val="00B063C0"/>
    <w:rsid w:val="00B06680"/>
    <w:rsid w:val="00B10E6C"/>
    <w:rsid w:val="00B12C4E"/>
    <w:rsid w:val="00B14456"/>
    <w:rsid w:val="00B15FD1"/>
    <w:rsid w:val="00B16262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56C5C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721D"/>
    <w:rsid w:val="00BD09C8"/>
    <w:rsid w:val="00BD1012"/>
    <w:rsid w:val="00BD11E6"/>
    <w:rsid w:val="00BD1244"/>
    <w:rsid w:val="00BD1CAB"/>
    <w:rsid w:val="00BD1EDD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76B"/>
    <w:rsid w:val="00C43C9F"/>
    <w:rsid w:val="00C44B87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2206"/>
    <w:rsid w:val="00CD4709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6A0D"/>
    <w:rsid w:val="00D17CF2"/>
    <w:rsid w:val="00D20914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5E3C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A7F93"/>
    <w:rsid w:val="00DB263E"/>
    <w:rsid w:val="00DB28FA"/>
    <w:rsid w:val="00DB454B"/>
    <w:rsid w:val="00DB5046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884"/>
    <w:rsid w:val="00E07B21"/>
    <w:rsid w:val="00E1049F"/>
    <w:rsid w:val="00E12238"/>
    <w:rsid w:val="00E12EB1"/>
    <w:rsid w:val="00E13831"/>
    <w:rsid w:val="00E13FE5"/>
    <w:rsid w:val="00E16708"/>
    <w:rsid w:val="00E2050F"/>
    <w:rsid w:val="00E207C1"/>
    <w:rsid w:val="00E220F5"/>
    <w:rsid w:val="00E222B7"/>
    <w:rsid w:val="00E2297F"/>
    <w:rsid w:val="00E244FE"/>
    <w:rsid w:val="00E25002"/>
    <w:rsid w:val="00E25DCE"/>
    <w:rsid w:val="00E263DA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47C7E"/>
    <w:rsid w:val="00E5082C"/>
    <w:rsid w:val="00E51BA1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02B"/>
    <w:rsid w:val="00E65A7F"/>
    <w:rsid w:val="00E65C27"/>
    <w:rsid w:val="00E679FF"/>
    <w:rsid w:val="00E70BA4"/>
    <w:rsid w:val="00E713F6"/>
    <w:rsid w:val="00E71DE3"/>
    <w:rsid w:val="00E83031"/>
    <w:rsid w:val="00E8426C"/>
    <w:rsid w:val="00E87E01"/>
    <w:rsid w:val="00E91478"/>
    <w:rsid w:val="00E91A36"/>
    <w:rsid w:val="00E933C2"/>
    <w:rsid w:val="00E946EE"/>
    <w:rsid w:val="00EA01A7"/>
    <w:rsid w:val="00EA09E0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000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104D2"/>
    <w:rsid w:val="00F12A38"/>
    <w:rsid w:val="00F12DF2"/>
    <w:rsid w:val="00F14702"/>
    <w:rsid w:val="00F156F4"/>
    <w:rsid w:val="00F2140F"/>
    <w:rsid w:val="00F2493C"/>
    <w:rsid w:val="00F257DF"/>
    <w:rsid w:val="00F27094"/>
    <w:rsid w:val="00F319B4"/>
    <w:rsid w:val="00F32DD9"/>
    <w:rsid w:val="00F34D72"/>
    <w:rsid w:val="00F35086"/>
    <w:rsid w:val="00F368C3"/>
    <w:rsid w:val="00F36F0F"/>
    <w:rsid w:val="00F4052B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2F7"/>
    <w:rsid w:val="00F60CEA"/>
    <w:rsid w:val="00F61AEA"/>
    <w:rsid w:val="00F629D3"/>
    <w:rsid w:val="00F64184"/>
    <w:rsid w:val="00F64BD8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5AB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4A2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17462-9B21-40F7-B6C7-A38F9324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2865</TotalTime>
  <Pages>57</Pages>
  <Words>14317</Words>
  <Characters>81608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51</cp:revision>
  <cp:lastPrinted>2024-10-25T04:55:00Z</cp:lastPrinted>
  <dcterms:created xsi:type="dcterms:W3CDTF">2023-11-29T07:37:00Z</dcterms:created>
  <dcterms:modified xsi:type="dcterms:W3CDTF">2024-10-25T05:56:00Z</dcterms:modified>
</cp:coreProperties>
</file>