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2E" w:rsidRPr="00707D67" w:rsidRDefault="00574439" w:rsidP="00AC1C2E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23.08.</w:t>
      </w:r>
      <w:r w:rsidR="00AC1C2E" w:rsidRPr="00707D67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 xml:space="preserve">2023г. № </w:t>
      </w:r>
      <w:r w:rsidR="009F74FE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6</w:t>
      </w:r>
      <w:r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3/12</w:t>
      </w:r>
    </w:p>
    <w:p w:rsidR="00AC1C2E" w:rsidRPr="00707D67" w:rsidRDefault="00AC1C2E" w:rsidP="00AC1C2E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</w:pPr>
      <w:r w:rsidRPr="00707D67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РОССИЙСКАЯ ФЕДЕРАЦИЯ</w:t>
      </w:r>
    </w:p>
    <w:p w:rsidR="00AC1C2E" w:rsidRPr="00707D67" w:rsidRDefault="00AC1C2E" w:rsidP="00AC1C2E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</w:pPr>
      <w:r w:rsidRPr="00707D67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ИРКУТСКАЯ ОБЛАСТЬ</w:t>
      </w:r>
    </w:p>
    <w:p w:rsidR="00AC1C2E" w:rsidRPr="00707D67" w:rsidRDefault="00AC1C2E" w:rsidP="00AC1C2E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</w:pPr>
      <w:r w:rsidRPr="00707D67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УСТЬ-КУТСКИЙ РАЙОН</w:t>
      </w:r>
    </w:p>
    <w:p w:rsidR="00AC1C2E" w:rsidRPr="00707D67" w:rsidRDefault="00AC1C2E" w:rsidP="00AC1C2E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</w:pPr>
      <w:r w:rsidRPr="00707D67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УСТЬ-КУТСКОЕ МУНИЦИПАЛЬНОЕ ОБРАЗОВАНИЕ (ГОРОДСКОЕ ПОСЕЛЕНИЕ)</w:t>
      </w:r>
    </w:p>
    <w:p w:rsidR="00AC1C2E" w:rsidRPr="00707D67" w:rsidRDefault="00AC1C2E" w:rsidP="00AC1C2E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</w:pPr>
      <w:r w:rsidRPr="00707D67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ДУМА</w:t>
      </w:r>
    </w:p>
    <w:p w:rsidR="00AC1C2E" w:rsidRPr="00707D67" w:rsidRDefault="00AC1C2E" w:rsidP="00AC1C2E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</w:pPr>
      <w:r w:rsidRPr="00707D67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 xml:space="preserve">РЕШЕНИЕ  </w:t>
      </w:r>
    </w:p>
    <w:p w:rsidR="00AC1C2E" w:rsidRPr="00707D67" w:rsidRDefault="00AC1C2E" w:rsidP="00AC1C2E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</w:pPr>
    </w:p>
    <w:p w:rsidR="00AC1C2E" w:rsidRPr="00707D67" w:rsidRDefault="00AC1C2E" w:rsidP="00AC1C2E">
      <w:pPr>
        <w:widowControl w:val="0"/>
        <w:suppressAutoHyphens/>
        <w:spacing w:after="0" w:line="240" w:lineRule="auto"/>
        <w:ind w:firstLine="567"/>
        <w:jc w:val="center"/>
        <w:rPr>
          <w:rFonts w:ascii="Arial Black" w:eastAsia="Andale Sans UI" w:hAnsi="Arial Black" w:cs="Times New Roman"/>
          <w:kern w:val="2"/>
          <w:sz w:val="32"/>
          <w:szCs w:val="32"/>
          <w:lang w:eastAsia="ru-RU"/>
        </w:rPr>
      </w:pPr>
      <w:r w:rsidRPr="00AC1C2E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ОБ УТВЕРЖДЕНИИ ПОРЯДКА ВЫДВИЖЕНИЯ, ВНЕСЕНИЯ, ОБСУЖДЕНИЯ, РАССМОТРЕНИЯ ИНИЦИАТИВНЫХ ПРОЕКТОВ,</w:t>
      </w:r>
      <w:r w:rsidR="004453D4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 xml:space="preserve"> </w:t>
      </w:r>
      <w:r w:rsidRPr="00AC1C2E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А ТАКЖЕ ПРОВЕДЕНИЯ ИХ КОНКУРСНОГО ОТБОРА</w:t>
      </w:r>
      <w:r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 xml:space="preserve"> </w:t>
      </w:r>
      <w:r w:rsidRPr="00707D67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 xml:space="preserve">В </w:t>
      </w:r>
      <w:r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УСТЬ-КУТСКОМ ГОРОДСКОМ ПОСЕЛЕНИИ УСТЬ-КУТСКОГО МУНИЦИПАЛЬНОГО РАЙОНА ИРКУТСКОЙ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</w:tblGrid>
      <w:tr w:rsidR="00AC1C2E" w:rsidRPr="00707D67" w:rsidTr="00470DFC">
        <w:trPr>
          <w:trHeight w:val="132"/>
        </w:trPr>
        <w:tc>
          <w:tcPr>
            <w:tcW w:w="3883" w:type="dxa"/>
          </w:tcPr>
          <w:p w:rsidR="00AC1C2E" w:rsidRPr="00707D67" w:rsidRDefault="00AC1C2E" w:rsidP="00470DFC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AC1C2E" w:rsidRPr="00707D67" w:rsidRDefault="00AC1C2E" w:rsidP="00AC1C2E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  <w:r w:rsidRPr="00707D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В соответствии с частью 4 статьи </w:t>
      </w:r>
      <w:r w:rsidRPr="00707D67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Pr="00707D67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707D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, </w:t>
      </w:r>
      <w:r w:rsidR="005E185E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статьей </w:t>
      </w:r>
      <w:r w:rsidRPr="005E185E">
        <w:rPr>
          <w:rFonts w:ascii="Arial" w:eastAsia="Times New Roman" w:hAnsi="Arial" w:cs="Arial"/>
          <w:kern w:val="2"/>
          <w:sz w:val="24"/>
          <w:szCs w:val="24"/>
          <w:lang w:eastAsia="ru-RU"/>
        </w:rPr>
        <w:t>56</w:t>
      </w:r>
      <w:r w:rsidRPr="005E185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 xml:space="preserve">1 </w:t>
      </w:r>
      <w:r w:rsidRPr="005E185E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707D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статьями 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15.1,</w:t>
      </w:r>
      <w:r w:rsidR="00447302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20,</w:t>
      </w:r>
      <w:r w:rsidR="00447302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707D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25,</w:t>
      </w:r>
      <w:r w:rsidR="00447302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707D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48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,</w:t>
      </w:r>
      <w:r w:rsidR="00447302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56.1</w:t>
      </w:r>
      <w:r w:rsidRPr="00707D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hyperlink r:id="rId8" w:history="1">
        <w:r w:rsidRPr="00707D67">
          <w:rPr>
            <w:rFonts w:ascii="Arial" w:eastAsia="Andale Sans UI" w:hAnsi="Arial" w:cs="Arial"/>
            <w:kern w:val="2"/>
            <w:sz w:val="24"/>
            <w:szCs w:val="24"/>
            <w:lang w:eastAsia="ru-RU"/>
          </w:rPr>
          <w:t>Устава</w:t>
        </w:r>
      </w:hyperlink>
      <w:r w:rsidRPr="00707D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Усть-Кутского городского поселения Усть-Кутского муниципального района Иркутской области, Дума Усть-Кутского муниципального образования (городского поселения)</w:t>
      </w:r>
    </w:p>
    <w:p w:rsidR="00AC1C2E" w:rsidRPr="00707D67" w:rsidRDefault="00AC1C2E" w:rsidP="00AC1C2E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kern w:val="2"/>
          <w:lang w:eastAsia="ru-RU"/>
        </w:rPr>
      </w:pPr>
    </w:p>
    <w:p w:rsidR="00AC1C2E" w:rsidRPr="00447302" w:rsidRDefault="00AC1C2E" w:rsidP="00AC1C2E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ndale Sans UI" w:hAnsi="Arial" w:cs="Arial"/>
          <w:kern w:val="2"/>
          <w:sz w:val="32"/>
          <w:szCs w:val="32"/>
          <w:lang w:eastAsia="ru-RU"/>
        </w:rPr>
      </w:pPr>
      <w:r w:rsidRPr="00447302">
        <w:rPr>
          <w:rFonts w:ascii="Arial" w:eastAsia="Andale Sans UI" w:hAnsi="Arial" w:cs="Arial"/>
          <w:b/>
          <w:kern w:val="2"/>
          <w:sz w:val="32"/>
          <w:szCs w:val="32"/>
          <w:lang w:eastAsia="ru-RU"/>
        </w:rPr>
        <w:t>РЕШИЛА:</w:t>
      </w:r>
      <w:r w:rsidRPr="00447302">
        <w:rPr>
          <w:rFonts w:ascii="Arial" w:eastAsia="Andale Sans UI" w:hAnsi="Arial" w:cs="Arial"/>
          <w:kern w:val="2"/>
          <w:sz w:val="32"/>
          <w:szCs w:val="32"/>
          <w:lang w:eastAsia="ru-RU"/>
        </w:rPr>
        <w:t xml:space="preserve">                               </w:t>
      </w:r>
    </w:p>
    <w:p w:rsidR="00AC1C2E" w:rsidRPr="00707D67" w:rsidRDefault="00AC1C2E" w:rsidP="00AC1C2E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kern w:val="2"/>
          <w:lang w:eastAsia="ru-RU"/>
        </w:rPr>
      </w:pPr>
    </w:p>
    <w:p w:rsidR="00AC1C2E" w:rsidRPr="00707D67" w:rsidRDefault="00AC1C2E" w:rsidP="00AC1C2E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  <w:r w:rsidRPr="00707D67">
        <w:rPr>
          <w:rFonts w:ascii="Arial" w:eastAsia="Andale Sans UI" w:hAnsi="Arial" w:cs="Arial"/>
          <w:kern w:val="2"/>
          <w:sz w:val="24"/>
          <w:szCs w:val="24"/>
          <w:lang w:eastAsia="ru-RU"/>
        </w:rPr>
        <w:t xml:space="preserve">1. Утвердить прилагаемый порядок </w:t>
      </w:r>
      <w:r>
        <w:rPr>
          <w:rFonts w:ascii="Arial" w:eastAsia="Andale Sans UI" w:hAnsi="Arial" w:cs="Arial"/>
          <w:kern w:val="2"/>
          <w:sz w:val="24"/>
          <w:szCs w:val="24"/>
          <w:lang w:eastAsia="ru-RU"/>
        </w:rPr>
        <w:t>выдвижения, обсуждения, рассмотрения инициативных проектов, а также проведения их конкурсного отбора</w:t>
      </w:r>
      <w:r w:rsidRPr="00707D67">
        <w:rPr>
          <w:rFonts w:ascii="Arial" w:eastAsia="Andale Sans UI" w:hAnsi="Arial" w:cs="Arial"/>
          <w:kern w:val="2"/>
          <w:sz w:val="24"/>
          <w:szCs w:val="24"/>
          <w:lang w:eastAsia="ru-RU"/>
        </w:rPr>
        <w:t xml:space="preserve"> в </w:t>
      </w:r>
      <w:r w:rsidRPr="00707D67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Усть-Кутско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Pr="00707D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городско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Pr="00707D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поселени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Pr="00707D6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Усть-Кутского муниципального района Иркутской области.</w:t>
      </w:r>
    </w:p>
    <w:p w:rsidR="00AC1C2E" w:rsidRDefault="00AC1C2E" w:rsidP="00AC1C2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  <w:r>
        <w:rPr>
          <w:rFonts w:ascii="Arial" w:eastAsia="Andale Sans UI" w:hAnsi="Arial" w:cs="Arial"/>
          <w:kern w:val="2"/>
          <w:sz w:val="24"/>
          <w:szCs w:val="24"/>
          <w:lang w:eastAsia="ru-RU"/>
        </w:rPr>
        <w:t xml:space="preserve">       </w:t>
      </w:r>
      <w:r w:rsidRPr="00707D67">
        <w:rPr>
          <w:rFonts w:ascii="Arial" w:eastAsia="Andale Sans UI" w:hAnsi="Arial" w:cs="Arial"/>
          <w:kern w:val="2"/>
          <w:sz w:val="24"/>
          <w:szCs w:val="24"/>
          <w:lang w:eastAsia="ru-RU"/>
        </w:rPr>
        <w:t>2.  Настоящее решение вступает в силу после дня его официального опубликования.</w:t>
      </w:r>
    </w:p>
    <w:p w:rsidR="00AC1C2E" w:rsidRPr="00707D67" w:rsidRDefault="00AC1C2E" w:rsidP="00AC1C2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707D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     3. </w:t>
      </w:r>
      <w:r w:rsidRPr="00707D67">
        <w:rPr>
          <w:rFonts w:ascii="Arial" w:eastAsia="Andale Sans UI" w:hAnsi="Arial" w:cs="Arial"/>
          <w:kern w:val="2"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 w:rsidRPr="00707D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 газете «Диалог ТВ» и на официальном сайте администрации муниципального образования «город Усть-Кут» в информационно-телекоммуникационной сети «Интернет».</w:t>
      </w:r>
    </w:p>
    <w:p w:rsidR="00AC1C2E" w:rsidRPr="00707D67" w:rsidRDefault="00AC1C2E" w:rsidP="00AC1C2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  <w:r w:rsidRPr="00707D6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.</w:t>
      </w:r>
    </w:p>
    <w:p w:rsidR="00AC1C2E" w:rsidRPr="00707D67" w:rsidRDefault="00AC1C2E" w:rsidP="00AC1C2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  <w:r w:rsidRPr="00707D67">
        <w:rPr>
          <w:rFonts w:ascii="Arial" w:eastAsia="Andale Sans UI" w:hAnsi="Arial" w:cs="Arial"/>
          <w:kern w:val="2"/>
          <w:sz w:val="24"/>
          <w:szCs w:val="24"/>
          <w:lang w:eastAsia="ru-RU"/>
        </w:rPr>
        <w:t xml:space="preserve">      </w:t>
      </w:r>
    </w:p>
    <w:p w:rsidR="00AC1C2E" w:rsidRPr="00707D67" w:rsidRDefault="00AC1C2E" w:rsidP="00AC1C2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</w:p>
    <w:p w:rsidR="00AC1C2E" w:rsidRPr="00707D67" w:rsidRDefault="00AC1C2E" w:rsidP="00AC1C2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lang w:eastAsia="ru-RU"/>
        </w:rPr>
      </w:pPr>
      <w:r w:rsidRPr="00707D67">
        <w:rPr>
          <w:rFonts w:ascii="Arial" w:eastAsia="Andale Sans UI" w:hAnsi="Arial" w:cs="Arial"/>
          <w:kern w:val="2"/>
          <w:sz w:val="24"/>
          <w:szCs w:val="24"/>
          <w:lang w:eastAsia="ru-RU"/>
        </w:rPr>
        <w:t>Г</w:t>
      </w:r>
      <w:r w:rsidRPr="00707D67">
        <w:rPr>
          <w:rFonts w:ascii="Arial" w:eastAsia="Andale Sans UI" w:hAnsi="Arial" w:cs="Arial"/>
          <w:kern w:val="2"/>
          <w:lang w:eastAsia="ru-RU"/>
        </w:rPr>
        <w:t>лава муниципального образования</w:t>
      </w:r>
    </w:p>
    <w:p w:rsidR="00AC1C2E" w:rsidRPr="00707D67" w:rsidRDefault="00AC1C2E" w:rsidP="00AC1C2E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lang w:eastAsia="ru-RU"/>
        </w:rPr>
      </w:pPr>
      <w:r w:rsidRPr="00707D67">
        <w:rPr>
          <w:rFonts w:ascii="Arial" w:eastAsia="Andale Sans UI" w:hAnsi="Arial" w:cs="Arial"/>
          <w:kern w:val="2"/>
          <w:lang w:eastAsia="ru-RU"/>
        </w:rPr>
        <w:t>«город Усть-Кут»</w:t>
      </w:r>
    </w:p>
    <w:p w:rsidR="00AC1C2E" w:rsidRPr="00707D67" w:rsidRDefault="00AC1C2E" w:rsidP="00AC1C2E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lang w:eastAsia="ru-RU"/>
        </w:rPr>
      </w:pPr>
      <w:r w:rsidRPr="00707D67">
        <w:rPr>
          <w:rFonts w:ascii="Arial" w:eastAsia="Andale Sans UI" w:hAnsi="Arial" w:cs="Arial"/>
          <w:kern w:val="2"/>
          <w:lang w:eastAsia="ru-RU"/>
        </w:rPr>
        <w:t>Е.В. Кокшаров</w:t>
      </w:r>
    </w:p>
    <w:p w:rsidR="00AC1C2E" w:rsidRPr="00707D67" w:rsidRDefault="00AC1C2E" w:rsidP="00AC1C2E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lang w:eastAsia="ru-RU"/>
        </w:rPr>
      </w:pPr>
    </w:p>
    <w:p w:rsidR="00AC1C2E" w:rsidRPr="00707D67" w:rsidRDefault="00AC1C2E" w:rsidP="00AC1C2E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lang w:eastAsia="ru-RU"/>
        </w:rPr>
      </w:pPr>
      <w:r w:rsidRPr="00707D67">
        <w:rPr>
          <w:rFonts w:ascii="Arial" w:eastAsia="Andale Sans UI" w:hAnsi="Arial" w:cs="Arial"/>
          <w:kern w:val="2"/>
          <w:lang w:eastAsia="ru-RU"/>
        </w:rPr>
        <w:t>Председатель Думы</w:t>
      </w:r>
    </w:p>
    <w:p w:rsidR="00AC1C2E" w:rsidRPr="00707D67" w:rsidRDefault="00AC1C2E" w:rsidP="00AC1C2E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lang w:eastAsia="ru-RU"/>
        </w:rPr>
      </w:pPr>
      <w:r w:rsidRPr="00707D67">
        <w:rPr>
          <w:rFonts w:ascii="Arial" w:eastAsia="Andale Sans UI" w:hAnsi="Arial" w:cs="Arial"/>
          <w:kern w:val="2"/>
          <w:lang w:eastAsia="ru-RU"/>
        </w:rPr>
        <w:t>Усть-Кутского муниципального</w:t>
      </w:r>
    </w:p>
    <w:p w:rsidR="00AC1C2E" w:rsidRPr="00707D67" w:rsidRDefault="00AC1C2E" w:rsidP="00AC1C2E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lang w:eastAsia="ru-RU"/>
        </w:rPr>
      </w:pPr>
      <w:r w:rsidRPr="00707D67">
        <w:rPr>
          <w:rFonts w:ascii="Arial" w:eastAsia="Andale Sans UI" w:hAnsi="Arial" w:cs="Arial"/>
          <w:kern w:val="2"/>
          <w:lang w:eastAsia="ru-RU"/>
        </w:rPr>
        <w:t>образования (городского поселения)</w:t>
      </w:r>
    </w:p>
    <w:p w:rsidR="00AC1C2E" w:rsidRPr="00707D67" w:rsidRDefault="00AC1C2E" w:rsidP="00AC1C2E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lang w:eastAsia="ru-RU"/>
        </w:rPr>
      </w:pPr>
      <w:r w:rsidRPr="00707D67">
        <w:rPr>
          <w:rFonts w:ascii="Arial" w:eastAsia="Andale Sans UI" w:hAnsi="Arial" w:cs="Arial"/>
          <w:kern w:val="2"/>
          <w:lang w:eastAsia="ru-RU"/>
        </w:rPr>
        <w:t>Л.А.Норина</w:t>
      </w:r>
    </w:p>
    <w:p w:rsidR="00AC1C2E" w:rsidRPr="00707D67" w:rsidRDefault="00AC1C2E" w:rsidP="00AC1C2E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AC1C2E" w:rsidRPr="005A2B1A" w:rsidTr="00470DFC">
        <w:trPr>
          <w:jc w:val="right"/>
        </w:trPr>
        <w:tc>
          <w:tcPr>
            <w:tcW w:w="3934" w:type="dxa"/>
          </w:tcPr>
          <w:p w:rsidR="00B60455" w:rsidRDefault="00B60455" w:rsidP="00470DFC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4453D4" w:rsidRDefault="004453D4" w:rsidP="00470DFC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AC1C2E" w:rsidRPr="00935E6C" w:rsidRDefault="00AC1C2E" w:rsidP="00470DFC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935E6C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AC1C2E" w:rsidRPr="00935E6C" w:rsidRDefault="00AC1C2E" w:rsidP="00470DFC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35E6C">
              <w:rPr>
                <w:rFonts w:ascii="Arial" w:hAnsi="Arial" w:cs="Arial"/>
                <w:kern w:val="2"/>
                <w:sz w:val="24"/>
                <w:szCs w:val="24"/>
              </w:rPr>
              <w:t xml:space="preserve">решением Думы Усть-Кутского муниципального образования (городского поселения) </w:t>
            </w:r>
          </w:p>
          <w:p w:rsidR="00AC1C2E" w:rsidRPr="00935E6C" w:rsidRDefault="00AC1C2E" w:rsidP="009F74FE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35E6C">
              <w:rPr>
                <w:rFonts w:ascii="Arial" w:hAnsi="Arial" w:cs="Arial"/>
                <w:kern w:val="2"/>
                <w:sz w:val="24"/>
                <w:szCs w:val="24"/>
              </w:rPr>
              <w:t xml:space="preserve">от </w:t>
            </w:r>
            <w:r w:rsidR="00574439" w:rsidRPr="00574439">
              <w:rPr>
                <w:rFonts w:ascii="Arial" w:hAnsi="Arial" w:cs="Arial"/>
                <w:kern w:val="2"/>
                <w:sz w:val="24"/>
                <w:szCs w:val="24"/>
              </w:rPr>
              <w:t xml:space="preserve">23.08.2023г. № </w:t>
            </w:r>
            <w:r w:rsidR="009F74FE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  <w:r w:rsidR="00574439" w:rsidRPr="00574439">
              <w:rPr>
                <w:rFonts w:ascii="Arial" w:hAnsi="Arial" w:cs="Arial"/>
                <w:kern w:val="2"/>
                <w:sz w:val="24"/>
                <w:szCs w:val="24"/>
              </w:rPr>
              <w:t>3/12</w:t>
            </w:r>
          </w:p>
        </w:tc>
      </w:tr>
      <w:tr w:rsidR="00660510" w:rsidRPr="00EE2D73" w:rsidTr="00660510">
        <w:trPr>
          <w:jc w:val="right"/>
        </w:trPr>
        <w:tc>
          <w:tcPr>
            <w:tcW w:w="3934" w:type="dxa"/>
          </w:tcPr>
          <w:p w:rsidR="00926A06" w:rsidRPr="00EE2D73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094EC2" w:rsidRPr="00447302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47302">
        <w:rPr>
          <w:rFonts w:ascii="Arial" w:hAnsi="Arial" w:cs="Arial"/>
          <w:b/>
          <w:kern w:val="2"/>
          <w:sz w:val="32"/>
          <w:szCs w:val="32"/>
        </w:rPr>
        <w:t>ПОРЯДОК</w:t>
      </w:r>
    </w:p>
    <w:p w:rsidR="00926A06" w:rsidRPr="00447302" w:rsidRDefault="00EE2D73" w:rsidP="00AC1C2E">
      <w:pPr>
        <w:keepNext/>
        <w:spacing w:after="0" w:line="240" w:lineRule="auto"/>
        <w:ind w:left="360"/>
        <w:jc w:val="center"/>
        <w:rPr>
          <w:rFonts w:ascii="Arial" w:hAnsi="Arial" w:cs="Arial"/>
          <w:i/>
          <w:kern w:val="2"/>
          <w:sz w:val="32"/>
          <w:szCs w:val="32"/>
        </w:rPr>
      </w:pPr>
      <w:r w:rsidRPr="00447302">
        <w:rPr>
          <w:rFonts w:ascii="Arial" w:hAnsi="Arial" w:cs="Arial"/>
          <w:b/>
          <w:kern w:val="2"/>
          <w:sz w:val="32"/>
          <w:szCs w:val="32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AC1C2E" w:rsidRPr="00447302">
        <w:rPr>
          <w:rFonts w:ascii="Arial" w:hAnsi="Arial" w:cs="Arial"/>
          <w:b/>
          <w:kern w:val="2"/>
          <w:sz w:val="32"/>
          <w:szCs w:val="32"/>
        </w:rPr>
        <w:t xml:space="preserve"> УСТЬ-КУТСКОМ ГОРОДСКОМ ПОСЕЛЕНИИ УСТЬ-КУТСКОГО МУНИЦИПАЛЬНОГО РАЙОНА ИРКУТСКОЙ ОБЛАСТИ</w:t>
      </w:r>
    </w:p>
    <w:p w:rsidR="006D2746" w:rsidRPr="00000072" w:rsidRDefault="006D2746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926A06" w:rsidRPr="00000072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 xml:space="preserve">Глава 1. </w:t>
      </w:r>
      <w:r w:rsidR="00EE2D73" w:rsidRPr="00000072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:rsidR="00926A06" w:rsidRPr="00000072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00293" w:rsidRPr="00000072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000072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000072">
        <w:rPr>
          <w:rFonts w:ascii="Arial" w:hAnsi="Arial" w:cs="Arial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муниципального образования </w:t>
      </w:r>
      <w:r w:rsidR="00AC1C2E" w:rsidRPr="00000072">
        <w:rPr>
          <w:rFonts w:ascii="Arial" w:hAnsi="Arial" w:cs="Arial"/>
          <w:kern w:val="2"/>
          <w:sz w:val="24"/>
          <w:szCs w:val="24"/>
        </w:rPr>
        <w:t>Усть-Кутского городского поселении Усть-Кутского муниципального района Иркутской области</w:t>
      </w:r>
      <w:r w:rsidR="00AC1C2E" w:rsidRPr="0000007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07F22" w:rsidRPr="00000072">
        <w:rPr>
          <w:rFonts w:ascii="Arial" w:hAnsi="Arial" w:cs="Arial"/>
          <w:bCs/>
          <w:kern w:val="2"/>
          <w:sz w:val="24"/>
          <w:szCs w:val="24"/>
        </w:rPr>
        <w:t>(далее –</w:t>
      </w:r>
      <w:r w:rsidR="00E07F22" w:rsidRPr="00000072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000072">
        <w:rPr>
          <w:rFonts w:ascii="Arial" w:hAnsi="Arial" w:cs="Arial"/>
          <w:bCs/>
          <w:kern w:val="2"/>
          <w:sz w:val="24"/>
          <w:szCs w:val="24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000072">
        <w:rPr>
          <w:rFonts w:ascii="Arial" w:hAnsi="Arial" w:cs="Arial"/>
          <w:kern w:val="2"/>
          <w:sz w:val="24"/>
          <w:szCs w:val="24"/>
        </w:rPr>
        <w:t>,</w:t>
      </w:r>
      <w:r w:rsidR="00767E6A" w:rsidRPr="00000072">
        <w:rPr>
          <w:rFonts w:ascii="Arial" w:hAnsi="Arial" w:cs="Arial"/>
          <w:kern w:val="2"/>
          <w:sz w:val="24"/>
          <w:szCs w:val="24"/>
        </w:rPr>
        <w:t xml:space="preserve"> их внесения в администрацию </w:t>
      </w:r>
      <w:r w:rsidR="00AC1C2E" w:rsidRPr="00000072">
        <w:rPr>
          <w:rFonts w:ascii="Arial" w:hAnsi="Arial" w:cs="Arial"/>
          <w:kern w:val="2"/>
          <w:sz w:val="24"/>
          <w:szCs w:val="24"/>
        </w:rPr>
        <w:t>Усть-Кутского муниципального образования (городского поселения)</w:t>
      </w:r>
      <w:r w:rsidR="00767E6A" w:rsidRPr="00000072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07353B" w:rsidRPr="00000072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000072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000072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000072">
        <w:rPr>
          <w:rFonts w:ascii="Arial" w:hAnsi="Arial" w:cs="Arial"/>
          <w:kern w:val="2"/>
          <w:sz w:val="24"/>
          <w:szCs w:val="24"/>
        </w:rPr>
        <w:t xml:space="preserve">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</w:t>
      </w:r>
      <w:r w:rsidR="00AC1C2E" w:rsidRPr="00000072">
        <w:rPr>
          <w:rFonts w:ascii="Arial" w:hAnsi="Arial" w:cs="Arial"/>
          <w:kern w:val="2"/>
          <w:sz w:val="24"/>
          <w:szCs w:val="24"/>
        </w:rPr>
        <w:t>Думы Усть-Кутского муниципального образования (городского поселения)</w:t>
      </w:r>
      <w:r w:rsidR="00AC1C2E" w:rsidRPr="00000072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C1C2E" w:rsidRPr="00000072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000072">
        <w:rPr>
          <w:rFonts w:ascii="Arial" w:hAnsi="Arial" w:cs="Arial"/>
          <w:kern w:val="2"/>
          <w:sz w:val="24"/>
          <w:szCs w:val="24"/>
        </w:rPr>
        <w:t xml:space="preserve"> (далее – Дума).</w:t>
      </w:r>
    </w:p>
    <w:p w:rsidR="008C44AE" w:rsidRPr="00000072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000072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000072">
        <w:rPr>
          <w:rFonts w:ascii="Arial" w:hAnsi="Arial" w:cs="Arial"/>
          <w:kern w:val="2"/>
          <w:sz w:val="24"/>
          <w:szCs w:val="24"/>
        </w:rPr>
        <w:t>14</w:t>
      </w:r>
      <w:r w:rsidR="001B6DC1" w:rsidRPr="00000072">
        <w:rPr>
          <w:rFonts w:ascii="Arial" w:hAnsi="Arial" w:cs="Arial"/>
          <w:kern w:val="2"/>
          <w:sz w:val="24"/>
          <w:szCs w:val="24"/>
        </w:rPr>
        <w:t>–</w:t>
      </w:r>
      <w:r w:rsidR="009176C1" w:rsidRPr="00000072">
        <w:rPr>
          <w:rFonts w:ascii="Arial" w:hAnsi="Arial" w:cs="Arial"/>
          <w:kern w:val="2"/>
          <w:sz w:val="24"/>
          <w:szCs w:val="24"/>
        </w:rPr>
        <w:t>18,</w:t>
      </w:r>
      <w:r w:rsidR="00B6271C" w:rsidRPr="00000072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000072">
        <w:rPr>
          <w:rFonts w:ascii="Arial" w:hAnsi="Arial" w:cs="Arial"/>
          <w:kern w:val="2"/>
          <w:sz w:val="24"/>
          <w:szCs w:val="24"/>
        </w:rPr>
        <w:t>6</w:t>
      </w:r>
      <w:r w:rsidR="00B6271C" w:rsidRPr="00000072">
        <w:rPr>
          <w:rFonts w:ascii="Arial" w:hAnsi="Arial" w:cs="Arial"/>
          <w:kern w:val="2"/>
          <w:sz w:val="24"/>
          <w:szCs w:val="24"/>
        </w:rPr>
        <w:t>, 3</w:t>
      </w:r>
      <w:r w:rsidR="001D1BE3" w:rsidRPr="00000072">
        <w:rPr>
          <w:rFonts w:ascii="Arial" w:hAnsi="Arial" w:cs="Arial"/>
          <w:kern w:val="2"/>
          <w:sz w:val="24"/>
          <w:szCs w:val="24"/>
        </w:rPr>
        <w:t>8</w:t>
      </w:r>
      <w:r w:rsidR="00B6271C" w:rsidRPr="00000072">
        <w:rPr>
          <w:rFonts w:ascii="Arial" w:hAnsi="Arial" w:cs="Arial"/>
          <w:kern w:val="2"/>
          <w:sz w:val="24"/>
          <w:szCs w:val="24"/>
        </w:rPr>
        <w:t>–4</w:t>
      </w:r>
      <w:r w:rsidR="001D1BE3" w:rsidRPr="00000072">
        <w:rPr>
          <w:rFonts w:ascii="Arial" w:hAnsi="Arial" w:cs="Arial"/>
          <w:kern w:val="2"/>
          <w:sz w:val="24"/>
          <w:szCs w:val="24"/>
        </w:rPr>
        <w:t>3</w:t>
      </w:r>
      <w:r w:rsidR="00B6271C" w:rsidRPr="00000072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000072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000072" w:rsidRDefault="00EE2D73" w:rsidP="00EE2D7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EE2D73" w:rsidRPr="00000072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000072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EE2D73" w:rsidRPr="00000072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000072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00007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000072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000072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</w:t>
      </w:r>
      <w:r w:rsidR="00DA434C" w:rsidRPr="00DA434C">
        <w:rPr>
          <w:rFonts w:ascii="Arial" w:hAnsi="Arial" w:cs="Arial"/>
          <w:kern w:val="2"/>
          <w:sz w:val="24"/>
          <w:szCs w:val="24"/>
        </w:rPr>
        <w:t>10</w:t>
      </w:r>
      <w:r w:rsidRPr="00000072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000072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000072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000072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000072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000072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000072">
        <w:rPr>
          <w:rFonts w:ascii="Arial" w:hAnsi="Arial" w:cs="Arial"/>
          <w:kern w:val="2"/>
          <w:sz w:val="24"/>
          <w:szCs w:val="24"/>
        </w:rPr>
        <w:t>)</w:t>
      </w:r>
      <w:r w:rsidRPr="00000072">
        <w:rPr>
          <w:rFonts w:ascii="Arial" w:hAnsi="Arial" w:cs="Arial"/>
          <w:kern w:val="2"/>
          <w:sz w:val="24"/>
          <w:szCs w:val="24"/>
        </w:rPr>
        <w:t>;</w:t>
      </w:r>
    </w:p>
    <w:p w:rsidR="003858DF" w:rsidRPr="00000072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1A379B" w:rsidRPr="00000072" w:rsidRDefault="00DA434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434C">
        <w:rPr>
          <w:rFonts w:ascii="Arial" w:hAnsi="Arial" w:cs="Arial"/>
          <w:kern w:val="2"/>
          <w:sz w:val="24"/>
          <w:szCs w:val="24"/>
        </w:rPr>
        <w:t>3</w:t>
      </w:r>
      <w:r w:rsidR="001A379B" w:rsidRPr="00000072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000072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000072" w:rsidRDefault="00DA434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434C">
        <w:rPr>
          <w:rFonts w:ascii="Arial" w:hAnsi="Arial" w:cs="Arial"/>
          <w:kern w:val="2"/>
          <w:sz w:val="24"/>
          <w:szCs w:val="24"/>
        </w:rPr>
        <w:t>4</w:t>
      </w:r>
      <w:r w:rsidR="001A379B" w:rsidRPr="00000072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000072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000072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000072">
        <w:rPr>
          <w:rFonts w:ascii="Arial" w:hAnsi="Arial" w:cs="Arial"/>
          <w:kern w:val="2"/>
          <w:sz w:val="24"/>
          <w:szCs w:val="24"/>
        </w:rPr>
        <w:t xml:space="preserve">Инициатива выдвижения инициативного проекта оформляется в форме письменного документа, содержащего сведения о выдвигаемом инициативном </w:t>
      </w:r>
      <w:r w:rsidRPr="00000072">
        <w:rPr>
          <w:rFonts w:ascii="Arial" w:hAnsi="Arial" w:cs="Arial"/>
          <w:kern w:val="2"/>
          <w:sz w:val="24"/>
          <w:szCs w:val="24"/>
        </w:rPr>
        <w:lastRenderedPageBreak/>
        <w:t>проекте, предусмотренные главой 3 настоящего Порядка</w:t>
      </w:r>
      <w:r w:rsidRPr="00000072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000072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000072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000072">
        <w:rPr>
          <w:rFonts w:ascii="Arial" w:hAnsi="Arial" w:cs="Arial"/>
          <w:bCs/>
          <w:kern w:val="2"/>
          <w:sz w:val="24"/>
          <w:szCs w:val="24"/>
        </w:rPr>
        <w:t>й</w:t>
      </w:r>
      <w:r w:rsidRPr="00000072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000072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000072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000072">
        <w:rPr>
          <w:rFonts w:ascii="Arial" w:hAnsi="Arial" w:cs="Arial"/>
          <w:bCs/>
          <w:kern w:val="2"/>
          <w:sz w:val="24"/>
          <w:szCs w:val="24"/>
        </w:rPr>
        <w:t>6</w:t>
      </w:r>
      <w:r w:rsidRPr="00000072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000072">
        <w:rPr>
          <w:rFonts w:ascii="Arial" w:hAnsi="Arial" w:cs="Arial"/>
          <w:bCs/>
          <w:kern w:val="2"/>
          <w:sz w:val="24"/>
          <w:szCs w:val="24"/>
        </w:rPr>
        <w:t>12</w:t>
      </w:r>
      <w:r w:rsidRPr="00000072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000072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00007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000072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000072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000072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7. </w:t>
      </w:r>
      <w:r w:rsidRPr="00000072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000072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000072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000072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9E4C31" w:rsidRPr="00000072" w:rsidRDefault="00DA434C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434C">
        <w:rPr>
          <w:rFonts w:ascii="Arial" w:hAnsi="Arial" w:cs="Arial"/>
          <w:kern w:val="2"/>
          <w:sz w:val="24"/>
          <w:szCs w:val="24"/>
        </w:rPr>
        <w:t>8</w:t>
      </w:r>
      <w:r w:rsidR="009E4C31" w:rsidRPr="00000072">
        <w:rPr>
          <w:rFonts w:ascii="Arial" w:hAnsi="Arial" w:cs="Arial"/>
          <w:kern w:val="2"/>
          <w:sz w:val="24"/>
          <w:szCs w:val="24"/>
        </w:rPr>
        <w:t xml:space="preserve">. </w:t>
      </w:r>
      <w:r w:rsidR="009E4C31" w:rsidRPr="00000072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F90774" w:rsidRPr="00000072">
        <w:rPr>
          <w:rFonts w:ascii="Arial" w:hAnsi="Arial" w:cs="Arial"/>
          <w:bCs/>
          <w:kern w:val="2"/>
          <w:sz w:val="24"/>
          <w:szCs w:val="24"/>
        </w:rPr>
        <w:t xml:space="preserve">общественной палатой </w:t>
      </w:r>
      <w:r w:rsidR="009E4C31" w:rsidRPr="00000072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9E4C31" w:rsidRPr="00000072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F90774" w:rsidRPr="00000072">
        <w:rPr>
          <w:rFonts w:ascii="Arial" w:hAnsi="Arial" w:cs="Arial"/>
          <w:kern w:val="2"/>
          <w:sz w:val="24"/>
          <w:szCs w:val="24"/>
        </w:rPr>
        <w:t xml:space="preserve">в соответствии с положением об общественной палате </w:t>
      </w:r>
      <w:r w:rsidR="009E4C31" w:rsidRPr="00000072">
        <w:rPr>
          <w:rFonts w:ascii="Arial" w:hAnsi="Arial" w:cs="Arial"/>
          <w:kern w:val="2"/>
          <w:sz w:val="24"/>
          <w:szCs w:val="24"/>
        </w:rPr>
        <w:t>подписывается руко</w:t>
      </w:r>
      <w:r w:rsidR="00F90774" w:rsidRPr="00000072">
        <w:rPr>
          <w:rFonts w:ascii="Arial" w:hAnsi="Arial" w:cs="Arial"/>
          <w:kern w:val="2"/>
          <w:sz w:val="24"/>
          <w:szCs w:val="24"/>
        </w:rPr>
        <w:t>водящим исполнительными органом общественной палаты.</w:t>
      </w:r>
    </w:p>
    <w:p w:rsidR="00622BC4" w:rsidRPr="00000072" w:rsidRDefault="00DA434C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434C">
        <w:rPr>
          <w:rFonts w:ascii="Arial" w:hAnsi="Arial" w:cs="Arial"/>
          <w:kern w:val="2"/>
          <w:sz w:val="24"/>
          <w:szCs w:val="24"/>
        </w:rPr>
        <w:t>9</w:t>
      </w:r>
      <w:r w:rsidR="00622BC4" w:rsidRPr="00000072">
        <w:rPr>
          <w:rFonts w:ascii="Arial" w:hAnsi="Arial" w:cs="Arial"/>
          <w:kern w:val="2"/>
          <w:sz w:val="24"/>
          <w:szCs w:val="24"/>
        </w:rPr>
        <w:t xml:space="preserve">. </w:t>
      </w:r>
      <w:r w:rsidR="00622BC4" w:rsidRPr="00000072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000072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000072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000072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000072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000072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000072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000072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000072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DE491E" w:rsidRPr="00000072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000072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000072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000072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000072">
        <w:rPr>
          <w:rFonts w:ascii="Arial" w:hAnsi="Arial" w:cs="Arial"/>
          <w:kern w:val="2"/>
          <w:sz w:val="24"/>
          <w:szCs w:val="24"/>
        </w:rPr>
        <w:t>орган</w:t>
      </w:r>
      <w:r w:rsidR="00B069DE" w:rsidRPr="00000072">
        <w:rPr>
          <w:rFonts w:ascii="Arial" w:hAnsi="Arial" w:cs="Arial"/>
          <w:kern w:val="2"/>
          <w:sz w:val="24"/>
          <w:szCs w:val="24"/>
        </w:rPr>
        <w:t>а</w:t>
      </w:r>
      <w:r w:rsidR="00B069DE" w:rsidRPr="00000072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000072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000072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000072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000072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000072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000072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000072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000072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000072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000072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000072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000072">
        <w:rPr>
          <w:rFonts w:ascii="Arial" w:hAnsi="Arial" w:cs="Arial"/>
          <w:kern w:val="2"/>
          <w:sz w:val="24"/>
          <w:szCs w:val="24"/>
        </w:rPr>
        <w:t>его</w:t>
      </w:r>
      <w:r w:rsidRPr="00000072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000072">
        <w:rPr>
          <w:rFonts w:ascii="Arial" w:hAnsi="Arial" w:cs="Arial"/>
          <w:kern w:val="2"/>
          <w:sz w:val="24"/>
          <w:szCs w:val="24"/>
        </w:rPr>
        <w:t>а</w:t>
      </w:r>
      <w:r w:rsidRPr="00000072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000072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1</w:t>
      </w:r>
      <w:r w:rsidR="00DA434C" w:rsidRPr="005E185E">
        <w:rPr>
          <w:rFonts w:ascii="Arial" w:hAnsi="Arial" w:cs="Arial"/>
          <w:kern w:val="2"/>
          <w:sz w:val="24"/>
          <w:szCs w:val="24"/>
        </w:rPr>
        <w:t>0</w:t>
      </w:r>
      <w:r w:rsidR="00622BC4" w:rsidRPr="00000072">
        <w:rPr>
          <w:rFonts w:ascii="Arial" w:hAnsi="Arial" w:cs="Arial"/>
          <w:kern w:val="2"/>
          <w:sz w:val="24"/>
          <w:szCs w:val="24"/>
        </w:rPr>
        <w:t xml:space="preserve">.  </w:t>
      </w:r>
      <w:r w:rsidR="00FA3EBF" w:rsidRPr="00000072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000072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000072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000072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000072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000072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000072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000072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000072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FA3EBF" w:rsidRPr="00000072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1</w:t>
      </w:r>
      <w:r w:rsidR="00DA434C" w:rsidRPr="00DA434C">
        <w:rPr>
          <w:rFonts w:ascii="Arial" w:hAnsi="Arial" w:cs="Arial"/>
          <w:kern w:val="2"/>
          <w:sz w:val="24"/>
          <w:szCs w:val="24"/>
        </w:rPr>
        <w:t>1</w:t>
      </w:r>
      <w:r w:rsidR="00FA3EBF" w:rsidRPr="00000072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000072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000072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000072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</w:t>
      </w:r>
      <w:r w:rsidR="00D32160" w:rsidRPr="00000072">
        <w:rPr>
          <w:rFonts w:ascii="Arial" w:hAnsi="Arial" w:cs="Arial"/>
          <w:kern w:val="2"/>
          <w:sz w:val="24"/>
          <w:szCs w:val="24"/>
        </w:rPr>
        <w:lastRenderedPageBreak/>
        <w:t xml:space="preserve">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000072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000072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000072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000072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000072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1</w:t>
      </w:r>
      <w:r w:rsidR="00DA434C" w:rsidRPr="00DA434C">
        <w:rPr>
          <w:rFonts w:ascii="Arial" w:hAnsi="Arial" w:cs="Arial"/>
          <w:kern w:val="2"/>
          <w:sz w:val="24"/>
          <w:szCs w:val="24"/>
        </w:rPr>
        <w:t>2</w:t>
      </w:r>
      <w:r w:rsidRPr="00000072">
        <w:rPr>
          <w:rFonts w:ascii="Arial" w:hAnsi="Arial" w:cs="Arial"/>
          <w:kern w:val="2"/>
          <w:sz w:val="24"/>
          <w:szCs w:val="24"/>
        </w:rPr>
        <w:t>. Инициатор инициативн</w:t>
      </w:r>
      <w:r w:rsidR="004F4D13" w:rsidRPr="00000072">
        <w:rPr>
          <w:rFonts w:ascii="Arial" w:hAnsi="Arial" w:cs="Arial"/>
          <w:kern w:val="2"/>
          <w:sz w:val="24"/>
          <w:szCs w:val="24"/>
        </w:rPr>
        <w:t>о</w:t>
      </w:r>
      <w:r w:rsidRPr="00000072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000072">
        <w:rPr>
          <w:rFonts w:ascii="Arial" w:hAnsi="Arial" w:cs="Arial"/>
          <w:kern w:val="2"/>
          <w:sz w:val="24"/>
          <w:szCs w:val="24"/>
        </w:rPr>
        <w:t>й</w:t>
      </w:r>
      <w:r w:rsidRPr="00000072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000072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Pr="00000072">
        <w:rPr>
          <w:rFonts w:ascii="Arial" w:hAnsi="Arial" w:cs="Arial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000072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Pr="00000072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000072">
        <w:rPr>
          <w:rFonts w:ascii="Arial" w:hAnsi="Arial" w:cs="Arial"/>
          <w:kern w:val="2"/>
          <w:sz w:val="24"/>
          <w:szCs w:val="24"/>
        </w:rPr>
        <w:t>)</w:t>
      </w:r>
      <w:r w:rsidRPr="00000072">
        <w:rPr>
          <w:rFonts w:ascii="Arial" w:hAnsi="Arial" w:cs="Arial"/>
          <w:kern w:val="2"/>
          <w:sz w:val="24"/>
          <w:szCs w:val="24"/>
        </w:rPr>
        <w:t>.</w:t>
      </w:r>
      <w:r w:rsidR="00F26251" w:rsidRPr="00000072">
        <w:rPr>
          <w:rFonts w:ascii="Arial" w:hAnsi="Arial" w:cs="Arial"/>
          <w:kern w:val="2"/>
          <w:sz w:val="24"/>
          <w:szCs w:val="24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000072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000072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000072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</w:p>
    <w:p w:rsidR="0007353B" w:rsidRPr="00000072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000072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000072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000072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000072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000072">
        <w:rPr>
          <w:rFonts w:ascii="Arial" w:hAnsi="Arial" w:cs="Arial"/>
          <w:kern w:val="2"/>
          <w:sz w:val="24"/>
          <w:szCs w:val="24"/>
        </w:rPr>
        <w:t xml:space="preserve">опроса граждан </w:t>
      </w:r>
      <w:r w:rsidR="00462C2B" w:rsidRPr="00000072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000072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000072">
        <w:rPr>
          <w:rFonts w:ascii="Arial" w:hAnsi="Arial" w:cs="Arial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000072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000072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EE2D73" w:rsidRPr="00000072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D12E3" w:rsidRPr="00000072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000072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67009" w:rsidRPr="0000007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1</w:t>
      </w:r>
      <w:r w:rsidR="00626F09" w:rsidRPr="00000072">
        <w:rPr>
          <w:rFonts w:ascii="Arial" w:hAnsi="Arial" w:cs="Arial"/>
          <w:bCs/>
          <w:kern w:val="2"/>
          <w:sz w:val="24"/>
          <w:szCs w:val="24"/>
        </w:rPr>
        <w:t>4</w:t>
      </w:r>
      <w:r w:rsidR="00BD12E3" w:rsidRPr="0000007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000072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00007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00007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00007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00007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00007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00007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00007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00007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000072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000072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 xml:space="preserve">15.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000072">
        <w:rPr>
          <w:rFonts w:ascii="Arial" w:hAnsi="Arial" w:cs="Arial"/>
          <w:bCs/>
          <w:kern w:val="2"/>
          <w:sz w:val="24"/>
          <w:szCs w:val="24"/>
        </w:rPr>
        <w:t xml:space="preserve">предусмотренное подпунктом 2 пункта 14 настоящего Порядка, </w:t>
      </w:r>
      <w:r w:rsidRPr="00000072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000072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000072">
        <w:rPr>
          <w:rFonts w:ascii="Arial" w:hAnsi="Arial" w:cs="Arial"/>
          <w:bCs/>
          <w:kern w:val="2"/>
          <w:sz w:val="24"/>
          <w:szCs w:val="24"/>
        </w:rPr>
        <w:t>и (</w:t>
      </w:r>
      <w:r w:rsidRPr="00000072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000072">
        <w:rPr>
          <w:rFonts w:ascii="Arial" w:hAnsi="Arial" w:cs="Arial"/>
          <w:bCs/>
          <w:kern w:val="2"/>
          <w:sz w:val="24"/>
          <w:szCs w:val="24"/>
        </w:rPr>
        <w:t>)</w:t>
      </w:r>
      <w:r w:rsidRPr="00000072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000072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r w:rsidRPr="00000072">
        <w:rPr>
          <w:rFonts w:ascii="Arial" w:hAnsi="Arial" w:cs="Arial"/>
          <w:bCs/>
          <w:kern w:val="2"/>
          <w:sz w:val="24"/>
          <w:szCs w:val="24"/>
        </w:rPr>
        <w:t xml:space="preserve">право на решение вопросов, не отнесенного к вопросам местного значения муниципального образования, в соответствии со статьями </w:t>
      </w:r>
      <w:r w:rsidR="008F008B" w:rsidRPr="00935E6C">
        <w:rPr>
          <w:rFonts w:ascii="Arial" w:hAnsi="Arial" w:cs="Arial"/>
          <w:bCs/>
          <w:kern w:val="2"/>
          <w:sz w:val="24"/>
          <w:szCs w:val="24"/>
        </w:rPr>
        <w:t>14, 14.1</w:t>
      </w:r>
      <w:r w:rsidRPr="00935E6C">
        <w:rPr>
          <w:rFonts w:ascii="Arial" w:hAnsi="Arial" w:cs="Arial"/>
          <w:bCs/>
          <w:kern w:val="2"/>
          <w:sz w:val="24"/>
          <w:szCs w:val="24"/>
        </w:rPr>
        <w:t xml:space="preserve"> Федерального закона от 6 октября 2003 года № 131-ФЗ «Об общих принципах </w:t>
      </w:r>
      <w:r w:rsidRPr="00000072">
        <w:rPr>
          <w:rFonts w:ascii="Arial" w:hAnsi="Arial" w:cs="Arial"/>
          <w:bCs/>
          <w:kern w:val="2"/>
          <w:sz w:val="24"/>
          <w:szCs w:val="24"/>
        </w:rPr>
        <w:t>организации местного самоуправления в Российской Федерации»</w:t>
      </w:r>
      <w:r w:rsidR="001B5C52" w:rsidRPr="00000072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000072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lastRenderedPageBreak/>
        <w:t>2)</w:t>
      </w:r>
      <w:r w:rsidR="001B5C52" w:rsidRPr="00000072">
        <w:rPr>
          <w:rFonts w:ascii="Arial" w:hAnsi="Arial" w:cs="Arial"/>
          <w:bCs/>
          <w:kern w:val="2"/>
          <w:sz w:val="24"/>
          <w:szCs w:val="24"/>
        </w:rPr>
        <w:t xml:space="preserve">  обоснование </w:t>
      </w:r>
      <w:r w:rsidR="00E06D61" w:rsidRPr="00000072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000072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000072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000072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подпунктами 4, 7 пункта 14 настоящего Порядка,</w:t>
      </w:r>
      <w:r w:rsidR="00D04832" w:rsidRPr="00000072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000072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000072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000072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000072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17. </w:t>
      </w:r>
      <w:r w:rsidRPr="00000072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000072">
        <w:rPr>
          <w:rFonts w:ascii="Arial" w:hAnsi="Arial" w:cs="Arial"/>
          <w:kern w:val="2"/>
          <w:sz w:val="24"/>
          <w:szCs w:val="24"/>
        </w:rPr>
        <w:t xml:space="preserve">, в инициативный проект включается </w:t>
      </w:r>
      <w:r w:rsidRPr="00000072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000072">
        <w:rPr>
          <w:rFonts w:ascii="Arial" w:hAnsi="Arial" w:cs="Arial"/>
          <w:bCs/>
          <w:kern w:val="2"/>
          <w:sz w:val="24"/>
          <w:szCs w:val="24"/>
        </w:rPr>
        <w:t>части (</w:t>
      </w:r>
      <w:r w:rsidRPr="00000072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000072">
        <w:rPr>
          <w:rFonts w:ascii="Arial" w:hAnsi="Arial" w:cs="Arial"/>
          <w:bCs/>
          <w:kern w:val="2"/>
          <w:sz w:val="24"/>
          <w:szCs w:val="24"/>
        </w:rPr>
        <w:t>)</w:t>
      </w:r>
      <w:r w:rsidRPr="00000072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000072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Pr="00000072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000072">
        <w:rPr>
          <w:rFonts w:ascii="Arial" w:hAnsi="Arial" w:cs="Arial"/>
          <w:bCs/>
          <w:kern w:val="2"/>
          <w:sz w:val="24"/>
          <w:szCs w:val="24"/>
        </w:rPr>
        <w:t>)</w:t>
      </w:r>
      <w:r w:rsidRPr="00000072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000072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000072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18. Инициативный проект </w:t>
      </w:r>
      <w:r w:rsidR="00E74F85" w:rsidRPr="00000072">
        <w:rPr>
          <w:rFonts w:ascii="Arial" w:hAnsi="Arial" w:cs="Arial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000072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000072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Pr="00000072">
        <w:rPr>
          <w:rFonts w:ascii="Arial" w:hAnsi="Arial" w:cs="Arial"/>
          <w:kern w:val="2"/>
          <w:sz w:val="24"/>
          <w:szCs w:val="24"/>
        </w:rPr>
        <w:t xml:space="preserve">, </w:t>
      </w:r>
      <w:r w:rsidR="00015B35" w:rsidRPr="00000072">
        <w:rPr>
          <w:rFonts w:ascii="Arial" w:hAnsi="Arial" w:cs="Arial"/>
          <w:kern w:val="2"/>
          <w:sz w:val="24"/>
          <w:szCs w:val="24"/>
        </w:rPr>
        <w:t xml:space="preserve">которые </w:t>
      </w:r>
      <w:r w:rsidRPr="00000072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000072">
        <w:rPr>
          <w:rFonts w:ascii="Arial" w:hAnsi="Arial" w:cs="Arial"/>
          <w:kern w:val="2"/>
          <w:sz w:val="24"/>
          <w:szCs w:val="24"/>
        </w:rPr>
        <w:t xml:space="preserve">инициативного проекта </w:t>
      </w:r>
      <w:r w:rsidR="00674357" w:rsidRPr="00000072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000072">
        <w:rPr>
          <w:rFonts w:ascii="Arial" w:hAnsi="Arial" w:cs="Arial"/>
          <w:kern w:val="2"/>
          <w:sz w:val="24"/>
          <w:szCs w:val="24"/>
        </w:rPr>
        <w:t>т</w:t>
      </w:r>
      <w:r w:rsidR="00674357" w:rsidRPr="00000072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Pr="00000072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000072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Pr="00000072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E80FC4" w:rsidRPr="00000072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19. Содержание инициативного проекта после выдвижения соответствующей инициативы в </w:t>
      </w:r>
      <w:r w:rsidR="00F67D7C" w:rsidRPr="00000072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Pr="00000072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000072">
        <w:rPr>
          <w:rFonts w:ascii="Arial" w:hAnsi="Arial" w:cs="Arial"/>
          <w:kern w:val="2"/>
          <w:sz w:val="24"/>
          <w:szCs w:val="24"/>
        </w:rPr>
        <w:t xml:space="preserve">2 </w:t>
      </w:r>
      <w:r w:rsidRPr="00000072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000072">
        <w:rPr>
          <w:rFonts w:ascii="Arial" w:hAnsi="Arial" w:cs="Arial"/>
          <w:kern w:val="2"/>
          <w:sz w:val="24"/>
          <w:szCs w:val="24"/>
        </w:rPr>
        <w:t xml:space="preserve"> </w:t>
      </w:r>
      <w:r w:rsidRPr="00000072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000072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1D1BE3" w:rsidRPr="00000072">
        <w:rPr>
          <w:rFonts w:ascii="Arial" w:hAnsi="Arial" w:cs="Arial"/>
          <w:kern w:val="2"/>
          <w:sz w:val="24"/>
          <w:szCs w:val="24"/>
        </w:rPr>
        <w:t>1</w:t>
      </w:r>
      <w:r w:rsidR="00CA2F44" w:rsidRPr="00000072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000072">
        <w:rPr>
          <w:rFonts w:ascii="Arial" w:hAnsi="Arial" w:cs="Arial"/>
          <w:kern w:val="2"/>
          <w:sz w:val="24"/>
          <w:szCs w:val="24"/>
        </w:rPr>
        <w:t>4</w:t>
      </w:r>
      <w:r w:rsidR="001D1BE3" w:rsidRPr="00000072">
        <w:rPr>
          <w:rFonts w:ascii="Arial" w:hAnsi="Arial" w:cs="Arial"/>
          <w:kern w:val="2"/>
          <w:sz w:val="24"/>
          <w:szCs w:val="24"/>
        </w:rPr>
        <w:t>2</w:t>
      </w:r>
      <w:r w:rsidR="00D9495C" w:rsidRPr="00000072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BD12E3" w:rsidRPr="00000072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000072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000072">
        <w:rPr>
          <w:rFonts w:ascii="Arial" w:hAnsi="Arial" w:cs="Arial"/>
          <w:bCs/>
          <w:kern w:val="2"/>
          <w:sz w:val="24"/>
          <w:szCs w:val="24"/>
        </w:rPr>
        <w:t>4</w:t>
      </w:r>
      <w:r w:rsidRPr="0000007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000072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000072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EE2D73" w:rsidRPr="00000072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4103C" w:rsidRPr="00000072" w:rsidRDefault="004F4D1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20</w:t>
      </w:r>
      <w:r w:rsidR="00EE2D73" w:rsidRPr="0000007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000072">
        <w:rPr>
          <w:rFonts w:ascii="Arial" w:hAnsi="Arial" w:cs="Arial"/>
          <w:kern w:val="2"/>
          <w:sz w:val="24"/>
          <w:szCs w:val="24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EE2D73" w:rsidRPr="00000072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21. </w:t>
      </w:r>
      <w:r w:rsidR="001773E2" w:rsidRPr="00000072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Pr="00000072">
        <w:rPr>
          <w:rFonts w:ascii="Arial" w:hAnsi="Arial" w:cs="Arial"/>
          <w:kern w:val="2"/>
          <w:sz w:val="24"/>
          <w:szCs w:val="24"/>
        </w:rPr>
        <w:t xml:space="preserve">в формах, предусмотренных пунктом 20 настоящего Порядка, осуществляется </w:t>
      </w:r>
      <w:r w:rsidR="004F4D13" w:rsidRPr="00000072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000072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2</w:t>
      </w:r>
      <w:r w:rsidR="000C7533" w:rsidRPr="00000072">
        <w:rPr>
          <w:rFonts w:ascii="Arial" w:hAnsi="Arial" w:cs="Arial"/>
          <w:bCs/>
          <w:kern w:val="2"/>
          <w:sz w:val="24"/>
          <w:szCs w:val="24"/>
        </w:rPr>
        <w:t>2</w:t>
      </w:r>
      <w:r w:rsidRPr="00000072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000072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000072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000072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000072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000072">
        <w:rPr>
          <w:rFonts w:ascii="Arial" w:hAnsi="Arial" w:cs="Arial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000072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000072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23</w:t>
      </w:r>
      <w:r w:rsidR="002B7DF5" w:rsidRPr="00000072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000072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000072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Pr="00000072">
        <w:rPr>
          <w:rFonts w:ascii="Arial" w:hAnsi="Arial" w:cs="Arial"/>
          <w:kern w:val="2"/>
          <w:sz w:val="24"/>
          <w:szCs w:val="24"/>
        </w:rPr>
        <w:t>ом</w:t>
      </w:r>
      <w:r w:rsidR="008C087A" w:rsidRPr="00000072">
        <w:rPr>
          <w:rFonts w:ascii="Arial" w:hAnsi="Arial" w:cs="Arial"/>
          <w:kern w:val="2"/>
          <w:sz w:val="24"/>
          <w:szCs w:val="24"/>
        </w:rPr>
        <w:t xml:space="preserve"> 2</w:t>
      </w:r>
      <w:r w:rsidRPr="00000072">
        <w:rPr>
          <w:rFonts w:ascii="Arial" w:hAnsi="Arial" w:cs="Arial"/>
          <w:kern w:val="2"/>
          <w:sz w:val="24"/>
          <w:szCs w:val="24"/>
        </w:rPr>
        <w:t>1</w:t>
      </w:r>
      <w:r w:rsidR="008C087A" w:rsidRPr="00000072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000072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000072">
        <w:rPr>
          <w:rFonts w:ascii="Arial" w:hAnsi="Arial" w:cs="Arial"/>
          <w:kern w:val="2"/>
          <w:sz w:val="24"/>
          <w:szCs w:val="24"/>
        </w:rPr>
        <w:t>е</w:t>
      </w:r>
      <w:r w:rsidR="007D11FC" w:rsidRPr="00000072">
        <w:rPr>
          <w:rFonts w:ascii="Arial" w:hAnsi="Arial" w:cs="Arial"/>
          <w:kern w:val="2"/>
          <w:sz w:val="24"/>
          <w:szCs w:val="24"/>
        </w:rPr>
        <w:t xml:space="preserve">тся Уставом </w:t>
      </w:r>
      <w:r w:rsidR="00DA434C">
        <w:rPr>
          <w:rFonts w:ascii="Arial" w:hAnsi="Arial" w:cs="Arial"/>
          <w:kern w:val="2"/>
          <w:sz w:val="24"/>
          <w:szCs w:val="24"/>
        </w:rPr>
        <w:t xml:space="preserve">Усть-Кутского городского поселения Усть-Кутского муниципального района Иркутской области </w:t>
      </w:r>
      <w:r w:rsidR="007D11FC" w:rsidRPr="00000072">
        <w:rPr>
          <w:rFonts w:ascii="Arial" w:hAnsi="Arial" w:cs="Arial"/>
          <w:kern w:val="2"/>
          <w:sz w:val="24"/>
          <w:szCs w:val="24"/>
        </w:rPr>
        <w:t>и (или) нормативными правовыми актами Д</w:t>
      </w:r>
      <w:r w:rsidR="00D25D57" w:rsidRPr="00000072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000072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На с</w:t>
      </w:r>
      <w:r w:rsidR="005D429D" w:rsidRPr="00000072">
        <w:rPr>
          <w:rFonts w:ascii="Arial" w:hAnsi="Arial" w:cs="Arial"/>
          <w:kern w:val="2"/>
          <w:sz w:val="24"/>
          <w:szCs w:val="24"/>
        </w:rPr>
        <w:t>обрани</w:t>
      </w:r>
      <w:r w:rsidRPr="00000072">
        <w:rPr>
          <w:rFonts w:ascii="Arial" w:hAnsi="Arial" w:cs="Arial"/>
          <w:kern w:val="2"/>
          <w:sz w:val="24"/>
          <w:szCs w:val="24"/>
        </w:rPr>
        <w:t>и</w:t>
      </w:r>
      <w:r w:rsidR="005D429D" w:rsidRPr="00000072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000072">
        <w:rPr>
          <w:rFonts w:ascii="Arial" w:hAnsi="Arial" w:cs="Arial"/>
          <w:kern w:val="2"/>
          <w:sz w:val="24"/>
          <w:szCs w:val="24"/>
        </w:rPr>
        <w:t>и</w:t>
      </w:r>
      <w:r w:rsidR="005D429D" w:rsidRPr="00000072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000072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000072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2</w:t>
      </w:r>
      <w:r w:rsidR="000C7533" w:rsidRPr="00000072">
        <w:rPr>
          <w:rFonts w:ascii="Arial" w:hAnsi="Arial" w:cs="Arial"/>
          <w:kern w:val="2"/>
          <w:sz w:val="24"/>
          <w:szCs w:val="24"/>
        </w:rPr>
        <w:t>4</w:t>
      </w:r>
      <w:r w:rsidRPr="00000072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000072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000072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000072">
        <w:rPr>
          <w:rFonts w:ascii="Arial" w:hAnsi="Arial" w:cs="Arial"/>
          <w:kern w:val="2"/>
          <w:sz w:val="24"/>
          <w:szCs w:val="24"/>
        </w:rPr>
        <w:t>ом</w:t>
      </w:r>
      <w:r w:rsidR="00565132" w:rsidRPr="00000072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000072">
        <w:rPr>
          <w:rFonts w:ascii="Arial" w:hAnsi="Arial" w:cs="Arial"/>
          <w:kern w:val="2"/>
          <w:sz w:val="24"/>
          <w:szCs w:val="24"/>
        </w:rPr>
        <w:t>1</w:t>
      </w:r>
      <w:r w:rsidR="00565132" w:rsidRPr="00000072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000072">
        <w:rPr>
          <w:rFonts w:ascii="Arial" w:hAnsi="Arial" w:cs="Arial"/>
          <w:kern w:val="2"/>
          <w:sz w:val="24"/>
          <w:szCs w:val="24"/>
        </w:rPr>
        <w:t>е</w:t>
      </w:r>
      <w:r w:rsidR="00565132" w:rsidRPr="00000072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000072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lastRenderedPageBreak/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C73CE" w:rsidRPr="00000072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2</w:t>
      </w:r>
      <w:r w:rsidR="000C7533" w:rsidRPr="00000072">
        <w:rPr>
          <w:rFonts w:ascii="Arial" w:hAnsi="Arial" w:cs="Arial"/>
          <w:kern w:val="2"/>
          <w:sz w:val="24"/>
          <w:szCs w:val="24"/>
        </w:rPr>
        <w:t>5</w:t>
      </w:r>
      <w:r w:rsidRPr="00000072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9640CF" w:rsidRPr="00000072">
        <w:rPr>
          <w:rFonts w:ascii="Arial" w:hAnsi="Arial" w:cs="Arial"/>
          <w:kern w:val="2"/>
          <w:sz w:val="24"/>
          <w:szCs w:val="24"/>
        </w:rPr>
        <w:t xml:space="preserve"> </w:t>
      </w:r>
      <w:r w:rsidRPr="00000072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000072">
        <w:rPr>
          <w:rFonts w:ascii="Arial" w:hAnsi="Arial" w:cs="Arial"/>
          <w:kern w:val="2"/>
          <w:sz w:val="24"/>
          <w:szCs w:val="24"/>
        </w:rPr>
        <w:t>ом</w:t>
      </w:r>
      <w:r w:rsidRPr="00000072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000072">
        <w:rPr>
          <w:rFonts w:ascii="Arial" w:hAnsi="Arial" w:cs="Arial"/>
          <w:kern w:val="2"/>
          <w:sz w:val="24"/>
          <w:szCs w:val="24"/>
        </w:rPr>
        <w:t>1</w:t>
      </w:r>
      <w:r w:rsidRPr="00000072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000072">
        <w:rPr>
          <w:rFonts w:ascii="Arial" w:hAnsi="Arial" w:cs="Arial"/>
          <w:kern w:val="2"/>
          <w:sz w:val="24"/>
          <w:szCs w:val="24"/>
        </w:rPr>
        <w:t>,</w:t>
      </w:r>
      <w:r w:rsidRPr="00000072">
        <w:rPr>
          <w:rFonts w:ascii="Arial" w:hAnsi="Arial" w:cs="Arial"/>
          <w:kern w:val="2"/>
          <w:sz w:val="24"/>
          <w:szCs w:val="24"/>
        </w:rPr>
        <w:t xml:space="preserve"> определя</w:t>
      </w:r>
      <w:r w:rsidR="009C0587" w:rsidRPr="00000072">
        <w:rPr>
          <w:rFonts w:ascii="Arial" w:hAnsi="Arial" w:cs="Arial"/>
          <w:kern w:val="2"/>
          <w:sz w:val="24"/>
          <w:szCs w:val="24"/>
        </w:rPr>
        <w:t>е</w:t>
      </w:r>
      <w:r w:rsidRPr="00000072">
        <w:rPr>
          <w:rFonts w:ascii="Arial" w:hAnsi="Arial" w:cs="Arial"/>
          <w:kern w:val="2"/>
          <w:sz w:val="24"/>
          <w:szCs w:val="24"/>
        </w:rPr>
        <w:t xml:space="preserve">тся Уставом </w:t>
      </w:r>
      <w:r w:rsidR="00674F8A">
        <w:rPr>
          <w:rFonts w:ascii="Arial" w:hAnsi="Arial" w:cs="Arial"/>
          <w:kern w:val="2"/>
          <w:sz w:val="24"/>
          <w:szCs w:val="24"/>
        </w:rPr>
        <w:t xml:space="preserve">Усть-Кутского </w:t>
      </w:r>
      <w:r w:rsidRPr="00000072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674F8A">
        <w:rPr>
          <w:rFonts w:ascii="Arial" w:hAnsi="Arial" w:cs="Arial"/>
          <w:kern w:val="2"/>
          <w:sz w:val="24"/>
          <w:szCs w:val="24"/>
        </w:rPr>
        <w:t xml:space="preserve">(городского поселения) </w:t>
      </w:r>
      <w:r w:rsidRPr="00000072">
        <w:rPr>
          <w:rFonts w:ascii="Arial" w:hAnsi="Arial" w:cs="Arial"/>
          <w:kern w:val="2"/>
          <w:sz w:val="24"/>
          <w:szCs w:val="24"/>
        </w:rPr>
        <w:t>и (или) нормативными правовыми актами Думы в соответствии с Законом Иркутской области от 2</w:t>
      </w:r>
      <w:r w:rsidR="001773E2" w:rsidRPr="00000072">
        <w:rPr>
          <w:rFonts w:ascii="Arial" w:hAnsi="Arial" w:cs="Arial"/>
          <w:kern w:val="2"/>
          <w:sz w:val="24"/>
          <w:szCs w:val="24"/>
        </w:rPr>
        <w:t> </w:t>
      </w:r>
      <w:r w:rsidRPr="00000072">
        <w:rPr>
          <w:rFonts w:ascii="Arial" w:hAnsi="Arial" w:cs="Arial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000072">
        <w:rPr>
          <w:rFonts w:ascii="Arial" w:hAnsi="Arial" w:cs="Arial"/>
          <w:kern w:val="2"/>
          <w:sz w:val="24"/>
          <w:szCs w:val="24"/>
        </w:rPr>
        <w:t>.</w:t>
      </w:r>
    </w:p>
    <w:p w:rsidR="00367023" w:rsidRPr="00000072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000072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000072">
        <w:rPr>
          <w:rFonts w:ascii="Arial" w:hAnsi="Arial" w:cs="Arial"/>
          <w:kern w:val="2"/>
          <w:sz w:val="24"/>
          <w:szCs w:val="24"/>
        </w:rPr>
        <w:t>ами</w:t>
      </w:r>
      <w:r w:rsidR="00367023" w:rsidRPr="00000072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000072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000072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2</w:t>
      </w:r>
      <w:r w:rsidR="000C7533" w:rsidRPr="00000072">
        <w:rPr>
          <w:rFonts w:ascii="Arial" w:hAnsi="Arial" w:cs="Arial"/>
          <w:kern w:val="2"/>
          <w:sz w:val="24"/>
          <w:szCs w:val="24"/>
        </w:rPr>
        <w:t>6</w:t>
      </w:r>
      <w:r w:rsidRPr="00000072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000072">
        <w:rPr>
          <w:rFonts w:ascii="Arial" w:hAnsi="Arial" w:cs="Arial"/>
          <w:kern w:val="2"/>
          <w:sz w:val="24"/>
          <w:szCs w:val="24"/>
        </w:rPr>
        <w:t>Порядок с</w:t>
      </w:r>
      <w:r w:rsidRPr="00000072">
        <w:rPr>
          <w:rFonts w:ascii="Arial" w:hAnsi="Arial" w:cs="Arial"/>
          <w:kern w:val="2"/>
          <w:sz w:val="24"/>
          <w:szCs w:val="24"/>
        </w:rPr>
        <w:t>бор</w:t>
      </w:r>
      <w:r w:rsidR="00425C25" w:rsidRPr="00000072">
        <w:rPr>
          <w:rFonts w:ascii="Arial" w:hAnsi="Arial" w:cs="Arial"/>
          <w:kern w:val="2"/>
          <w:sz w:val="24"/>
          <w:szCs w:val="24"/>
        </w:rPr>
        <w:t>а</w:t>
      </w:r>
      <w:r w:rsidRPr="00000072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000072">
        <w:rPr>
          <w:rFonts w:ascii="Arial" w:hAnsi="Arial" w:cs="Arial"/>
          <w:kern w:val="2"/>
          <w:sz w:val="24"/>
          <w:szCs w:val="24"/>
        </w:rPr>
        <w:t>ом</w:t>
      </w:r>
      <w:r w:rsidRPr="00000072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000072">
        <w:rPr>
          <w:rFonts w:ascii="Arial" w:hAnsi="Arial" w:cs="Arial"/>
          <w:kern w:val="2"/>
          <w:sz w:val="24"/>
          <w:szCs w:val="24"/>
        </w:rPr>
        <w:t>1</w:t>
      </w:r>
      <w:r w:rsidRPr="00000072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000072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000072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000072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000072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000072">
        <w:rPr>
          <w:rFonts w:ascii="Arial" w:hAnsi="Arial" w:cs="Arial"/>
          <w:kern w:val="2"/>
          <w:sz w:val="24"/>
          <w:szCs w:val="24"/>
        </w:rPr>
        <w:t xml:space="preserve">нициативный проект считается поддержанным гражданами, если в его поддержку собраны подписи граждан в количестве не </w:t>
      </w:r>
      <w:r w:rsidR="00367023" w:rsidRPr="00935E6C">
        <w:rPr>
          <w:rFonts w:ascii="Arial" w:hAnsi="Arial" w:cs="Arial"/>
          <w:kern w:val="2"/>
          <w:sz w:val="24"/>
          <w:szCs w:val="24"/>
        </w:rPr>
        <w:t xml:space="preserve">менее </w:t>
      </w:r>
      <w:r w:rsidR="005349BA" w:rsidRPr="00935E6C">
        <w:rPr>
          <w:rFonts w:ascii="Arial" w:hAnsi="Arial" w:cs="Arial"/>
          <w:kern w:val="2"/>
          <w:sz w:val="24"/>
          <w:szCs w:val="24"/>
        </w:rPr>
        <w:t>1</w:t>
      </w:r>
      <w:r w:rsidR="00D20F63" w:rsidRPr="00935E6C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935E6C">
        <w:rPr>
          <w:rFonts w:ascii="Arial" w:hAnsi="Arial" w:cs="Arial"/>
          <w:kern w:val="2"/>
          <w:sz w:val="24"/>
          <w:szCs w:val="24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</w:t>
      </w:r>
      <w:r w:rsidR="00367023" w:rsidRPr="00000072">
        <w:rPr>
          <w:rFonts w:ascii="Arial" w:hAnsi="Arial" w:cs="Arial"/>
          <w:kern w:val="2"/>
          <w:sz w:val="24"/>
          <w:szCs w:val="24"/>
        </w:rPr>
        <w:t xml:space="preserve">реализация инициативного проекта), но не менее </w:t>
      </w:r>
      <w:r w:rsidR="00D20F63">
        <w:rPr>
          <w:rFonts w:ascii="Arial" w:hAnsi="Arial" w:cs="Arial"/>
          <w:kern w:val="2"/>
          <w:sz w:val="24"/>
          <w:szCs w:val="24"/>
        </w:rPr>
        <w:t>10</w:t>
      </w:r>
      <w:r w:rsidR="00367023" w:rsidRPr="00000072">
        <w:rPr>
          <w:rFonts w:ascii="Arial" w:hAnsi="Arial" w:cs="Arial"/>
          <w:kern w:val="2"/>
          <w:sz w:val="24"/>
          <w:szCs w:val="24"/>
        </w:rPr>
        <w:t xml:space="preserve"> подписей.</w:t>
      </w:r>
    </w:p>
    <w:p w:rsidR="001D1BE3" w:rsidRPr="00000072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27. Граждане принимают решение о поддержке инициатив</w:t>
      </w:r>
      <w:r w:rsidR="009C3EE1" w:rsidRPr="00000072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Pr="00000072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000072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EE2D73" w:rsidRPr="00000072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000072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000072">
        <w:rPr>
          <w:rFonts w:ascii="Arial" w:hAnsi="Arial" w:cs="Arial"/>
          <w:bCs/>
          <w:kern w:val="2"/>
          <w:sz w:val="24"/>
          <w:szCs w:val="24"/>
        </w:rPr>
        <w:t>5</w:t>
      </w:r>
      <w:r w:rsidRPr="00000072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480454" w:rsidRPr="00000072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D3740" w:rsidRPr="00000072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28</w:t>
      </w:r>
      <w:r w:rsidR="00480454" w:rsidRPr="0000007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000072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000072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000072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000072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000072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000072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000072">
        <w:rPr>
          <w:rFonts w:ascii="Arial" w:hAnsi="Arial" w:cs="Arial"/>
          <w:kern w:val="2"/>
          <w:sz w:val="24"/>
          <w:szCs w:val="24"/>
        </w:rPr>
        <w:t>яются</w:t>
      </w:r>
      <w:r w:rsidR="001E2B2E" w:rsidRPr="00000072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000072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000072">
        <w:rPr>
          <w:rFonts w:ascii="Arial" w:hAnsi="Arial" w:cs="Arial"/>
          <w:kern w:val="2"/>
          <w:sz w:val="24"/>
          <w:szCs w:val="24"/>
        </w:rPr>
        <w:t>яются</w:t>
      </w:r>
      <w:r w:rsidR="001E2B2E" w:rsidRPr="00000072">
        <w:rPr>
          <w:rFonts w:ascii="Arial" w:hAnsi="Arial" w:cs="Arial"/>
          <w:kern w:val="2"/>
          <w:sz w:val="24"/>
          <w:szCs w:val="24"/>
        </w:rPr>
        <w:t>)</w:t>
      </w:r>
      <w:r w:rsidR="001D3740" w:rsidRPr="00000072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000072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1) </w:t>
      </w:r>
      <w:r w:rsidRPr="00000072">
        <w:rPr>
          <w:rFonts w:ascii="Arial" w:hAnsi="Arial" w:cs="Arial"/>
          <w:bCs/>
          <w:kern w:val="2"/>
          <w:sz w:val="24"/>
          <w:szCs w:val="24"/>
        </w:rPr>
        <w:t>и</w:t>
      </w:r>
      <w:r w:rsidRPr="00000072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000072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000072">
        <w:rPr>
          <w:rFonts w:ascii="Arial" w:hAnsi="Arial" w:cs="Arial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000072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3</w:t>
      </w:r>
      <w:r w:rsidR="003D0C6B" w:rsidRPr="00000072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000072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000072">
        <w:rPr>
          <w:rFonts w:ascii="Arial" w:hAnsi="Arial" w:cs="Arial"/>
          <w:kern w:val="2"/>
          <w:sz w:val="24"/>
          <w:szCs w:val="24"/>
        </w:rPr>
        <w:t>пункт</w:t>
      </w:r>
      <w:r w:rsidR="00CC39A5" w:rsidRPr="00000072">
        <w:rPr>
          <w:rFonts w:ascii="Arial" w:hAnsi="Arial" w:cs="Arial"/>
          <w:kern w:val="2"/>
          <w:sz w:val="24"/>
          <w:szCs w:val="24"/>
        </w:rPr>
        <w:t>а</w:t>
      </w:r>
      <w:r w:rsidR="003D0C6B" w:rsidRPr="00000072">
        <w:rPr>
          <w:rFonts w:ascii="Arial" w:hAnsi="Arial" w:cs="Arial"/>
          <w:kern w:val="2"/>
          <w:sz w:val="24"/>
          <w:szCs w:val="24"/>
        </w:rPr>
        <w:t xml:space="preserve"> 13 настоящего Порядка (при наличии);</w:t>
      </w:r>
    </w:p>
    <w:p w:rsidR="003D0C6B" w:rsidRPr="00000072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4</w:t>
      </w:r>
      <w:r w:rsidR="003D0C6B" w:rsidRPr="00000072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000072">
        <w:rPr>
          <w:rFonts w:ascii="Arial" w:hAnsi="Arial" w:cs="Arial"/>
          <w:kern w:val="2"/>
          <w:sz w:val="24"/>
          <w:szCs w:val="24"/>
        </w:rPr>
        <w:t>протокол собрания или конференции граждан, и (или) результаты опроса граждан и (или) подписные листы</w:t>
      </w:r>
      <w:r w:rsidR="00696C32" w:rsidRPr="00000072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000072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000072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000072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000072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000072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000072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29</w:t>
      </w:r>
      <w:r w:rsidR="001D3740" w:rsidRPr="00000072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000072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Pr="00000072">
        <w:rPr>
          <w:rFonts w:ascii="Arial" w:hAnsi="Arial" w:cs="Arial"/>
          <w:kern w:val="2"/>
          <w:sz w:val="24"/>
          <w:szCs w:val="24"/>
        </w:rPr>
        <w:t>8</w:t>
      </w:r>
      <w:r w:rsidR="00BF7BF5" w:rsidRPr="00000072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000072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000072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lastRenderedPageBreak/>
        <w:t xml:space="preserve">1) </w:t>
      </w:r>
      <w:r w:rsidR="001E2B2E" w:rsidRPr="00000072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000072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000072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000072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000072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000072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000072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000072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000072">
        <w:rPr>
          <w:rFonts w:ascii="Arial" w:hAnsi="Arial" w:cs="Arial"/>
          <w:kern w:val="2"/>
          <w:sz w:val="24"/>
          <w:szCs w:val="24"/>
        </w:rPr>
        <w:t>в порядке, предусмотренным пунктом 13 настоящего Порядка;</w:t>
      </w:r>
    </w:p>
    <w:p w:rsidR="007A2A0C" w:rsidRPr="00000072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000072">
        <w:rPr>
          <w:rFonts w:ascii="Arial" w:hAnsi="Arial" w:cs="Arial"/>
          <w:kern w:val="2"/>
          <w:sz w:val="24"/>
          <w:szCs w:val="24"/>
        </w:rPr>
        <w:t>.</w:t>
      </w:r>
    </w:p>
    <w:p w:rsidR="00CC39A5" w:rsidRPr="00000072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30</w:t>
      </w:r>
      <w:r w:rsidR="00CC39A5" w:rsidRPr="00000072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000072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000072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Pr="00000072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000072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000072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000072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000072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000072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000072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000072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1D1BE3" w:rsidRPr="00000072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000072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000072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000072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000072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000072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000072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000072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C0225" w:rsidRPr="000000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000072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000072">
        <w:rPr>
          <w:rFonts w:ascii="Arial" w:hAnsi="Arial" w:cs="Arial"/>
          <w:bCs/>
          <w:kern w:val="2"/>
          <w:sz w:val="24"/>
          <w:szCs w:val="24"/>
        </w:rPr>
        <w:t>5</w:t>
      </w:r>
      <w:r w:rsidR="00BC4F05" w:rsidRPr="00000072">
        <w:rPr>
          <w:rFonts w:ascii="Arial" w:hAnsi="Arial" w:cs="Arial"/>
          <w:bCs/>
          <w:kern w:val="2"/>
          <w:sz w:val="24"/>
          <w:szCs w:val="24"/>
        </w:rPr>
        <w:t>–17</w:t>
      </w:r>
      <w:r w:rsidR="009E05E5" w:rsidRPr="00000072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000072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000072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000072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000072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000072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000072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31</w:t>
      </w:r>
      <w:r w:rsidR="001D277E" w:rsidRPr="0000007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000072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000072">
        <w:rPr>
          <w:rFonts w:ascii="Arial" w:hAnsi="Arial" w:cs="Arial"/>
          <w:kern w:val="2"/>
          <w:sz w:val="24"/>
          <w:szCs w:val="24"/>
        </w:rPr>
        <w:t>8</w:t>
      </w:r>
      <w:r w:rsidR="001D277E" w:rsidRPr="00000072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000072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1D1BE3" w:rsidRPr="00000072">
        <w:rPr>
          <w:rFonts w:ascii="Arial" w:hAnsi="Arial" w:cs="Arial"/>
          <w:kern w:val="2"/>
          <w:sz w:val="24"/>
          <w:szCs w:val="24"/>
        </w:rPr>
        <w:t>9</w:t>
      </w:r>
      <w:r w:rsidRPr="00000072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000072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 w:rsidRPr="00000072">
        <w:rPr>
          <w:rFonts w:ascii="Arial" w:hAnsi="Arial" w:cs="Arial"/>
          <w:kern w:val="2"/>
          <w:sz w:val="24"/>
          <w:szCs w:val="24"/>
        </w:rPr>
        <w:t>9</w:t>
      </w:r>
      <w:r w:rsidRPr="00000072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000072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000072">
        <w:rPr>
          <w:rFonts w:ascii="Arial" w:hAnsi="Arial" w:cs="Arial"/>
          <w:bCs/>
          <w:kern w:val="2"/>
          <w:sz w:val="24"/>
          <w:szCs w:val="24"/>
        </w:rPr>
        <w:t>2</w:t>
      </w:r>
      <w:r w:rsidRPr="0000007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000072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000072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1D1BE3" w:rsidRPr="00000072">
        <w:rPr>
          <w:rFonts w:ascii="Arial" w:hAnsi="Arial" w:cs="Arial"/>
          <w:bCs/>
          <w:kern w:val="2"/>
          <w:sz w:val="24"/>
          <w:szCs w:val="24"/>
        </w:rPr>
        <w:t>8</w:t>
      </w:r>
      <w:r w:rsidR="00ED2B17" w:rsidRPr="00000072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000072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000072">
        <w:rPr>
          <w:rFonts w:ascii="Arial" w:hAnsi="Arial" w:cs="Arial"/>
          <w:bCs/>
          <w:kern w:val="2"/>
          <w:sz w:val="24"/>
          <w:szCs w:val="24"/>
        </w:rPr>
        <w:t xml:space="preserve"> пункта 30</w:t>
      </w:r>
      <w:r w:rsidR="00ED2B17" w:rsidRPr="00000072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000072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000072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000072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000072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000072">
        <w:rPr>
          <w:rFonts w:ascii="Arial" w:hAnsi="Arial" w:cs="Arial"/>
          <w:bCs/>
          <w:kern w:val="2"/>
          <w:sz w:val="24"/>
          <w:szCs w:val="24"/>
        </w:rPr>
        <w:t>3</w:t>
      </w:r>
      <w:r w:rsidRPr="0000007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000072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000072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000072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000072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000072">
        <w:rPr>
          <w:rFonts w:ascii="Arial" w:hAnsi="Arial" w:cs="Arial"/>
          <w:bCs/>
          <w:kern w:val="2"/>
          <w:sz w:val="24"/>
          <w:szCs w:val="24"/>
        </w:rPr>
        <w:t>8</w:t>
      </w:r>
      <w:r w:rsidR="0037079E" w:rsidRPr="00000072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000072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000072">
        <w:rPr>
          <w:rFonts w:ascii="Arial" w:hAnsi="Arial" w:cs="Arial"/>
          <w:bCs/>
          <w:kern w:val="2"/>
          <w:sz w:val="24"/>
          <w:szCs w:val="24"/>
        </w:rPr>
        <w:t>и</w:t>
      </w:r>
      <w:r w:rsidRPr="00000072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674F8A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3</w:t>
      </w:r>
      <w:r w:rsidR="001D1BE3" w:rsidRPr="00000072">
        <w:rPr>
          <w:rFonts w:ascii="Arial" w:hAnsi="Arial" w:cs="Arial"/>
          <w:kern w:val="2"/>
          <w:sz w:val="24"/>
          <w:szCs w:val="24"/>
        </w:rPr>
        <w:t>4</w:t>
      </w:r>
      <w:r w:rsidRPr="00000072">
        <w:rPr>
          <w:rFonts w:ascii="Arial" w:hAnsi="Arial" w:cs="Arial"/>
          <w:kern w:val="2"/>
          <w:sz w:val="24"/>
          <w:szCs w:val="24"/>
        </w:rPr>
        <w:t>.</w:t>
      </w:r>
      <w:r w:rsidR="00CC39A5" w:rsidRPr="00000072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000072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000072">
        <w:rPr>
          <w:rFonts w:ascii="Arial" w:hAnsi="Arial" w:cs="Arial"/>
          <w:kern w:val="2"/>
          <w:sz w:val="24"/>
          <w:szCs w:val="24"/>
        </w:rPr>
        <w:t>я</w:t>
      </w:r>
      <w:r w:rsidR="000665D1" w:rsidRPr="00000072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000072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000072">
        <w:rPr>
          <w:rFonts w:ascii="Arial" w:hAnsi="Arial" w:cs="Arial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000072">
        <w:rPr>
          <w:rFonts w:ascii="Arial" w:hAnsi="Arial" w:cs="Arial"/>
          <w:kern w:val="2"/>
          <w:sz w:val="24"/>
          <w:szCs w:val="24"/>
        </w:rPr>
        <w:t xml:space="preserve">опубликовывает (обнародует), а также размещает на официальном сайте </w:t>
      </w:r>
      <w:r w:rsidR="00447302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CC39A5" w:rsidRPr="00000072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447302">
        <w:rPr>
          <w:rFonts w:ascii="Arial" w:hAnsi="Arial" w:cs="Arial"/>
          <w:kern w:val="2"/>
          <w:sz w:val="24"/>
          <w:szCs w:val="24"/>
        </w:rPr>
        <w:t xml:space="preserve"> «город Усть-Кут»</w:t>
      </w:r>
      <w:r w:rsidR="00CC39A5" w:rsidRPr="00000072">
        <w:rPr>
          <w:rFonts w:ascii="Arial" w:hAnsi="Arial" w:cs="Arial"/>
          <w:kern w:val="2"/>
          <w:sz w:val="24"/>
          <w:szCs w:val="24"/>
        </w:rPr>
        <w:t xml:space="preserve"> в информационно-телекоммуникационной сети </w:t>
      </w:r>
      <w:r w:rsidR="00CC39A5" w:rsidRPr="00935E6C">
        <w:rPr>
          <w:rFonts w:ascii="Arial" w:hAnsi="Arial" w:cs="Arial"/>
          <w:kern w:val="2"/>
          <w:sz w:val="24"/>
          <w:szCs w:val="24"/>
        </w:rPr>
        <w:t xml:space="preserve">«Интернет» </w:t>
      </w:r>
      <w:r w:rsidR="009B7541" w:rsidRPr="00935E6C">
        <w:rPr>
          <w:rFonts w:ascii="Arial" w:hAnsi="Arial" w:cs="Arial"/>
          <w:kern w:val="2"/>
          <w:sz w:val="24"/>
          <w:szCs w:val="24"/>
        </w:rPr>
        <w:t xml:space="preserve">по адресу </w:t>
      </w:r>
      <w:r w:rsidR="00674F8A" w:rsidRPr="00935E6C">
        <w:rPr>
          <w:rFonts w:ascii="Arial" w:hAnsi="Arial" w:cs="Arial"/>
          <w:kern w:val="2"/>
          <w:sz w:val="24"/>
          <w:szCs w:val="24"/>
          <w:lang w:val="en-US"/>
        </w:rPr>
        <w:t>http</w:t>
      </w:r>
      <w:r w:rsidR="00674F8A" w:rsidRPr="00935E6C">
        <w:rPr>
          <w:rFonts w:ascii="Arial" w:hAnsi="Arial" w:cs="Arial"/>
          <w:kern w:val="2"/>
          <w:sz w:val="24"/>
          <w:szCs w:val="24"/>
        </w:rPr>
        <w:t>://</w:t>
      </w:r>
      <w:r w:rsidR="00674F8A" w:rsidRPr="00935E6C">
        <w:rPr>
          <w:rFonts w:ascii="Arial" w:hAnsi="Arial" w:cs="Arial"/>
          <w:kern w:val="2"/>
          <w:sz w:val="24"/>
          <w:szCs w:val="24"/>
          <w:lang w:val="en-US"/>
        </w:rPr>
        <w:t>admustkut</w:t>
      </w:r>
      <w:r w:rsidR="00674F8A" w:rsidRPr="00935E6C">
        <w:rPr>
          <w:rFonts w:ascii="Arial" w:hAnsi="Arial" w:cs="Arial"/>
          <w:kern w:val="2"/>
          <w:sz w:val="24"/>
          <w:szCs w:val="24"/>
        </w:rPr>
        <w:t>.</w:t>
      </w:r>
      <w:r w:rsidR="00674F8A" w:rsidRPr="00935E6C">
        <w:rPr>
          <w:rFonts w:ascii="Arial" w:hAnsi="Arial" w:cs="Arial"/>
          <w:kern w:val="2"/>
          <w:sz w:val="24"/>
          <w:szCs w:val="24"/>
          <w:lang w:val="en-US"/>
        </w:rPr>
        <w:t>ru</w:t>
      </w:r>
      <w:r w:rsidR="009B7541" w:rsidRPr="00935E6C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935E6C">
        <w:rPr>
          <w:rFonts w:ascii="Arial" w:hAnsi="Arial" w:cs="Arial"/>
          <w:kern w:val="2"/>
          <w:sz w:val="24"/>
          <w:szCs w:val="24"/>
        </w:rPr>
        <w:t>(далее – оф</w:t>
      </w:r>
      <w:r w:rsidR="00426289" w:rsidRPr="00000072">
        <w:rPr>
          <w:rFonts w:ascii="Arial" w:hAnsi="Arial" w:cs="Arial"/>
          <w:kern w:val="2"/>
          <w:sz w:val="24"/>
          <w:szCs w:val="24"/>
        </w:rPr>
        <w:t xml:space="preserve">ициальный сайт) </w:t>
      </w:r>
      <w:r w:rsidR="000665D1" w:rsidRPr="00000072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1D1BE3" w:rsidRPr="00000072">
        <w:rPr>
          <w:rFonts w:ascii="Arial" w:hAnsi="Arial" w:cs="Arial"/>
          <w:kern w:val="2"/>
          <w:sz w:val="24"/>
          <w:szCs w:val="24"/>
        </w:rPr>
        <w:t>5</w:t>
      </w:r>
      <w:r w:rsidR="000665D1" w:rsidRPr="00000072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000072">
        <w:rPr>
          <w:rFonts w:ascii="Arial" w:hAnsi="Arial" w:cs="Arial"/>
          <w:kern w:val="2"/>
          <w:sz w:val="24"/>
          <w:szCs w:val="24"/>
        </w:rPr>
        <w:t>П</w:t>
      </w:r>
      <w:r w:rsidR="000665D1" w:rsidRPr="00000072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000072">
        <w:rPr>
          <w:rFonts w:ascii="Arial" w:hAnsi="Arial" w:cs="Arial"/>
          <w:kern w:val="2"/>
          <w:sz w:val="24"/>
          <w:szCs w:val="24"/>
        </w:rPr>
        <w:t xml:space="preserve"> </w:t>
      </w:r>
    </w:p>
    <w:p w:rsidR="000665D1" w:rsidRPr="00000072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35</w:t>
      </w:r>
      <w:r w:rsidR="000665D1" w:rsidRPr="00000072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000072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0665D1" w:rsidRPr="00000072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lastRenderedPageBreak/>
        <w:t xml:space="preserve">2) сведения </w:t>
      </w:r>
      <w:r w:rsidR="00CC39A5" w:rsidRPr="00000072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000072">
        <w:rPr>
          <w:rFonts w:ascii="Arial" w:hAnsi="Arial" w:cs="Arial"/>
          <w:kern w:val="2"/>
          <w:sz w:val="24"/>
          <w:szCs w:val="24"/>
        </w:rPr>
        <w:t>е</w:t>
      </w:r>
      <w:r w:rsidR="00CC39A5" w:rsidRPr="00000072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000072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000072">
        <w:rPr>
          <w:rFonts w:ascii="Arial" w:hAnsi="Arial" w:cs="Arial"/>
          <w:kern w:val="2"/>
          <w:sz w:val="24"/>
          <w:szCs w:val="24"/>
        </w:rPr>
        <w:t>проекта</w:t>
      </w:r>
      <w:r w:rsidRPr="00000072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000072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000072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000072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000072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000072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000072">
        <w:rPr>
          <w:rFonts w:ascii="Arial" w:hAnsi="Arial" w:cs="Arial"/>
          <w:kern w:val="2"/>
          <w:sz w:val="24"/>
          <w:szCs w:val="24"/>
        </w:rPr>
        <w:t>А</w:t>
      </w:r>
      <w:r w:rsidR="00CC39A5" w:rsidRPr="00000072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000072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000072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000072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000072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000072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000072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000072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000072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000072">
        <w:rPr>
          <w:rFonts w:ascii="Arial" w:hAnsi="Arial" w:cs="Arial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000072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000072">
        <w:rPr>
          <w:rFonts w:ascii="Arial" w:hAnsi="Arial" w:cs="Arial"/>
          <w:kern w:val="2"/>
          <w:sz w:val="24"/>
          <w:szCs w:val="24"/>
        </w:rPr>
        <w:t>;</w:t>
      </w:r>
    </w:p>
    <w:p w:rsidR="009B7541" w:rsidRPr="00000072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000072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000072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000072">
        <w:rPr>
          <w:rFonts w:ascii="Arial" w:hAnsi="Arial" w:cs="Arial"/>
          <w:kern w:val="2"/>
          <w:sz w:val="24"/>
          <w:szCs w:val="24"/>
        </w:rPr>
        <w:t>;</w:t>
      </w:r>
    </w:p>
    <w:p w:rsidR="00A6593E" w:rsidRPr="00000072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000072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000072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000072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000072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000072">
        <w:rPr>
          <w:rFonts w:ascii="Arial" w:hAnsi="Arial" w:cs="Arial"/>
          <w:bCs/>
          <w:kern w:val="2"/>
          <w:sz w:val="24"/>
          <w:szCs w:val="24"/>
        </w:rPr>
        <w:t>6</w:t>
      </w:r>
      <w:r w:rsidRPr="0000007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000072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000072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000072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36</w:t>
      </w:r>
      <w:r w:rsidR="00EE2D73" w:rsidRPr="0000007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000072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000072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37</w:t>
      </w:r>
      <w:r w:rsidR="00B00C5D" w:rsidRPr="00000072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000072">
        <w:rPr>
          <w:rFonts w:ascii="Arial" w:hAnsi="Arial" w:cs="Arial"/>
          <w:kern w:val="2"/>
          <w:sz w:val="24"/>
          <w:szCs w:val="24"/>
        </w:rPr>
        <w:t>:</w:t>
      </w:r>
    </w:p>
    <w:p w:rsidR="00B00C5D" w:rsidRPr="00000072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000072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000072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000072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000072">
        <w:rPr>
          <w:rFonts w:ascii="Arial" w:hAnsi="Arial" w:cs="Arial"/>
          <w:kern w:val="2"/>
          <w:sz w:val="24"/>
          <w:szCs w:val="24"/>
        </w:rPr>
        <w:t xml:space="preserve"> и </w:t>
      </w:r>
      <w:r w:rsidRPr="00000072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000072">
        <w:rPr>
          <w:rFonts w:ascii="Arial" w:hAnsi="Arial" w:cs="Arial"/>
          <w:kern w:val="2"/>
          <w:sz w:val="24"/>
          <w:szCs w:val="24"/>
        </w:rPr>
        <w:t xml:space="preserve"> </w:t>
      </w:r>
      <w:r w:rsidRPr="00000072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000072">
        <w:rPr>
          <w:rFonts w:ascii="Arial" w:hAnsi="Arial" w:cs="Arial"/>
          <w:kern w:val="2"/>
          <w:sz w:val="24"/>
          <w:szCs w:val="24"/>
        </w:rPr>
        <w:t xml:space="preserve"> </w:t>
      </w:r>
      <w:r w:rsidRPr="00000072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000072">
        <w:rPr>
          <w:rFonts w:ascii="Arial" w:hAnsi="Arial" w:cs="Arial"/>
          <w:kern w:val="2"/>
          <w:sz w:val="24"/>
          <w:szCs w:val="24"/>
        </w:rPr>
        <w:t>, в том числе</w:t>
      </w:r>
      <w:r w:rsidR="000C6A41" w:rsidRPr="00000072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000072">
        <w:rPr>
          <w:rFonts w:ascii="Arial" w:hAnsi="Arial" w:cs="Arial"/>
          <w:kern w:val="2"/>
          <w:sz w:val="24"/>
          <w:szCs w:val="24"/>
        </w:rPr>
        <w:t>е</w:t>
      </w:r>
      <w:r w:rsidR="000C6A41" w:rsidRPr="00000072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000072">
        <w:rPr>
          <w:rFonts w:ascii="Arial" w:hAnsi="Arial" w:cs="Arial"/>
          <w:kern w:val="2"/>
          <w:sz w:val="24"/>
          <w:szCs w:val="24"/>
        </w:rPr>
        <w:t>:</w:t>
      </w:r>
    </w:p>
    <w:p w:rsidR="001C1F7F" w:rsidRPr="00000072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000072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000072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000072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000072">
        <w:rPr>
          <w:rFonts w:ascii="Arial" w:hAnsi="Arial" w:cs="Arial"/>
          <w:kern w:val="2"/>
          <w:sz w:val="24"/>
          <w:szCs w:val="24"/>
        </w:rPr>
        <w:t>я</w:t>
      </w:r>
      <w:r w:rsidR="008465E9" w:rsidRPr="00000072">
        <w:rPr>
          <w:rFonts w:ascii="Arial" w:hAnsi="Arial" w:cs="Arial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000072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000072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000072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000072">
        <w:rPr>
          <w:rFonts w:ascii="Arial" w:hAnsi="Arial" w:cs="Arial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:rsidR="000C6A41" w:rsidRPr="00000072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000072">
        <w:rPr>
          <w:rFonts w:ascii="Arial" w:hAnsi="Arial" w:cs="Arial"/>
          <w:kern w:val="2"/>
          <w:sz w:val="24"/>
          <w:szCs w:val="24"/>
        </w:rPr>
        <w:t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000072">
        <w:rPr>
          <w:rFonts w:ascii="Arial" w:hAnsi="Arial" w:cs="Arial"/>
          <w:kern w:val="2"/>
          <w:sz w:val="24"/>
          <w:szCs w:val="24"/>
        </w:rPr>
        <w:t>;</w:t>
      </w:r>
    </w:p>
    <w:p w:rsidR="00B00C5D" w:rsidRPr="00000072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000072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000072">
        <w:rPr>
          <w:rFonts w:ascii="Arial" w:hAnsi="Arial" w:cs="Arial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5349BA">
        <w:rPr>
          <w:rFonts w:ascii="Arial" w:hAnsi="Arial" w:cs="Arial"/>
          <w:kern w:val="2"/>
          <w:sz w:val="24"/>
          <w:szCs w:val="24"/>
        </w:rPr>
        <w:t>Усть-Кутского</w:t>
      </w:r>
      <w:r w:rsidR="00447302">
        <w:rPr>
          <w:rFonts w:ascii="Arial" w:hAnsi="Arial" w:cs="Arial"/>
          <w:kern w:val="2"/>
          <w:sz w:val="24"/>
          <w:szCs w:val="24"/>
        </w:rPr>
        <w:t xml:space="preserve"> </w:t>
      </w:r>
      <w:r w:rsidR="005349BA">
        <w:rPr>
          <w:rFonts w:ascii="Arial" w:hAnsi="Arial" w:cs="Arial"/>
          <w:kern w:val="2"/>
          <w:sz w:val="24"/>
          <w:szCs w:val="24"/>
        </w:rPr>
        <w:t>городского поселения</w:t>
      </w:r>
      <w:r w:rsidR="00447302">
        <w:rPr>
          <w:rFonts w:ascii="Arial" w:hAnsi="Arial" w:cs="Arial"/>
          <w:kern w:val="2"/>
          <w:sz w:val="24"/>
          <w:szCs w:val="24"/>
        </w:rPr>
        <w:t xml:space="preserve"> Усть-Кутского муниципального района Иркутской области</w:t>
      </w:r>
      <w:r w:rsidR="00075AC0" w:rsidRPr="00000072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000072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000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0000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000072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000072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0000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000072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0000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0000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000072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000072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000072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000072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000072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lastRenderedPageBreak/>
        <w:t xml:space="preserve">6) </w:t>
      </w:r>
      <w:r w:rsidR="004A79C5" w:rsidRPr="00000072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000072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000072">
        <w:rPr>
          <w:rFonts w:ascii="Arial" w:hAnsi="Arial" w:cs="Arial"/>
          <w:kern w:val="2"/>
          <w:sz w:val="24"/>
          <w:szCs w:val="24"/>
        </w:rPr>
        <w:t>;</w:t>
      </w:r>
    </w:p>
    <w:p w:rsidR="009176C1" w:rsidRPr="00000072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000072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8</w:t>
      </w:r>
      <w:r w:rsidR="004A79C5" w:rsidRPr="00000072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000072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000072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 w:rsidRPr="00000072">
        <w:rPr>
          <w:rFonts w:ascii="Arial" w:hAnsi="Arial" w:cs="Arial"/>
          <w:kern w:val="2"/>
          <w:sz w:val="24"/>
          <w:szCs w:val="24"/>
        </w:rPr>
        <w:t>5</w:t>
      </w:r>
      <w:r w:rsidR="004A79C5" w:rsidRPr="00000072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000072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38</w:t>
      </w:r>
      <w:r w:rsidR="005B534D" w:rsidRPr="00000072">
        <w:rPr>
          <w:rFonts w:ascii="Arial" w:hAnsi="Arial" w:cs="Arial"/>
          <w:kern w:val="2"/>
          <w:sz w:val="24"/>
          <w:szCs w:val="24"/>
        </w:rPr>
        <w:t xml:space="preserve">. В случае выявления </w:t>
      </w:r>
      <w:r w:rsidR="00B07F69" w:rsidRPr="00000072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000072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000072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000072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000072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000072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AE4BC3" w:rsidRPr="00000072">
        <w:rPr>
          <w:rFonts w:ascii="Arial" w:hAnsi="Arial" w:cs="Arial"/>
          <w:kern w:val="2"/>
          <w:sz w:val="24"/>
          <w:szCs w:val="24"/>
        </w:rPr>
        <w:t xml:space="preserve">  </w:t>
      </w:r>
      <w:r w:rsidR="005B534D" w:rsidRPr="00000072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000072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000072">
        <w:rPr>
          <w:rFonts w:ascii="Arial" w:hAnsi="Arial" w:cs="Arial"/>
          <w:kern w:val="2"/>
          <w:sz w:val="24"/>
          <w:szCs w:val="24"/>
        </w:rPr>
        <w:t>, Администрация</w:t>
      </w:r>
      <w:r w:rsidR="009B7523" w:rsidRPr="00000072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000072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000072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000072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000072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000072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000072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000072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000072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000072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000072">
        <w:rPr>
          <w:rFonts w:ascii="Arial" w:hAnsi="Arial" w:cs="Arial"/>
          <w:kern w:val="2"/>
          <w:sz w:val="24"/>
          <w:szCs w:val="24"/>
        </w:rPr>
        <w:t>.</w:t>
      </w:r>
    </w:p>
    <w:p w:rsidR="00B25F2F" w:rsidRPr="00000072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39</w:t>
      </w:r>
      <w:r w:rsidR="00B25F2F" w:rsidRPr="00000072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Pr="00000072">
        <w:rPr>
          <w:rFonts w:ascii="Arial" w:hAnsi="Arial" w:cs="Arial"/>
          <w:kern w:val="2"/>
          <w:sz w:val="24"/>
          <w:szCs w:val="24"/>
        </w:rPr>
        <w:t>7</w:t>
      </w:r>
      <w:r w:rsidR="00B25F2F" w:rsidRPr="00000072">
        <w:rPr>
          <w:rFonts w:ascii="Arial" w:hAnsi="Arial" w:cs="Arial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Pr="00000072">
        <w:rPr>
          <w:rFonts w:ascii="Arial" w:hAnsi="Arial" w:cs="Arial"/>
          <w:kern w:val="2"/>
          <w:sz w:val="24"/>
          <w:szCs w:val="24"/>
        </w:rPr>
        <w:t>8</w:t>
      </w:r>
      <w:r w:rsidR="00B25F2F" w:rsidRPr="00000072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000072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000072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000072">
        <w:rPr>
          <w:rFonts w:ascii="Arial" w:hAnsi="Arial" w:cs="Arial"/>
          <w:kern w:val="2"/>
          <w:sz w:val="24"/>
          <w:szCs w:val="24"/>
        </w:rPr>
        <w:t>6</w:t>
      </w:r>
      <w:r w:rsidR="00851278" w:rsidRPr="00000072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000072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000072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000072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000072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000072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000072">
        <w:rPr>
          <w:rFonts w:ascii="Arial" w:hAnsi="Arial" w:cs="Arial"/>
          <w:kern w:val="2"/>
          <w:sz w:val="24"/>
          <w:szCs w:val="24"/>
        </w:rPr>
        <w:t>у</w:t>
      </w:r>
      <w:r w:rsidRPr="00000072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000072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000072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000072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40</w:t>
      </w:r>
      <w:r w:rsidR="00BB13F3" w:rsidRPr="00000072">
        <w:rPr>
          <w:rFonts w:ascii="Arial" w:hAnsi="Arial" w:cs="Arial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000072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000072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000072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000072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000072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000072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000072">
        <w:rPr>
          <w:rFonts w:ascii="Arial" w:hAnsi="Arial" w:cs="Arial"/>
          <w:kern w:val="2"/>
          <w:sz w:val="24"/>
          <w:szCs w:val="24"/>
        </w:rPr>
        <w:t>У</w:t>
      </w:r>
      <w:r w:rsidRPr="00000072">
        <w:rPr>
          <w:rFonts w:ascii="Arial" w:hAnsi="Arial" w:cs="Arial"/>
          <w:kern w:val="2"/>
          <w:sz w:val="24"/>
          <w:szCs w:val="24"/>
        </w:rPr>
        <w:t xml:space="preserve">ставу </w:t>
      </w:r>
      <w:r w:rsidR="00065591">
        <w:rPr>
          <w:rFonts w:ascii="Arial" w:hAnsi="Arial" w:cs="Arial"/>
          <w:kern w:val="2"/>
          <w:sz w:val="24"/>
          <w:szCs w:val="24"/>
        </w:rPr>
        <w:t>Усть-Кутского городского поселения</w:t>
      </w:r>
      <w:r w:rsidR="00447302">
        <w:rPr>
          <w:rFonts w:ascii="Arial" w:hAnsi="Arial" w:cs="Arial"/>
          <w:kern w:val="2"/>
          <w:sz w:val="24"/>
          <w:szCs w:val="24"/>
        </w:rPr>
        <w:t xml:space="preserve"> Усть-Кутского муниципального района Иркутской области</w:t>
      </w:r>
      <w:r w:rsidRPr="00000072">
        <w:rPr>
          <w:rFonts w:ascii="Arial" w:hAnsi="Arial" w:cs="Arial"/>
          <w:kern w:val="2"/>
          <w:sz w:val="24"/>
          <w:szCs w:val="24"/>
        </w:rPr>
        <w:t>;</w:t>
      </w:r>
    </w:p>
    <w:p w:rsidR="00BB13F3" w:rsidRPr="00000072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000072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000072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000072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000072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000072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000072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lastRenderedPageBreak/>
        <w:t>41</w:t>
      </w:r>
      <w:r w:rsidR="002403DF" w:rsidRPr="00000072">
        <w:rPr>
          <w:rFonts w:ascii="Arial" w:hAnsi="Arial" w:cs="Arial"/>
          <w:kern w:val="2"/>
          <w:sz w:val="24"/>
          <w:szCs w:val="24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000072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000072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000072">
        <w:rPr>
          <w:rFonts w:ascii="Arial" w:hAnsi="Arial" w:cs="Arial"/>
          <w:kern w:val="2"/>
          <w:sz w:val="24"/>
          <w:szCs w:val="24"/>
        </w:rPr>
        <w:t>40</w:t>
      </w:r>
      <w:r w:rsidR="002403DF" w:rsidRPr="00000072">
        <w:rPr>
          <w:rFonts w:ascii="Arial" w:hAnsi="Arial" w:cs="Arial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000072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42</w:t>
      </w:r>
      <w:r w:rsidR="00C02997" w:rsidRPr="00000072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Pr="00000072">
        <w:rPr>
          <w:rFonts w:ascii="Arial" w:hAnsi="Arial" w:cs="Arial"/>
          <w:kern w:val="2"/>
          <w:sz w:val="24"/>
          <w:szCs w:val="24"/>
        </w:rPr>
        <w:t>1</w:t>
      </w:r>
      <w:r w:rsidR="00C02997" w:rsidRPr="00000072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000072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000072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000072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000072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000072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000072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000072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000072">
        <w:rPr>
          <w:rFonts w:ascii="Arial" w:hAnsi="Arial" w:cs="Arial"/>
          <w:bCs/>
          <w:kern w:val="2"/>
          <w:sz w:val="24"/>
          <w:szCs w:val="24"/>
        </w:rPr>
        <w:t>8</w:t>
      </w:r>
      <w:r w:rsidRPr="00000072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000072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000072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3</w:t>
      </w:r>
      <w:r w:rsidR="00D265F5" w:rsidRPr="00000072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000072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43</w:t>
      </w:r>
      <w:r w:rsidR="00C02997" w:rsidRPr="00000072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F90594" w:rsidRPr="00000072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44</w:t>
      </w:r>
      <w:r w:rsidR="00F90594" w:rsidRPr="00000072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</w:t>
      </w:r>
      <w:r w:rsidR="00447302">
        <w:rPr>
          <w:rFonts w:ascii="Arial" w:hAnsi="Arial" w:cs="Arial"/>
          <w:kern w:val="2"/>
          <w:sz w:val="24"/>
          <w:szCs w:val="24"/>
        </w:rPr>
        <w:t xml:space="preserve"> администрации муниципального образования «город Усть-Кут»</w:t>
      </w:r>
      <w:r w:rsidR="00F90594" w:rsidRPr="00000072">
        <w:rPr>
          <w:rFonts w:ascii="Arial" w:hAnsi="Arial" w:cs="Arial"/>
          <w:kern w:val="2"/>
          <w:sz w:val="24"/>
          <w:szCs w:val="24"/>
        </w:rPr>
        <w:t xml:space="preserve">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000072">
        <w:rPr>
          <w:rFonts w:ascii="Arial" w:hAnsi="Arial" w:cs="Arial"/>
          <w:kern w:val="2"/>
          <w:sz w:val="24"/>
          <w:szCs w:val="24"/>
        </w:rPr>
        <w:t>9</w:t>
      </w:r>
      <w:r w:rsidR="00F90594" w:rsidRPr="00000072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603AB0" w:rsidRPr="00000072">
        <w:rPr>
          <w:rFonts w:ascii="Arial" w:hAnsi="Arial" w:cs="Arial"/>
          <w:kern w:val="2"/>
          <w:sz w:val="24"/>
          <w:szCs w:val="24"/>
        </w:rPr>
        <w:t xml:space="preserve"> </w:t>
      </w:r>
    </w:p>
    <w:p w:rsidR="00BB13F3" w:rsidRPr="00000072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07F22" w:rsidRPr="00000072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000072">
        <w:rPr>
          <w:rFonts w:ascii="Arial" w:hAnsi="Arial" w:cs="Arial"/>
          <w:bCs/>
          <w:kern w:val="2"/>
          <w:sz w:val="24"/>
          <w:szCs w:val="24"/>
        </w:rPr>
        <w:t>7</w:t>
      </w:r>
      <w:r w:rsidRPr="0000007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000072">
        <w:rPr>
          <w:rFonts w:ascii="Arial" w:hAnsi="Arial" w:cs="Arial"/>
          <w:bCs/>
          <w:kern w:val="2"/>
          <w:sz w:val="24"/>
          <w:szCs w:val="24"/>
        </w:rPr>
        <w:t>Порядок проведения конкурсного отбора</w:t>
      </w:r>
      <w:r w:rsidR="00BD12E3" w:rsidRPr="00000072">
        <w:rPr>
          <w:rFonts w:ascii="Arial" w:hAnsi="Arial" w:cs="Arial"/>
          <w:bCs/>
          <w:kern w:val="2"/>
          <w:sz w:val="24"/>
          <w:szCs w:val="24"/>
        </w:rPr>
        <w:br/>
      </w:r>
      <w:r w:rsidRPr="00000072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000072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E07F22" w:rsidRPr="00000072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1738F" w:rsidRPr="00000072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t>4</w:t>
      </w:r>
      <w:r w:rsidR="001D1BE3" w:rsidRPr="00000072">
        <w:rPr>
          <w:rFonts w:ascii="Arial" w:hAnsi="Arial" w:cs="Arial"/>
          <w:bCs/>
          <w:kern w:val="2"/>
          <w:sz w:val="24"/>
          <w:szCs w:val="24"/>
        </w:rPr>
        <w:t>5</w:t>
      </w:r>
      <w:r w:rsidR="00E07F22" w:rsidRPr="0000007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000072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000072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000072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000072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2)</w:t>
      </w:r>
      <w:r w:rsidR="008A1FBF" w:rsidRPr="00000072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000072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000072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000072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000072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46</w:t>
      </w:r>
      <w:r w:rsidR="00770956" w:rsidRPr="00000072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000072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000072">
        <w:rPr>
          <w:rFonts w:ascii="Arial" w:hAnsi="Arial" w:cs="Arial"/>
          <w:kern w:val="2"/>
          <w:sz w:val="24"/>
          <w:szCs w:val="24"/>
        </w:rPr>
        <w:t>, а также о</w:t>
      </w:r>
      <w:r w:rsidR="00447302">
        <w:rPr>
          <w:rFonts w:ascii="Arial" w:hAnsi="Arial" w:cs="Arial"/>
          <w:kern w:val="2"/>
          <w:sz w:val="24"/>
          <w:szCs w:val="24"/>
        </w:rPr>
        <w:t>б</w:t>
      </w:r>
      <w:r w:rsidR="00770956" w:rsidRPr="00000072">
        <w:rPr>
          <w:rFonts w:ascii="Arial" w:hAnsi="Arial" w:cs="Arial"/>
          <w:kern w:val="2"/>
          <w:sz w:val="24"/>
          <w:szCs w:val="24"/>
        </w:rPr>
        <w:t xml:space="preserve"> обстоятельствах, предусмотренных подпунктами 1 и 2 пункта 4</w:t>
      </w:r>
      <w:r w:rsidRPr="00000072">
        <w:rPr>
          <w:rFonts w:ascii="Arial" w:hAnsi="Arial" w:cs="Arial"/>
          <w:kern w:val="2"/>
          <w:sz w:val="24"/>
          <w:szCs w:val="24"/>
        </w:rPr>
        <w:t>5</w:t>
      </w:r>
      <w:r w:rsidR="00770956" w:rsidRPr="00000072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000072">
        <w:rPr>
          <w:rFonts w:ascii="Arial" w:hAnsi="Arial" w:cs="Arial"/>
          <w:kern w:val="2"/>
          <w:sz w:val="24"/>
          <w:szCs w:val="24"/>
        </w:rPr>
        <w:t>,</w:t>
      </w:r>
      <w:r w:rsidR="00770956" w:rsidRPr="00000072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000072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000072">
        <w:rPr>
          <w:rFonts w:ascii="Arial" w:hAnsi="Arial" w:cs="Arial"/>
          <w:kern w:val="2"/>
          <w:sz w:val="24"/>
          <w:szCs w:val="24"/>
        </w:rPr>
        <w:t>.</w:t>
      </w:r>
    </w:p>
    <w:p w:rsidR="00F02478" w:rsidRPr="00000072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47</w:t>
      </w:r>
      <w:r w:rsidR="00F02478" w:rsidRPr="00000072">
        <w:rPr>
          <w:rFonts w:ascii="Arial" w:hAnsi="Arial" w:cs="Arial"/>
          <w:kern w:val="2"/>
          <w:sz w:val="24"/>
          <w:szCs w:val="24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000072">
        <w:rPr>
          <w:rFonts w:ascii="Arial" w:hAnsi="Arial" w:cs="Arial"/>
          <w:kern w:val="2"/>
          <w:sz w:val="24"/>
          <w:szCs w:val="24"/>
        </w:rPr>
        <w:t>умы</w:t>
      </w:r>
      <w:r w:rsidR="00447302">
        <w:rPr>
          <w:rFonts w:ascii="Arial" w:hAnsi="Arial" w:cs="Arial"/>
          <w:kern w:val="2"/>
          <w:sz w:val="24"/>
          <w:szCs w:val="24"/>
        </w:rPr>
        <w:t>, а</w:t>
      </w:r>
      <w:r w:rsidR="00F86C90" w:rsidRPr="00000072">
        <w:rPr>
          <w:rFonts w:ascii="Arial" w:hAnsi="Arial" w:cs="Arial"/>
          <w:kern w:val="2"/>
          <w:sz w:val="24"/>
          <w:szCs w:val="24"/>
        </w:rPr>
        <w:t xml:space="preserve">  </w:t>
      </w:r>
      <w:r w:rsidR="00425642" w:rsidRPr="00000072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000072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000072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000072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000072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000072">
        <w:rPr>
          <w:rFonts w:ascii="Arial" w:hAnsi="Arial" w:cs="Arial"/>
          <w:kern w:val="2"/>
          <w:sz w:val="24"/>
          <w:szCs w:val="24"/>
        </w:rPr>
        <w:t>.</w:t>
      </w:r>
    </w:p>
    <w:p w:rsidR="00E07F22" w:rsidRPr="00000072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bCs/>
          <w:kern w:val="2"/>
          <w:sz w:val="24"/>
          <w:szCs w:val="24"/>
        </w:rPr>
        <w:lastRenderedPageBreak/>
        <w:t>48</w:t>
      </w:r>
      <w:r w:rsidR="00851278" w:rsidRPr="00000072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000072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000072">
        <w:rPr>
          <w:rFonts w:ascii="Arial" w:hAnsi="Arial" w:cs="Arial"/>
          <w:kern w:val="2"/>
          <w:sz w:val="24"/>
          <w:szCs w:val="24"/>
        </w:rPr>
        <w:t>5</w:t>
      </w:r>
      <w:r w:rsidR="00BD6B22" w:rsidRPr="00000072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000072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000072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000072">
        <w:rPr>
          <w:rFonts w:ascii="Arial" w:hAnsi="Arial" w:cs="Arial"/>
          <w:kern w:val="2"/>
          <w:sz w:val="24"/>
          <w:szCs w:val="24"/>
        </w:rPr>
        <w:t>жи</w:t>
      </w:r>
      <w:r w:rsidR="00B0740E" w:rsidRPr="00000072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000072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000072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49</w:t>
      </w:r>
      <w:r w:rsidR="00D9495C" w:rsidRPr="00000072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000072">
        <w:rPr>
          <w:rFonts w:ascii="Arial" w:hAnsi="Arial" w:cs="Arial"/>
          <w:kern w:val="2"/>
          <w:sz w:val="24"/>
          <w:szCs w:val="24"/>
        </w:rPr>
        <w:t>При проведении конкурсного отбора ин</w:t>
      </w:r>
      <w:r w:rsidR="00065591">
        <w:rPr>
          <w:rFonts w:ascii="Arial" w:hAnsi="Arial" w:cs="Arial"/>
          <w:kern w:val="2"/>
          <w:sz w:val="24"/>
          <w:szCs w:val="24"/>
        </w:rPr>
        <w:t>ициативных проектов применяются:</w:t>
      </w:r>
    </w:p>
    <w:p w:rsidR="00D7651C" w:rsidRPr="00000072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000072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2)</w:t>
      </w:r>
      <w:r w:rsidR="00982358" w:rsidRPr="00000072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000072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000072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065591" w:rsidRPr="00AA4F3E" w:rsidRDefault="00065591" w:rsidP="0006559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</w:t>
      </w:r>
      <w:r w:rsidR="00185CA8" w:rsidRPr="00000072">
        <w:rPr>
          <w:rFonts w:ascii="Arial" w:hAnsi="Arial" w:cs="Arial"/>
          <w:kern w:val="2"/>
          <w:sz w:val="24"/>
          <w:szCs w:val="24"/>
        </w:rPr>
        <w:t xml:space="preserve">4) </w:t>
      </w:r>
      <w:r w:rsidRPr="00065591">
        <w:rPr>
          <w:rFonts w:ascii="Arial" w:hAnsi="Arial" w:cs="Arial"/>
          <w:kern w:val="2"/>
          <w:sz w:val="24"/>
          <w:szCs w:val="24"/>
        </w:rPr>
        <w:t>для реализации инициативного проекта привлечены средства инициативных платежей, вклад в не</w:t>
      </w:r>
      <w:r w:rsidR="00447302">
        <w:rPr>
          <w:rFonts w:ascii="Arial" w:hAnsi="Arial" w:cs="Arial"/>
          <w:kern w:val="2"/>
          <w:sz w:val="24"/>
          <w:szCs w:val="24"/>
        </w:rPr>
        <w:t xml:space="preserve"> </w:t>
      </w:r>
      <w:r w:rsidRPr="00065591">
        <w:rPr>
          <w:rFonts w:ascii="Arial" w:hAnsi="Arial" w:cs="Arial"/>
          <w:kern w:val="2"/>
          <w:sz w:val="24"/>
          <w:szCs w:val="24"/>
        </w:rPr>
        <w:t>денежной форме (имущественное и (или) трудовое участие)</w:t>
      </w:r>
      <w:r w:rsidRPr="00AA4F3E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B651D" w:rsidRPr="00000072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5</w:t>
      </w:r>
      <w:r w:rsidR="00CB651D" w:rsidRPr="00000072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000072">
        <w:rPr>
          <w:rFonts w:ascii="Arial" w:hAnsi="Arial" w:cs="Arial"/>
          <w:kern w:val="2"/>
          <w:sz w:val="24"/>
          <w:szCs w:val="24"/>
        </w:rPr>
        <w:t>ый</w:t>
      </w:r>
      <w:r w:rsidR="00CB651D" w:rsidRPr="00000072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000072">
        <w:rPr>
          <w:rFonts w:ascii="Arial" w:hAnsi="Arial" w:cs="Arial"/>
          <w:kern w:val="2"/>
          <w:sz w:val="24"/>
          <w:szCs w:val="24"/>
        </w:rPr>
        <w:t>.</w:t>
      </w:r>
    </w:p>
    <w:p w:rsidR="000F1DE8" w:rsidRPr="00000072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50</w:t>
      </w:r>
      <w:r w:rsidR="00D7651C" w:rsidRPr="00000072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000072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000072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000072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000072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000072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000072">
        <w:rPr>
          <w:rFonts w:ascii="Arial" w:hAnsi="Arial" w:cs="Arial"/>
          <w:kern w:val="2"/>
          <w:sz w:val="24"/>
          <w:szCs w:val="24"/>
        </w:rPr>
        <w:t>5</w:t>
      </w:r>
      <w:r w:rsidRPr="00000072">
        <w:rPr>
          <w:rFonts w:ascii="Arial" w:hAnsi="Arial" w:cs="Arial"/>
          <w:kern w:val="2"/>
          <w:sz w:val="24"/>
          <w:szCs w:val="24"/>
        </w:rPr>
        <w:t>1</w:t>
      </w:r>
      <w:r w:rsidR="00F241A4" w:rsidRPr="00000072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000072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51</w:t>
      </w:r>
      <w:r w:rsidR="00F241A4" w:rsidRPr="00000072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000072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000072">
        <w:rPr>
          <w:rFonts w:ascii="Arial" w:hAnsi="Arial" w:cs="Arial"/>
          <w:kern w:val="2"/>
          <w:sz w:val="24"/>
          <w:szCs w:val="24"/>
        </w:rPr>
        <w:t>7</w:t>
      </w:r>
      <w:r w:rsidR="00AB6F53" w:rsidRPr="00000072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000072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000072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000072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1)</w:t>
      </w:r>
      <w:r w:rsidR="00F241A4" w:rsidRPr="00000072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000072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>2)</w:t>
      </w:r>
      <w:r w:rsidR="007E5933" w:rsidRPr="00000072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000072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000072">
        <w:rPr>
          <w:rFonts w:ascii="Arial" w:hAnsi="Arial" w:cs="Arial"/>
          <w:kern w:val="2"/>
          <w:sz w:val="24"/>
          <w:szCs w:val="24"/>
        </w:rPr>
        <w:t>,</w:t>
      </w:r>
      <w:r w:rsidR="00051CE8" w:rsidRPr="00000072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000072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000072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0072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000072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000072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000072">
        <w:rPr>
          <w:rFonts w:ascii="Arial" w:hAnsi="Arial" w:cs="Arial"/>
          <w:kern w:val="2"/>
          <w:sz w:val="24"/>
          <w:szCs w:val="24"/>
        </w:rPr>
        <w:t> </w:t>
      </w:r>
      <w:r w:rsidR="003764BA" w:rsidRPr="00000072">
        <w:rPr>
          <w:rFonts w:ascii="Arial" w:hAnsi="Arial" w:cs="Arial"/>
          <w:kern w:val="2"/>
          <w:sz w:val="24"/>
          <w:szCs w:val="24"/>
        </w:rPr>
        <w:t>1 пункта 3</w:t>
      </w:r>
      <w:r w:rsidR="001D1BE3" w:rsidRPr="00000072">
        <w:rPr>
          <w:rFonts w:ascii="Arial" w:hAnsi="Arial" w:cs="Arial"/>
          <w:kern w:val="2"/>
          <w:sz w:val="24"/>
          <w:szCs w:val="24"/>
        </w:rPr>
        <w:t>9</w:t>
      </w:r>
      <w:r w:rsidR="003764BA" w:rsidRPr="00000072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000072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000072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000072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000072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</w:p>
    <w:p w:rsidR="006D38C5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kern w:val="2"/>
          <w:sz w:val="28"/>
          <w:szCs w:val="28"/>
        </w:rPr>
      </w:pPr>
      <w:r w:rsidRPr="00000072">
        <w:rPr>
          <w:rFonts w:ascii="Arial" w:hAnsi="Arial" w:cs="Arial"/>
          <w:kern w:val="2"/>
          <w:sz w:val="24"/>
          <w:szCs w:val="24"/>
        </w:rPr>
        <w:t>52</w:t>
      </w:r>
      <w:r w:rsidR="006D38C5" w:rsidRPr="00000072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000072">
        <w:rPr>
          <w:rFonts w:ascii="Arial" w:hAnsi="Arial" w:cs="Arial"/>
          <w:kern w:val="2"/>
          <w:sz w:val="24"/>
          <w:szCs w:val="24"/>
        </w:rPr>
        <w:t xml:space="preserve">Администрация в течение трех рабочих дней со дня проведения конкурсного отбора опубликовывает (обнародует), а также размещает на официальном сайте </w:t>
      </w:r>
      <w:r w:rsidR="00447302">
        <w:rPr>
          <w:rFonts w:ascii="Arial" w:hAnsi="Arial" w:cs="Arial"/>
          <w:kern w:val="2"/>
          <w:sz w:val="24"/>
          <w:szCs w:val="24"/>
        </w:rPr>
        <w:t xml:space="preserve">администрации муниципального образования «город Усть-Кут» </w:t>
      </w:r>
      <w:r w:rsidR="00255C5A" w:rsidRPr="00000072">
        <w:rPr>
          <w:rFonts w:ascii="Arial" w:hAnsi="Arial" w:cs="Arial"/>
          <w:kern w:val="2"/>
          <w:sz w:val="24"/>
          <w:szCs w:val="24"/>
        </w:rPr>
        <w:t xml:space="preserve">информацию о его результатах. </w:t>
      </w:r>
    </w:p>
    <w:sectPr w:rsidR="006D38C5" w:rsidSect="00935E6C">
      <w:headerReference w:type="default" r:id="rId9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6A" w:rsidRDefault="0061526A" w:rsidP="00926A06">
      <w:pPr>
        <w:spacing w:after="0" w:line="240" w:lineRule="auto"/>
      </w:pPr>
      <w:r>
        <w:separator/>
      </w:r>
    </w:p>
  </w:endnote>
  <w:endnote w:type="continuationSeparator" w:id="0">
    <w:p w:rsidR="0061526A" w:rsidRDefault="0061526A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6A" w:rsidRDefault="0061526A" w:rsidP="00926A06">
      <w:pPr>
        <w:spacing w:after="0" w:line="240" w:lineRule="auto"/>
      </w:pPr>
      <w:r>
        <w:separator/>
      </w:r>
    </w:p>
  </w:footnote>
  <w:footnote w:type="continuationSeparator" w:id="0">
    <w:p w:rsidR="0061526A" w:rsidRDefault="0061526A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A02213" w:rsidRPr="008604FB" w:rsidRDefault="00A02213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453D4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83B1A"/>
    <w:multiLevelType w:val="hybridMultilevel"/>
    <w:tmpl w:val="0A9207D2"/>
    <w:lvl w:ilvl="0" w:tplc="CB647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66AD98A">
      <w:start w:val="1"/>
      <w:numFmt w:val="russianLower"/>
      <w:lvlText w:val="%2)"/>
      <w:lvlJc w:val="left"/>
      <w:pPr>
        <w:ind w:left="1849" w:hanging="420"/>
      </w:pPr>
      <w:rPr>
        <w:rFonts w:hint="default"/>
      </w:rPr>
    </w:lvl>
    <w:lvl w:ilvl="2" w:tplc="80ACDD46">
      <w:start w:val="2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0072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6165C"/>
    <w:rsid w:val="00065591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66576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2F5"/>
    <w:rsid w:val="00270D7A"/>
    <w:rsid w:val="0027117F"/>
    <w:rsid w:val="00276587"/>
    <w:rsid w:val="00276D98"/>
    <w:rsid w:val="00281A4C"/>
    <w:rsid w:val="002828C3"/>
    <w:rsid w:val="00286C26"/>
    <w:rsid w:val="002B7DF5"/>
    <w:rsid w:val="002D01BC"/>
    <w:rsid w:val="002D1ADF"/>
    <w:rsid w:val="002D21EF"/>
    <w:rsid w:val="002E11F5"/>
    <w:rsid w:val="002E7937"/>
    <w:rsid w:val="0033297B"/>
    <w:rsid w:val="003428B9"/>
    <w:rsid w:val="00345B8A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453D4"/>
    <w:rsid w:val="00447302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70DFC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349BA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4439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185E"/>
    <w:rsid w:val="005E5A6F"/>
    <w:rsid w:val="005F21D8"/>
    <w:rsid w:val="006015FE"/>
    <w:rsid w:val="006033E1"/>
    <w:rsid w:val="00603AB0"/>
    <w:rsid w:val="0061489F"/>
    <w:rsid w:val="0061526A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74F8A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8F008B"/>
    <w:rsid w:val="00903C24"/>
    <w:rsid w:val="009104A9"/>
    <w:rsid w:val="009155D7"/>
    <w:rsid w:val="009176C1"/>
    <w:rsid w:val="00924D0A"/>
    <w:rsid w:val="00926A06"/>
    <w:rsid w:val="00934A61"/>
    <w:rsid w:val="00935E6C"/>
    <w:rsid w:val="00936F27"/>
    <w:rsid w:val="00944794"/>
    <w:rsid w:val="009518CE"/>
    <w:rsid w:val="0095403C"/>
    <w:rsid w:val="009640CF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9F74FE"/>
    <w:rsid w:val="00A00293"/>
    <w:rsid w:val="00A0221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1C2E"/>
    <w:rsid w:val="00AC2976"/>
    <w:rsid w:val="00AC3DE7"/>
    <w:rsid w:val="00AC4AC7"/>
    <w:rsid w:val="00AD37CC"/>
    <w:rsid w:val="00AD3A13"/>
    <w:rsid w:val="00AD4A49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0455"/>
    <w:rsid w:val="00B6256D"/>
    <w:rsid w:val="00B6271C"/>
    <w:rsid w:val="00B76CB2"/>
    <w:rsid w:val="00BA67A1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F63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A434C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2D14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E6D2A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693BB-10AA-4EA4-8F23-C831558E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06559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45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5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9060.9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B426-33AE-4403-A3D7-5017B838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4853</Words>
  <Characters>27665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20</cp:revision>
  <cp:lastPrinted>2023-08-24T02:37:00Z</cp:lastPrinted>
  <dcterms:created xsi:type="dcterms:W3CDTF">2023-08-03T05:56:00Z</dcterms:created>
  <dcterms:modified xsi:type="dcterms:W3CDTF">2023-08-24T02:38:00Z</dcterms:modified>
</cp:coreProperties>
</file>