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92ED6">
        <w:rPr>
          <w:rFonts w:ascii="Arial" w:hAnsi="Arial" w:cs="Arial"/>
        </w:rPr>
        <w:t>6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43329D">
        <w:rPr>
          <w:rFonts w:ascii="Arial" w:hAnsi="Arial" w:cs="Arial"/>
        </w:rPr>
        <w:t>1</w:t>
      </w:r>
      <w:r w:rsidR="00D92ED6">
        <w:rPr>
          <w:rFonts w:ascii="Arial" w:hAnsi="Arial" w:cs="Arial"/>
        </w:rPr>
        <w:t>0</w:t>
      </w:r>
      <w:r w:rsidR="00853D81">
        <w:rPr>
          <w:rFonts w:ascii="Arial" w:hAnsi="Arial" w:cs="Arial"/>
        </w:rPr>
        <w:t>9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92ED6">
        <w:rPr>
          <w:rFonts w:ascii="Arial" w:hAnsi="Arial" w:cs="Arial"/>
        </w:rPr>
        <w:t>205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D92ED6" w:rsidRPr="00D92ED6">
        <w:rPr>
          <w:rFonts w:ascii="Arial" w:hAnsi="Arial" w:cs="Arial"/>
        </w:rPr>
        <w:t xml:space="preserve">Бутакова </w:t>
      </w:r>
      <w:proofErr w:type="spellStart"/>
      <w:r w:rsidR="00D92ED6" w:rsidRPr="00D92ED6">
        <w:rPr>
          <w:rFonts w:ascii="Arial" w:hAnsi="Arial" w:cs="Arial"/>
        </w:rPr>
        <w:t>Наджия</w:t>
      </w:r>
      <w:proofErr w:type="spellEnd"/>
      <w:r w:rsidR="00D92ED6" w:rsidRPr="00D92ED6">
        <w:rPr>
          <w:rFonts w:ascii="Arial" w:hAnsi="Arial" w:cs="Arial"/>
        </w:rPr>
        <w:t xml:space="preserve"> </w:t>
      </w:r>
      <w:proofErr w:type="spellStart"/>
      <w:r w:rsidR="00D92ED6" w:rsidRPr="00D92ED6">
        <w:rPr>
          <w:rFonts w:ascii="Arial" w:hAnsi="Arial" w:cs="Arial"/>
        </w:rPr>
        <w:t>Файзрахмановна</w:t>
      </w:r>
      <w:proofErr w:type="spellEnd"/>
      <w:r w:rsidR="00893AEA">
        <w:rPr>
          <w:rFonts w:ascii="Arial" w:hAnsi="Arial" w:cs="Arial"/>
        </w:rPr>
        <w:t xml:space="preserve">, </w:t>
      </w:r>
      <w:r w:rsidR="00BD512D">
        <w:rPr>
          <w:rFonts w:ascii="Arial" w:hAnsi="Arial" w:cs="Arial"/>
        </w:rPr>
        <w:t>…………..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D92ED6">
        <w:rPr>
          <w:rFonts w:ascii="Arial" w:hAnsi="Arial" w:cs="Arial"/>
        </w:rPr>
        <w:t>г. Якутск</w:t>
      </w:r>
      <w:r w:rsidR="0078177E">
        <w:rPr>
          <w:rFonts w:ascii="Arial" w:hAnsi="Arial" w:cs="Arial"/>
        </w:rPr>
        <w:t xml:space="preserve">, </w:t>
      </w:r>
      <w:r w:rsidR="00D92ED6">
        <w:rPr>
          <w:rFonts w:ascii="Arial" w:hAnsi="Arial" w:cs="Arial"/>
        </w:rPr>
        <w:t xml:space="preserve">Бурятской </w:t>
      </w:r>
      <w:r w:rsidR="0078177E" w:rsidRPr="0078177E">
        <w:rPr>
          <w:rFonts w:ascii="Arial" w:hAnsi="Arial" w:cs="Arial"/>
        </w:rPr>
        <w:t>АССР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D512D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D512D">
        <w:rPr>
          <w:rFonts w:ascii="Arial" w:hAnsi="Arial" w:cs="Arial"/>
        </w:rPr>
        <w:t>…………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D512D">
        <w:rPr>
          <w:rFonts w:ascii="Arial" w:hAnsi="Arial" w:cs="Arial"/>
        </w:rPr>
        <w:t>……………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BD512D">
        <w:rPr>
          <w:rFonts w:ascii="Arial" w:hAnsi="Arial" w:cs="Arial"/>
        </w:rPr>
        <w:t>…………………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D512D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D92ED6">
        <w:rPr>
          <w:rFonts w:ascii="Arial" w:hAnsi="Arial" w:cs="Arial"/>
        </w:rPr>
        <w:t>349582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0F" w:rsidRDefault="00CA080F" w:rsidP="00086A35">
      <w:r>
        <w:separator/>
      </w:r>
    </w:p>
  </w:endnote>
  <w:endnote w:type="continuationSeparator" w:id="0">
    <w:p w:rsidR="00CA080F" w:rsidRDefault="00CA080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0F" w:rsidRDefault="00CA080F" w:rsidP="00086A35">
      <w:r>
        <w:separator/>
      </w:r>
    </w:p>
  </w:footnote>
  <w:footnote w:type="continuationSeparator" w:id="0">
    <w:p w:rsidR="00CA080F" w:rsidRDefault="00CA080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512D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80F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2ED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6947-51B5-4DF6-8D0A-7D698836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77</cp:revision>
  <cp:lastPrinted>2024-04-10T04:18:00Z</cp:lastPrinted>
  <dcterms:created xsi:type="dcterms:W3CDTF">2023-12-14T03:22:00Z</dcterms:created>
  <dcterms:modified xsi:type="dcterms:W3CDTF">2024-08-01T08:58:00Z</dcterms:modified>
</cp:coreProperties>
</file>