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6" w:rsidRPr="00531EFA" w:rsidRDefault="00001ADB" w:rsidP="001100A6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001AD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85pt;margin-top:-3.4pt;width:124.35pt;height:121.65pt;z-index:251660288;mso-wrap-distance-left:9.05pt;mso-wrap-distance-right:9.05pt" strokecolor="white" strokeweight=".5pt">
            <v:fill opacity="0" color2="black"/>
            <v:stroke color2="black"/>
            <v:textbox inset="7.45pt,3.85pt,7.45pt,3.85pt">
              <w:txbxContent>
                <w:p w:rsidR="001100A6" w:rsidRDefault="001100A6" w:rsidP="001100A6">
                  <w:r>
                    <w:t xml:space="preserve">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2970" cy="113728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1137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0A6" w:rsidRDefault="001100A6" w:rsidP="001100A6"/>
              </w:txbxContent>
            </v:textbox>
          </v:shape>
        </w:pict>
      </w:r>
      <w:r w:rsidR="001100A6" w:rsidRPr="00531EF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100A6" w:rsidRPr="00531EFA" w:rsidRDefault="001100A6" w:rsidP="001100A6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531EFA">
        <w:rPr>
          <w:rFonts w:ascii="Arial" w:hAnsi="Arial" w:cs="Arial"/>
          <w:b/>
          <w:sz w:val="28"/>
          <w:szCs w:val="28"/>
        </w:rPr>
        <w:t>ИРКУТСКАЯ ОБЛАСТЬ</w:t>
      </w:r>
    </w:p>
    <w:p w:rsidR="001100A6" w:rsidRPr="00531EFA" w:rsidRDefault="001100A6" w:rsidP="001100A6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531EFA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1100A6" w:rsidRPr="00531EFA" w:rsidRDefault="001100A6" w:rsidP="001100A6">
      <w:pPr>
        <w:ind w:left="-720"/>
        <w:jc w:val="center"/>
        <w:rPr>
          <w:rFonts w:ascii="Arial" w:hAnsi="Arial" w:cs="Arial"/>
        </w:rPr>
      </w:pPr>
      <w:r w:rsidRPr="00531EFA">
        <w:rPr>
          <w:rFonts w:ascii="Arial" w:hAnsi="Arial" w:cs="Arial"/>
          <w:b/>
          <w:sz w:val="28"/>
          <w:szCs w:val="28"/>
        </w:rPr>
        <w:t xml:space="preserve"> «ГОРОД УСТЬ-КУТ»</w:t>
      </w:r>
    </w:p>
    <w:p w:rsidR="001100A6" w:rsidRPr="00531EFA" w:rsidRDefault="001100A6" w:rsidP="001100A6">
      <w:pPr>
        <w:ind w:left="-720"/>
        <w:rPr>
          <w:rFonts w:ascii="Arial" w:hAnsi="Arial" w:cs="Arial"/>
          <w:b/>
          <w:sz w:val="40"/>
          <w:szCs w:val="40"/>
        </w:rPr>
      </w:pPr>
      <w:r w:rsidRPr="00531EFA">
        <w:rPr>
          <w:rFonts w:ascii="Arial" w:hAnsi="Arial" w:cs="Arial"/>
        </w:rPr>
        <w:t xml:space="preserve">                         </w:t>
      </w:r>
    </w:p>
    <w:p w:rsidR="001100A6" w:rsidRPr="001100A6" w:rsidRDefault="001100A6" w:rsidP="001100A6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1100A6">
        <w:rPr>
          <w:rFonts w:ascii="Arial" w:hAnsi="Arial" w:cs="Arial"/>
          <w:b/>
          <w:sz w:val="28"/>
          <w:szCs w:val="28"/>
        </w:rPr>
        <w:t>АДМИНИСТРАЦИЯ</w:t>
      </w:r>
    </w:p>
    <w:p w:rsidR="001100A6" w:rsidRPr="00531EFA" w:rsidRDefault="001100A6" w:rsidP="001100A6">
      <w:pPr>
        <w:ind w:left="-720"/>
        <w:jc w:val="center"/>
        <w:rPr>
          <w:rFonts w:ascii="Arial" w:hAnsi="Arial" w:cs="Arial"/>
          <w:b/>
          <w:sz w:val="36"/>
          <w:szCs w:val="36"/>
        </w:rPr>
      </w:pPr>
    </w:p>
    <w:p w:rsidR="001100A6" w:rsidRPr="001100A6" w:rsidRDefault="001100A6" w:rsidP="001100A6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1100A6">
        <w:rPr>
          <w:rFonts w:ascii="Arial" w:hAnsi="Arial" w:cs="Arial"/>
          <w:b/>
          <w:sz w:val="28"/>
          <w:szCs w:val="28"/>
        </w:rPr>
        <w:t>ПОСТАНОВЛЕНИЕ</w:t>
      </w:r>
    </w:p>
    <w:p w:rsidR="001100A6" w:rsidRDefault="001100A6" w:rsidP="001100A6">
      <w:pPr>
        <w:ind w:left="-720"/>
        <w:jc w:val="center"/>
      </w:pPr>
      <w:r>
        <w:t xml:space="preserve">        </w:t>
      </w:r>
    </w:p>
    <w:p w:rsidR="001100A6" w:rsidRPr="001100A6" w:rsidRDefault="001100A6" w:rsidP="001100A6">
      <w:pPr>
        <w:ind w:left="30"/>
        <w:rPr>
          <w:rFonts w:ascii="Arial" w:hAnsi="Arial" w:cs="Arial"/>
        </w:rPr>
      </w:pPr>
      <w:r w:rsidRPr="00531EFA">
        <w:rPr>
          <w:rFonts w:ascii="Arial" w:hAnsi="Arial" w:cs="Arial"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</w:t>
      </w:r>
      <w:r w:rsidRPr="001100A6">
        <w:rPr>
          <w:rFonts w:ascii="Arial" w:hAnsi="Arial" w:cs="Arial"/>
        </w:rPr>
        <w:t>от  «15 » 11. 2017г.  № 1103-п</w:t>
      </w:r>
    </w:p>
    <w:p w:rsidR="001100A6" w:rsidRDefault="001100A6" w:rsidP="001100A6">
      <w:pPr>
        <w:ind w:left="30"/>
        <w:rPr>
          <w:rFonts w:ascii="Arial" w:hAnsi="Arial" w:cs="Arial"/>
          <w:sz w:val="32"/>
          <w:szCs w:val="32"/>
        </w:rPr>
      </w:pPr>
    </w:p>
    <w:p w:rsidR="001100A6" w:rsidRDefault="001100A6" w:rsidP="001100A6">
      <w:pPr>
        <w:ind w:left="30"/>
      </w:pPr>
    </w:p>
    <w:p w:rsidR="001100A6" w:rsidRPr="00E93F06" w:rsidRDefault="001100A6" w:rsidP="001100A6">
      <w:pPr>
        <w:ind w:left="30"/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>Об утверждении</w:t>
      </w:r>
      <w:r w:rsidRPr="00E93F06">
        <w:rPr>
          <w:rFonts w:ascii="Arial" w:hAnsi="Arial" w:cs="Arial"/>
        </w:rPr>
        <w:t xml:space="preserve">  </w:t>
      </w:r>
      <w:r w:rsidRPr="00E93F06">
        <w:rPr>
          <w:rFonts w:ascii="Arial" w:hAnsi="Arial" w:cs="Arial"/>
          <w:b/>
        </w:rPr>
        <w:t>Положения</w:t>
      </w:r>
    </w:p>
    <w:p w:rsidR="001100A6" w:rsidRPr="00E93F06" w:rsidRDefault="001100A6" w:rsidP="001100A6">
      <w:pPr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 xml:space="preserve">о порядке предоставления субсидий  </w:t>
      </w:r>
    </w:p>
    <w:p w:rsidR="001100A6" w:rsidRPr="00E93F06" w:rsidRDefault="001100A6" w:rsidP="001100A6">
      <w:pPr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>социально ориентированным</w:t>
      </w:r>
    </w:p>
    <w:p w:rsidR="001100A6" w:rsidRPr="00E93F06" w:rsidRDefault="001100A6" w:rsidP="001100A6">
      <w:pPr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 xml:space="preserve">некоммерческим организациям </w:t>
      </w:r>
    </w:p>
    <w:p w:rsidR="001100A6" w:rsidRPr="00E93F06" w:rsidRDefault="001100A6" w:rsidP="001100A6">
      <w:pPr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 xml:space="preserve">из бюджета муниципального образования </w:t>
      </w:r>
    </w:p>
    <w:p w:rsidR="001100A6" w:rsidRPr="00E93F06" w:rsidRDefault="001100A6" w:rsidP="001100A6">
      <w:pPr>
        <w:rPr>
          <w:rFonts w:ascii="Arial" w:hAnsi="Arial" w:cs="Arial"/>
        </w:rPr>
      </w:pPr>
      <w:r w:rsidRPr="00E93F06">
        <w:rPr>
          <w:rFonts w:ascii="Arial" w:hAnsi="Arial" w:cs="Arial"/>
          <w:b/>
        </w:rPr>
        <w:t>«город Усть-Кут»</w:t>
      </w:r>
    </w:p>
    <w:p w:rsidR="001100A6" w:rsidRPr="00E93F06" w:rsidRDefault="001100A6" w:rsidP="001100A6">
      <w:pPr>
        <w:pStyle w:val="1"/>
        <w:numPr>
          <w:ilvl w:val="0"/>
          <w:numId w:val="1"/>
        </w:numPr>
        <w:tabs>
          <w:tab w:val="left" w:pos="3686"/>
        </w:tabs>
        <w:ind w:left="-720" w:right="6234" w:firstLine="0"/>
        <w:jc w:val="left"/>
      </w:pPr>
    </w:p>
    <w:p w:rsidR="001100A6" w:rsidRPr="00E93F06" w:rsidRDefault="001100A6" w:rsidP="001100A6">
      <w:pPr>
        <w:pStyle w:val="1"/>
        <w:numPr>
          <w:ilvl w:val="0"/>
          <w:numId w:val="1"/>
        </w:numPr>
        <w:ind w:left="-720" w:firstLine="0"/>
        <w:jc w:val="both"/>
      </w:pPr>
      <w:r w:rsidRPr="00E93F06">
        <w:rPr>
          <w:rFonts w:eastAsia="Arial"/>
        </w:rPr>
        <w:t xml:space="preserve"> </w:t>
      </w:r>
    </w:p>
    <w:p w:rsidR="001100A6" w:rsidRPr="00E93F06" w:rsidRDefault="001100A6" w:rsidP="001100A6">
      <w:pPr>
        <w:ind w:left="15" w:hanging="15"/>
        <w:jc w:val="both"/>
        <w:rPr>
          <w:rFonts w:ascii="Arial" w:hAnsi="Arial" w:cs="Arial"/>
          <w:b/>
        </w:rPr>
      </w:pPr>
      <w:r w:rsidRPr="00E93F06">
        <w:rPr>
          <w:rFonts w:ascii="Arial" w:hAnsi="Arial" w:cs="Arial"/>
        </w:rPr>
        <w:t xml:space="preserve">       В соответствии со ст.ст. 7, 14, 43 Федерального закона от 06 октября 2003 года N 131-ФЗ «Об</w:t>
      </w:r>
      <w:r>
        <w:rPr>
          <w:rFonts w:ascii="Arial" w:hAnsi="Arial" w:cs="Arial"/>
        </w:rPr>
        <w:t xml:space="preserve"> о</w:t>
      </w:r>
      <w:r w:rsidRPr="00E93F06">
        <w:rPr>
          <w:rFonts w:ascii="Arial" w:hAnsi="Arial" w:cs="Arial"/>
        </w:rPr>
        <w:t>бщих принципах организации местного самоуправления в Российской Федерации», ст. 31.1 Федерального закона от 12 января 1996 г. N 7-ФЗ «О некоммерческих организациях», ст.ст. 7,33, 47  Устава Усть-Кутского муниципального образования (городского поселения)</w:t>
      </w:r>
      <w:r>
        <w:rPr>
          <w:rFonts w:ascii="Arial" w:hAnsi="Arial" w:cs="Arial"/>
        </w:rPr>
        <w:t>,</w:t>
      </w:r>
      <w:r w:rsidRPr="00E93F06">
        <w:rPr>
          <w:rFonts w:ascii="Arial" w:hAnsi="Arial" w:cs="Arial"/>
          <w:b/>
        </w:rPr>
        <w:t xml:space="preserve"> </w:t>
      </w:r>
    </w:p>
    <w:p w:rsidR="001100A6" w:rsidRPr="00E93F06" w:rsidRDefault="001100A6" w:rsidP="001100A6">
      <w:pPr>
        <w:ind w:left="-720" w:firstLine="720"/>
        <w:jc w:val="both"/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 xml:space="preserve">                                            </w:t>
      </w:r>
    </w:p>
    <w:p w:rsidR="001100A6" w:rsidRPr="00E93F06" w:rsidRDefault="001100A6" w:rsidP="001100A6">
      <w:pPr>
        <w:ind w:left="-720" w:firstLine="720"/>
        <w:jc w:val="both"/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 xml:space="preserve">                                                           ПОСТАНОВЛЯЮ:</w:t>
      </w:r>
    </w:p>
    <w:p w:rsidR="001100A6" w:rsidRPr="00E93F06" w:rsidRDefault="001100A6" w:rsidP="001100A6">
      <w:pPr>
        <w:ind w:left="-720" w:firstLine="720"/>
        <w:jc w:val="both"/>
        <w:rPr>
          <w:rFonts w:ascii="Arial" w:hAnsi="Arial" w:cs="Arial"/>
          <w:b/>
        </w:rPr>
      </w:pPr>
    </w:p>
    <w:p w:rsidR="001100A6" w:rsidRPr="00E93F06" w:rsidRDefault="001100A6" w:rsidP="001100A6">
      <w:pPr>
        <w:ind w:left="15"/>
        <w:jc w:val="both"/>
        <w:rPr>
          <w:rFonts w:ascii="Arial" w:hAnsi="Arial" w:cs="Arial"/>
        </w:rPr>
      </w:pPr>
      <w:bookmarkStart w:id="0" w:name="sub_1"/>
      <w:r w:rsidRPr="00E93F06">
        <w:rPr>
          <w:rFonts w:ascii="Arial" w:hAnsi="Arial" w:cs="Arial"/>
        </w:rPr>
        <w:t xml:space="preserve">       1. Утвердить   Положение о порядке предоставления субсидий  социально  ориентированным некоммерческим организациям из бюджета  муниципального образования «город Усть-Кут» </w:t>
      </w:r>
      <w:r w:rsidRPr="00E93F06">
        <w:rPr>
          <w:rFonts w:ascii="Arial" w:hAnsi="Arial" w:cs="Arial"/>
          <w:color w:val="000000"/>
        </w:rPr>
        <w:t>(Приложение № 1).</w:t>
      </w:r>
    </w:p>
    <w:bookmarkEnd w:id="0"/>
    <w:p w:rsidR="001100A6" w:rsidRPr="00E93F06" w:rsidRDefault="001100A6" w:rsidP="001100A6">
      <w:pPr>
        <w:ind w:left="15"/>
        <w:jc w:val="both"/>
        <w:rPr>
          <w:rStyle w:val="HTML"/>
          <w:rFonts w:ascii="Arial" w:hAnsi="Arial" w:cs="Arial"/>
          <w:color w:val="000000"/>
        </w:rPr>
      </w:pPr>
      <w:r w:rsidRPr="00E93F06">
        <w:rPr>
          <w:rFonts w:ascii="Arial" w:hAnsi="Arial" w:cs="Arial"/>
        </w:rPr>
        <w:t xml:space="preserve">      2. Настоящее постановление опубликовать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 «город Усть-Кут»</w:t>
      </w:r>
      <w:r w:rsidRPr="00CF053B">
        <w:rPr>
          <w:rFonts w:ascii="Arial" w:hAnsi="Arial" w:cs="Arial"/>
        </w:rPr>
        <w:t xml:space="preserve"> </w:t>
      </w:r>
      <w:hyperlink r:id="rId6" w:history="1">
        <w:r w:rsidRPr="00E93F06">
          <w:rPr>
            <w:rStyle w:val="HTML"/>
            <w:rFonts w:ascii="Arial" w:hAnsi="Arial" w:cs="Arial"/>
            <w:color w:val="000000"/>
          </w:rPr>
          <w:t>www.admustkut.ru</w:t>
        </w:r>
      </w:hyperlink>
      <w:r>
        <w:rPr>
          <w:rFonts w:ascii="Arial" w:hAnsi="Arial" w:cs="Arial"/>
        </w:rPr>
        <w:t xml:space="preserve"> в телекоммуникационной сети «Интернет»</w:t>
      </w:r>
      <w:r w:rsidRPr="00E93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в</w:t>
      </w:r>
      <w:r w:rsidRPr="00E93F06">
        <w:rPr>
          <w:rStyle w:val="HTML"/>
          <w:rFonts w:ascii="Arial" w:hAnsi="Arial" w:cs="Arial"/>
          <w:color w:val="000000"/>
        </w:rPr>
        <w:t xml:space="preserve"> «</w:t>
      </w:r>
      <w:proofErr w:type="spellStart"/>
      <w:r w:rsidRPr="00E93F06">
        <w:rPr>
          <w:rStyle w:val="HTML"/>
          <w:rFonts w:ascii="Arial" w:hAnsi="Arial" w:cs="Arial"/>
          <w:color w:val="000000"/>
        </w:rPr>
        <w:t>Усть-Кутской</w:t>
      </w:r>
      <w:proofErr w:type="spellEnd"/>
      <w:r w:rsidRPr="00E93F06">
        <w:rPr>
          <w:rStyle w:val="HTML"/>
          <w:rFonts w:ascii="Arial" w:hAnsi="Arial" w:cs="Arial"/>
          <w:color w:val="000000"/>
        </w:rPr>
        <w:t xml:space="preserve"> городской газете».</w:t>
      </w:r>
    </w:p>
    <w:p w:rsidR="001100A6" w:rsidRPr="00E93F06" w:rsidRDefault="001100A6" w:rsidP="001100A6">
      <w:pPr>
        <w:ind w:left="15"/>
        <w:jc w:val="both"/>
        <w:rPr>
          <w:rFonts w:ascii="Arial" w:hAnsi="Arial" w:cs="Arial"/>
        </w:rPr>
      </w:pPr>
      <w:r w:rsidRPr="00E93F06">
        <w:rPr>
          <w:rStyle w:val="HTML"/>
          <w:rFonts w:ascii="Arial" w:hAnsi="Arial" w:cs="Arial"/>
          <w:color w:val="000000"/>
        </w:rPr>
        <w:t xml:space="preserve">    </w:t>
      </w:r>
      <w:r>
        <w:rPr>
          <w:rStyle w:val="HTML"/>
          <w:rFonts w:ascii="Arial" w:hAnsi="Arial" w:cs="Arial"/>
          <w:color w:val="000000"/>
        </w:rPr>
        <w:t xml:space="preserve"> </w:t>
      </w:r>
      <w:r w:rsidRPr="00E93F06">
        <w:rPr>
          <w:rStyle w:val="HTML"/>
          <w:rFonts w:ascii="Arial" w:hAnsi="Arial" w:cs="Arial"/>
          <w:color w:val="000000"/>
        </w:rPr>
        <w:t xml:space="preserve"> 3. </w:t>
      </w:r>
      <w:proofErr w:type="gramStart"/>
      <w:r w:rsidRPr="00E93F06">
        <w:rPr>
          <w:rStyle w:val="HTML"/>
          <w:rFonts w:ascii="Arial" w:hAnsi="Arial" w:cs="Arial"/>
          <w:color w:val="000000"/>
        </w:rPr>
        <w:t>Контроль за</w:t>
      </w:r>
      <w:proofErr w:type="gramEnd"/>
      <w:r w:rsidRPr="00E93F06">
        <w:rPr>
          <w:rStyle w:val="HTML"/>
          <w:rFonts w:ascii="Arial" w:hAnsi="Arial" w:cs="Arial"/>
          <w:color w:val="000000"/>
        </w:rPr>
        <w:t xml:space="preserve"> исполнением настоящего положения возложить на заместителя главы по экономическим вопросам администрации муниципального образования «город Усть-Кут» </w:t>
      </w:r>
      <w:proofErr w:type="spellStart"/>
      <w:r w:rsidRPr="00E93F06">
        <w:rPr>
          <w:rStyle w:val="HTML"/>
          <w:rFonts w:ascii="Arial" w:hAnsi="Arial" w:cs="Arial"/>
          <w:color w:val="000000"/>
        </w:rPr>
        <w:t>Саврасову</w:t>
      </w:r>
      <w:proofErr w:type="spellEnd"/>
      <w:r w:rsidRPr="00E93F06">
        <w:rPr>
          <w:rStyle w:val="HTML"/>
          <w:rFonts w:ascii="Arial" w:hAnsi="Arial" w:cs="Arial"/>
          <w:color w:val="000000"/>
        </w:rPr>
        <w:t xml:space="preserve"> О.В.</w:t>
      </w:r>
    </w:p>
    <w:p w:rsidR="001100A6" w:rsidRPr="00E93F06" w:rsidRDefault="001100A6" w:rsidP="001100A6">
      <w:pPr>
        <w:ind w:left="15"/>
        <w:jc w:val="both"/>
        <w:rPr>
          <w:rFonts w:ascii="Arial" w:hAnsi="Arial" w:cs="Arial"/>
        </w:rPr>
      </w:pPr>
    </w:p>
    <w:p w:rsidR="001100A6" w:rsidRPr="00E93F06" w:rsidRDefault="001100A6" w:rsidP="001100A6">
      <w:pPr>
        <w:ind w:left="15"/>
        <w:jc w:val="both"/>
        <w:rPr>
          <w:rFonts w:ascii="Arial" w:hAnsi="Arial" w:cs="Arial"/>
        </w:rPr>
      </w:pPr>
      <w:r w:rsidRPr="00E93F06">
        <w:rPr>
          <w:rFonts w:ascii="Arial" w:hAnsi="Arial" w:cs="Arial"/>
        </w:rPr>
        <w:t xml:space="preserve">     </w:t>
      </w:r>
    </w:p>
    <w:p w:rsidR="001100A6" w:rsidRPr="00E93F06" w:rsidRDefault="001100A6" w:rsidP="001100A6">
      <w:pPr>
        <w:ind w:left="-720"/>
        <w:jc w:val="both"/>
        <w:rPr>
          <w:rFonts w:ascii="Arial" w:hAnsi="Arial" w:cs="Arial"/>
        </w:rPr>
      </w:pPr>
    </w:p>
    <w:p w:rsidR="001100A6" w:rsidRPr="00E93F06" w:rsidRDefault="001100A6" w:rsidP="001100A6">
      <w:pPr>
        <w:ind w:left="-720"/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 xml:space="preserve">           Глава  администрации</w:t>
      </w:r>
    </w:p>
    <w:p w:rsidR="001100A6" w:rsidRPr="00E93F06" w:rsidRDefault="001100A6" w:rsidP="001100A6">
      <w:pPr>
        <w:ind w:left="-720"/>
        <w:rPr>
          <w:rFonts w:ascii="Arial" w:hAnsi="Arial" w:cs="Arial"/>
          <w:b/>
        </w:rPr>
      </w:pPr>
      <w:r w:rsidRPr="00E93F06">
        <w:rPr>
          <w:rFonts w:ascii="Arial" w:hAnsi="Arial" w:cs="Arial"/>
          <w:b/>
        </w:rPr>
        <w:t xml:space="preserve">           муниципального образования</w:t>
      </w:r>
    </w:p>
    <w:p w:rsidR="001100A6" w:rsidRPr="00E93F06" w:rsidRDefault="001100A6" w:rsidP="001100A6">
      <w:pPr>
        <w:ind w:left="-720"/>
        <w:rPr>
          <w:rFonts w:ascii="Arial" w:hAnsi="Arial" w:cs="Arial"/>
          <w:sz w:val="20"/>
          <w:szCs w:val="20"/>
        </w:rPr>
      </w:pPr>
      <w:r w:rsidRPr="00E93F06">
        <w:rPr>
          <w:rFonts w:ascii="Arial" w:hAnsi="Arial" w:cs="Arial"/>
          <w:b/>
        </w:rPr>
        <w:t xml:space="preserve">           «город Усть-Кут»                                                                                      А.В. </w:t>
      </w:r>
      <w:proofErr w:type="spellStart"/>
      <w:r w:rsidRPr="00E93F06">
        <w:rPr>
          <w:rFonts w:ascii="Arial" w:hAnsi="Arial" w:cs="Arial"/>
          <w:b/>
        </w:rPr>
        <w:t>Душин</w:t>
      </w:r>
      <w:proofErr w:type="spellEnd"/>
      <w:r w:rsidRPr="00E93F06">
        <w:rPr>
          <w:rFonts w:ascii="Arial" w:hAnsi="Arial" w:cs="Arial"/>
          <w:sz w:val="20"/>
          <w:szCs w:val="20"/>
        </w:rPr>
        <w:t xml:space="preserve"> </w:t>
      </w:r>
    </w:p>
    <w:p w:rsidR="001100A6" w:rsidRPr="00E93F06" w:rsidRDefault="001100A6" w:rsidP="001100A6">
      <w:pPr>
        <w:tabs>
          <w:tab w:val="left" w:pos="6120"/>
        </w:tabs>
        <w:ind w:left="-720"/>
        <w:rPr>
          <w:rFonts w:ascii="Arial" w:hAnsi="Arial" w:cs="Arial"/>
          <w:sz w:val="20"/>
          <w:szCs w:val="20"/>
        </w:rPr>
      </w:pPr>
    </w:p>
    <w:p w:rsidR="001100A6" w:rsidRPr="00E93F06" w:rsidRDefault="001100A6" w:rsidP="001100A6">
      <w:pPr>
        <w:tabs>
          <w:tab w:val="left" w:pos="6120"/>
        </w:tabs>
        <w:ind w:left="-720"/>
        <w:rPr>
          <w:rFonts w:ascii="Arial" w:hAnsi="Arial" w:cs="Arial"/>
          <w:sz w:val="20"/>
          <w:szCs w:val="20"/>
        </w:rPr>
      </w:pPr>
    </w:p>
    <w:p w:rsidR="001100A6" w:rsidRDefault="001100A6" w:rsidP="001100A6">
      <w:pPr>
        <w:tabs>
          <w:tab w:val="left" w:pos="6120"/>
        </w:tabs>
        <w:ind w:left="-720"/>
        <w:rPr>
          <w:sz w:val="20"/>
          <w:szCs w:val="20"/>
        </w:rPr>
      </w:pPr>
    </w:p>
    <w:p w:rsidR="001100A6" w:rsidRDefault="001100A6" w:rsidP="001100A6">
      <w:pPr>
        <w:ind w:left="-7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1100A6" w:rsidRDefault="001100A6" w:rsidP="001100A6">
      <w:pPr>
        <w:ind w:left="-720"/>
        <w:jc w:val="both"/>
        <w:rPr>
          <w:b/>
        </w:rPr>
      </w:pPr>
    </w:p>
    <w:p w:rsidR="001100A6" w:rsidRDefault="001100A6" w:rsidP="001100A6">
      <w:pPr>
        <w:ind w:left="-720"/>
        <w:jc w:val="both"/>
        <w:rPr>
          <w:b/>
        </w:rPr>
      </w:pPr>
    </w:p>
    <w:p w:rsidR="001100A6" w:rsidRPr="001100A6" w:rsidRDefault="001100A6" w:rsidP="001100A6">
      <w:pPr>
        <w:ind w:left="7650" w:right="15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100A6">
        <w:rPr>
          <w:rFonts w:ascii="Courier New" w:hAnsi="Courier New" w:cs="Courier New"/>
          <w:b/>
          <w:bCs/>
          <w:sz w:val="18"/>
          <w:szCs w:val="18"/>
        </w:rPr>
        <w:lastRenderedPageBreak/>
        <w:t>Приложение№</w:t>
      </w:r>
      <w:proofErr w:type="spellEnd"/>
      <w:r w:rsidRPr="001100A6">
        <w:rPr>
          <w:rFonts w:ascii="Courier New" w:hAnsi="Courier New" w:cs="Courier New"/>
          <w:b/>
          <w:bCs/>
          <w:sz w:val="18"/>
          <w:szCs w:val="18"/>
        </w:rPr>
        <w:t xml:space="preserve"> 1 </w:t>
      </w:r>
      <w:r w:rsidRPr="001100A6">
        <w:rPr>
          <w:rFonts w:ascii="Courier New" w:hAnsi="Courier New" w:cs="Courier New"/>
          <w:sz w:val="18"/>
          <w:szCs w:val="18"/>
        </w:rPr>
        <w:t>к постановлению   главы  муниципального образования «город Усть-Кут»</w:t>
      </w:r>
    </w:p>
    <w:p w:rsidR="001100A6" w:rsidRPr="001100A6" w:rsidRDefault="001100A6" w:rsidP="001100A6">
      <w:pPr>
        <w:tabs>
          <w:tab w:val="left" w:pos="5940"/>
        </w:tabs>
        <w:ind w:left="7650" w:right="15"/>
        <w:rPr>
          <w:rFonts w:ascii="Courier New" w:hAnsi="Courier New" w:cs="Courier New"/>
          <w:sz w:val="18"/>
          <w:szCs w:val="18"/>
        </w:rPr>
      </w:pPr>
      <w:r w:rsidRPr="001100A6">
        <w:rPr>
          <w:rFonts w:ascii="Courier New" w:hAnsi="Courier New" w:cs="Courier New"/>
          <w:sz w:val="18"/>
          <w:szCs w:val="18"/>
        </w:rPr>
        <w:t>от «     » ________ 2017г.  № _____</w:t>
      </w:r>
    </w:p>
    <w:p w:rsidR="001100A6" w:rsidRPr="001100A6" w:rsidRDefault="001100A6" w:rsidP="001100A6">
      <w:pPr>
        <w:ind w:right="15"/>
        <w:jc w:val="right"/>
        <w:rPr>
          <w:rFonts w:ascii="Courier New" w:hAnsi="Courier New" w:cs="Courier New"/>
          <w:sz w:val="18"/>
          <w:szCs w:val="18"/>
        </w:rPr>
      </w:pPr>
    </w:p>
    <w:p w:rsidR="001100A6" w:rsidRDefault="001100A6" w:rsidP="001100A6">
      <w:pPr>
        <w:ind w:right="15"/>
        <w:jc w:val="right"/>
      </w:pPr>
    </w:p>
    <w:p w:rsidR="001100A6" w:rsidRDefault="001100A6" w:rsidP="001100A6">
      <w:pPr>
        <w:ind w:right="15"/>
        <w:jc w:val="right"/>
      </w:pPr>
    </w:p>
    <w:p w:rsidR="001100A6" w:rsidRDefault="001100A6" w:rsidP="001100A6">
      <w:pPr>
        <w:ind w:right="15"/>
        <w:jc w:val="right"/>
      </w:pPr>
    </w:p>
    <w:p w:rsidR="001100A6" w:rsidRPr="007576A6" w:rsidRDefault="001100A6" w:rsidP="001100A6">
      <w:pPr>
        <w:ind w:right="15"/>
        <w:jc w:val="center"/>
        <w:rPr>
          <w:rFonts w:ascii="Arial" w:hAnsi="Arial" w:cs="Arial"/>
          <w:b/>
          <w:bCs/>
        </w:rPr>
      </w:pPr>
      <w:r w:rsidRPr="007576A6">
        <w:rPr>
          <w:rFonts w:ascii="Arial" w:hAnsi="Arial" w:cs="Arial"/>
          <w:b/>
          <w:bCs/>
        </w:rPr>
        <w:t xml:space="preserve">    Положение о порядке предоставления субсидий  </w:t>
      </w:r>
    </w:p>
    <w:p w:rsidR="001100A6" w:rsidRPr="007576A6" w:rsidRDefault="001100A6" w:rsidP="001100A6">
      <w:pPr>
        <w:autoSpaceDE w:val="0"/>
        <w:ind w:right="15"/>
        <w:jc w:val="center"/>
        <w:rPr>
          <w:rFonts w:ascii="Arial" w:hAnsi="Arial" w:cs="Arial"/>
          <w:b/>
          <w:bCs/>
        </w:rPr>
      </w:pPr>
      <w:r w:rsidRPr="007576A6">
        <w:rPr>
          <w:rFonts w:ascii="Arial" w:hAnsi="Arial" w:cs="Arial"/>
          <w:b/>
          <w:bCs/>
        </w:rPr>
        <w:t xml:space="preserve">социально ориентированным некоммерческим организациям </w:t>
      </w:r>
    </w:p>
    <w:p w:rsidR="001100A6" w:rsidRPr="007576A6" w:rsidRDefault="001100A6" w:rsidP="001100A6">
      <w:pPr>
        <w:autoSpaceDE w:val="0"/>
        <w:ind w:right="15"/>
        <w:jc w:val="center"/>
        <w:rPr>
          <w:rFonts w:ascii="Arial" w:eastAsia="Arial CYR" w:hAnsi="Arial" w:cs="Arial"/>
          <w:b/>
          <w:bCs/>
        </w:rPr>
      </w:pPr>
      <w:r w:rsidRPr="007576A6">
        <w:rPr>
          <w:rFonts w:ascii="Arial" w:hAnsi="Arial" w:cs="Arial"/>
          <w:b/>
          <w:bCs/>
        </w:rPr>
        <w:t>из бюджета  муниципального образования «город Усть-Кут»</w:t>
      </w:r>
    </w:p>
    <w:p w:rsidR="001100A6" w:rsidRPr="007576A6" w:rsidRDefault="001100A6" w:rsidP="001100A6">
      <w:pPr>
        <w:autoSpaceDE w:val="0"/>
        <w:ind w:right="15"/>
        <w:jc w:val="center"/>
        <w:rPr>
          <w:rFonts w:ascii="Arial" w:eastAsia="Arial CYR" w:hAnsi="Arial" w:cs="Arial"/>
          <w:b/>
          <w:bCs/>
        </w:rPr>
      </w:pPr>
    </w:p>
    <w:p w:rsidR="001100A6" w:rsidRPr="007576A6" w:rsidRDefault="001100A6" w:rsidP="001100A6">
      <w:pPr>
        <w:autoSpaceDE w:val="0"/>
        <w:ind w:right="15"/>
        <w:jc w:val="center"/>
        <w:rPr>
          <w:rFonts w:ascii="Arial" w:eastAsia="Arial CYR" w:hAnsi="Arial" w:cs="Arial"/>
        </w:rPr>
      </w:pPr>
      <w:r w:rsidRPr="007576A6">
        <w:rPr>
          <w:rFonts w:ascii="Arial" w:hAnsi="Arial" w:cs="Arial"/>
          <w:b/>
          <w:bCs/>
        </w:rPr>
        <w:t>1.Общие положения</w:t>
      </w:r>
    </w:p>
    <w:p w:rsidR="001100A6" w:rsidRPr="007576A6" w:rsidRDefault="001100A6" w:rsidP="001100A6">
      <w:pPr>
        <w:autoSpaceDE w:val="0"/>
        <w:ind w:right="15"/>
        <w:rPr>
          <w:rFonts w:ascii="Arial" w:eastAsia="Arial CYR" w:hAnsi="Arial" w:cs="Arial"/>
        </w:rPr>
      </w:pP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eastAsia="Arial CYR" w:hAnsi="Arial" w:cs="Arial"/>
        </w:rPr>
        <w:t xml:space="preserve">   </w:t>
      </w:r>
      <w:r w:rsidRPr="007576A6">
        <w:rPr>
          <w:rFonts w:ascii="Arial" w:hAnsi="Arial" w:cs="Arial"/>
        </w:rPr>
        <w:t>1.1. Настоящее положение разработано в рамках реализации муниципальной целевой программы «Поддержка социально ориентированных некоммерческих организаций муниципального образования «город Усть-Кут» и определяет условия и порядок предоставления  субсидии из бюджета муниципального образования «город Усть-Кут» социально ориентированным некоммерческим организациям (далее – Организации),  а также порядок возврата субсидии в случае нарушения условий, установленных при их предоставлении.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1.2. Субсидия предоставляется в пределах бюджетных ассигнований и лимитов бюджетных обязательств, предусмотренных в бюджете муниципального образования «город Усть-Кут» на текущий финансовый год получателю бюджетных средств – Администрации муниципального образования «город Усть-Кут» (далее – Администрация). 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  <w:b/>
          <w:bCs/>
        </w:rPr>
      </w:pPr>
      <w:r w:rsidRPr="007576A6">
        <w:rPr>
          <w:rFonts w:ascii="Arial" w:hAnsi="Arial" w:cs="Arial"/>
        </w:rPr>
        <w:t xml:space="preserve">    </w:t>
      </w:r>
    </w:p>
    <w:p w:rsidR="001100A6" w:rsidRPr="007576A6" w:rsidRDefault="001100A6" w:rsidP="001100A6">
      <w:pPr>
        <w:autoSpaceDE w:val="0"/>
        <w:ind w:right="15"/>
        <w:jc w:val="center"/>
        <w:rPr>
          <w:rFonts w:ascii="Arial" w:hAnsi="Arial" w:cs="Arial"/>
          <w:b/>
          <w:bCs/>
        </w:rPr>
      </w:pPr>
      <w:r w:rsidRPr="007576A6">
        <w:rPr>
          <w:rFonts w:ascii="Arial" w:hAnsi="Arial" w:cs="Arial"/>
          <w:b/>
          <w:bCs/>
        </w:rPr>
        <w:t xml:space="preserve">                   2. Цели предоставления субсидии</w:t>
      </w:r>
    </w:p>
    <w:p w:rsidR="001100A6" w:rsidRPr="007576A6" w:rsidRDefault="001100A6" w:rsidP="001100A6">
      <w:pPr>
        <w:autoSpaceDE w:val="0"/>
        <w:ind w:right="15"/>
        <w:jc w:val="center"/>
        <w:rPr>
          <w:rFonts w:ascii="Arial" w:hAnsi="Arial" w:cs="Arial"/>
        </w:rPr>
      </w:pPr>
      <w:r w:rsidRPr="007576A6">
        <w:rPr>
          <w:rFonts w:ascii="Arial" w:hAnsi="Arial" w:cs="Arial"/>
          <w:b/>
          <w:bCs/>
        </w:rPr>
        <w:t xml:space="preserve">               и категории лиц, имеющих право на получение субсидии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hAnsi="Arial" w:cs="Arial"/>
        </w:rPr>
        <w:t xml:space="preserve">      2.1. Субсидии предоставляются на безвозмездной и безвозвратной основе в целях реализации мероприятий, соответствующих целям создания Организации, предусмотренных в ее Уставе,  а также в целях формирования  материально-технической базы Организации.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eastAsia="Times New Roman CYR" w:hAnsi="Arial" w:cs="Arial"/>
        </w:rPr>
        <w:t xml:space="preserve">      </w:t>
      </w:r>
      <w:r w:rsidRPr="007576A6">
        <w:rPr>
          <w:rFonts w:ascii="Arial" w:hAnsi="Arial" w:cs="Arial"/>
        </w:rPr>
        <w:t xml:space="preserve">2.2. </w:t>
      </w:r>
      <w:proofErr w:type="gramStart"/>
      <w:r w:rsidRPr="007576A6">
        <w:rPr>
          <w:rFonts w:ascii="Arial" w:hAnsi="Arial" w:cs="Arial"/>
        </w:rPr>
        <w:t>Право на получение субсидии имеют  некоммерческие организации, зарегистрированные в установленном законом порядке, осуществляющие свою деятельность в области обеспечения социальной адаптации инвалидов и пенсионеров, охраны объектов и территорий, мест захоронений, имеющих историческое и культурное значение, распространения общественного самоуправления, повышения престижа многодетных семей, в области  образования и пропаганды здорового образа жизни, физической культуры и спорта, охраны окружающей среды, охраны общественного порядка и</w:t>
      </w:r>
      <w:proofErr w:type="gramEnd"/>
      <w:r w:rsidRPr="007576A6">
        <w:rPr>
          <w:rFonts w:ascii="Arial" w:hAnsi="Arial" w:cs="Arial"/>
        </w:rPr>
        <w:t xml:space="preserve"> </w:t>
      </w:r>
      <w:proofErr w:type="gramStart"/>
      <w:r w:rsidRPr="007576A6">
        <w:rPr>
          <w:rFonts w:ascii="Arial" w:hAnsi="Arial" w:cs="Arial"/>
        </w:rPr>
        <w:t>оказания содействия органам, уполномоченным осуществлять охрану общественного порядка, а также осуществляющие территориальное общественное самоуправление, в отношении которых не установлены  факты нецелевого и неэффективного использования ранее предоставленных бюджетных средств муниципального образования «город Усть-Кут», не возбуждена процедура несостоятельности (банкротства), не находящиеся в процессе реорганизации, ликвидации, не</w:t>
      </w:r>
      <w:r>
        <w:rPr>
          <w:rFonts w:ascii="Arial" w:hAnsi="Arial" w:cs="Arial"/>
        </w:rPr>
        <w:t xml:space="preserve"> и</w:t>
      </w:r>
      <w:r w:rsidRPr="007576A6">
        <w:rPr>
          <w:rFonts w:ascii="Arial" w:hAnsi="Arial" w:cs="Arial"/>
        </w:rPr>
        <w:t xml:space="preserve">меющие задолженности в бюджеты всех уровней, а также не </w:t>
      </w:r>
      <w:r w:rsidRPr="007576A6">
        <w:rPr>
          <w:rFonts w:ascii="Arial" w:hAnsi="Arial" w:cs="Arial"/>
        </w:rPr>
        <w:lastRenderedPageBreak/>
        <w:t>являющиеся получателями субсидии на поддержку социально ориентированных</w:t>
      </w:r>
      <w:proofErr w:type="gramEnd"/>
      <w:r w:rsidRPr="007576A6">
        <w:rPr>
          <w:rFonts w:ascii="Arial" w:hAnsi="Arial" w:cs="Arial"/>
        </w:rPr>
        <w:t xml:space="preserve"> некоммерческих организаций из бюджета муниципального образования «город Усть-Кут» в предшествующем финансовом году. 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</w:p>
    <w:p w:rsidR="001100A6" w:rsidRPr="007576A6" w:rsidRDefault="001100A6" w:rsidP="001100A6">
      <w:pPr>
        <w:autoSpaceDE w:val="0"/>
        <w:ind w:right="15"/>
        <w:rPr>
          <w:rFonts w:ascii="Arial" w:hAnsi="Arial" w:cs="Arial"/>
          <w:b/>
          <w:bCs/>
          <w:color w:val="000000"/>
        </w:rPr>
      </w:pPr>
      <w:r w:rsidRPr="007576A6">
        <w:rPr>
          <w:rFonts w:ascii="Arial" w:eastAsia="Arial CYR" w:hAnsi="Arial" w:cs="Arial"/>
        </w:rPr>
        <w:t xml:space="preserve">                                     </w:t>
      </w:r>
      <w:r w:rsidRPr="007576A6">
        <w:rPr>
          <w:rFonts w:ascii="Arial" w:hAnsi="Arial" w:cs="Arial"/>
        </w:rPr>
        <w:t xml:space="preserve">      </w:t>
      </w:r>
      <w:r w:rsidRPr="007576A6">
        <w:rPr>
          <w:rFonts w:ascii="Arial" w:hAnsi="Arial" w:cs="Arial"/>
          <w:color w:val="000000"/>
        </w:rPr>
        <w:t xml:space="preserve"> </w:t>
      </w:r>
      <w:r w:rsidRPr="007576A6">
        <w:rPr>
          <w:rFonts w:ascii="Arial" w:hAnsi="Arial" w:cs="Arial"/>
          <w:b/>
          <w:bCs/>
          <w:color w:val="000000"/>
        </w:rPr>
        <w:t>3.</w:t>
      </w:r>
      <w:r w:rsidRPr="007576A6">
        <w:rPr>
          <w:rFonts w:ascii="Arial" w:hAnsi="Arial" w:cs="Arial"/>
          <w:color w:val="000000"/>
        </w:rPr>
        <w:t xml:space="preserve"> </w:t>
      </w:r>
      <w:r w:rsidRPr="007576A6">
        <w:rPr>
          <w:rFonts w:ascii="Arial" w:hAnsi="Arial" w:cs="Arial"/>
          <w:b/>
          <w:bCs/>
          <w:color w:val="000000"/>
        </w:rPr>
        <w:t>Процедура проведения конкурса</w:t>
      </w:r>
    </w:p>
    <w:p w:rsidR="001100A6" w:rsidRPr="007576A6" w:rsidRDefault="001100A6" w:rsidP="001100A6">
      <w:pPr>
        <w:ind w:right="15"/>
        <w:jc w:val="center"/>
        <w:rPr>
          <w:rFonts w:ascii="Arial" w:hAnsi="Arial" w:cs="Arial"/>
          <w:color w:val="000000"/>
        </w:rPr>
      </w:pPr>
      <w:r w:rsidRPr="007576A6">
        <w:rPr>
          <w:rFonts w:ascii="Arial" w:hAnsi="Arial" w:cs="Arial"/>
          <w:b/>
          <w:bCs/>
          <w:color w:val="000000"/>
        </w:rPr>
        <w:t xml:space="preserve"> и требования к заявке на участие в конкурсе</w:t>
      </w:r>
    </w:p>
    <w:p w:rsidR="001100A6" w:rsidRPr="007576A6" w:rsidRDefault="001100A6" w:rsidP="001100A6">
      <w:pPr>
        <w:autoSpaceDE w:val="0"/>
        <w:ind w:right="15"/>
        <w:jc w:val="center"/>
        <w:rPr>
          <w:rFonts w:ascii="Arial" w:hAnsi="Arial" w:cs="Arial"/>
          <w:color w:val="000000"/>
        </w:rPr>
      </w:pP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eastAsia="Times New Roman CYR" w:hAnsi="Arial" w:cs="Arial"/>
        </w:rPr>
        <w:t xml:space="preserve">   </w:t>
      </w:r>
      <w:r w:rsidRPr="007576A6">
        <w:rPr>
          <w:rFonts w:ascii="Arial" w:hAnsi="Arial" w:cs="Arial"/>
        </w:rPr>
        <w:t xml:space="preserve">3.1.  Извещение о проведении конкурса размещается на </w:t>
      </w:r>
      <w:hyperlink r:id="rId7" w:history="1">
        <w:r w:rsidRPr="007576A6">
          <w:rPr>
            <w:rStyle w:val="a3"/>
            <w:rFonts w:ascii="Arial" w:hAnsi="Arial" w:cs="Arial"/>
          </w:rPr>
          <w:t>официальном сайте</w:t>
        </w:r>
      </w:hyperlink>
      <w:r w:rsidRPr="007576A6">
        <w:rPr>
          <w:rFonts w:ascii="Arial" w:hAnsi="Arial" w:cs="Arial"/>
          <w:color w:val="000000"/>
        </w:rPr>
        <w:t xml:space="preserve"> </w:t>
      </w:r>
      <w:r w:rsidRPr="007576A6">
        <w:rPr>
          <w:rFonts w:ascii="Arial" w:hAnsi="Arial" w:cs="Arial"/>
        </w:rPr>
        <w:t xml:space="preserve">администрации муниципального образования "город Усть-Кут" в сети Интернет не </w:t>
      </w:r>
      <w:proofErr w:type="gramStart"/>
      <w:r w:rsidRPr="007576A6">
        <w:rPr>
          <w:rFonts w:ascii="Arial" w:hAnsi="Arial" w:cs="Arial"/>
        </w:rPr>
        <w:t>позднее</w:t>
      </w:r>
      <w:proofErr w:type="gramEnd"/>
      <w:r w:rsidRPr="007576A6">
        <w:rPr>
          <w:rFonts w:ascii="Arial" w:hAnsi="Arial" w:cs="Arial"/>
        </w:rPr>
        <w:t xml:space="preserve"> чем за 5 дней до начала срока приема заявок на участие в конкурсе и включает: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eastAsia="Times New Roman CYR" w:hAnsi="Arial" w:cs="Arial"/>
        </w:rPr>
        <w:t xml:space="preserve">      - </w:t>
      </w:r>
      <w:r w:rsidRPr="007576A6">
        <w:rPr>
          <w:rFonts w:ascii="Arial" w:hAnsi="Arial" w:cs="Arial"/>
        </w:rPr>
        <w:t>наименование конкурса;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eastAsia="Times New Roman CYR" w:hAnsi="Arial" w:cs="Arial"/>
        </w:rPr>
        <w:t xml:space="preserve">      - </w:t>
      </w:r>
      <w:r w:rsidRPr="007576A6">
        <w:rPr>
          <w:rFonts w:ascii="Arial" w:hAnsi="Arial" w:cs="Arial"/>
        </w:rPr>
        <w:t>сроки приема заявок на участие в конкурсе;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eastAsia="Times New Roman CYR" w:hAnsi="Arial" w:cs="Arial"/>
        </w:rPr>
        <w:t xml:space="preserve">      - </w:t>
      </w:r>
      <w:r w:rsidRPr="007576A6">
        <w:rPr>
          <w:rFonts w:ascii="Arial" w:hAnsi="Arial" w:cs="Arial"/>
        </w:rPr>
        <w:t>время и место приема заявок на участие в конкурсе</w:t>
      </w:r>
      <w:r w:rsidRPr="007576A6">
        <w:rPr>
          <w:rFonts w:ascii="Arial" w:eastAsia="Times New Roman CYR" w:hAnsi="Arial" w:cs="Arial"/>
        </w:rPr>
        <w:t>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eastAsia="Times New Roman CYR" w:hAnsi="Arial" w:cs="Arial"/>
        </w:rPr>
        <w:t xml:space="preserve">      - </w:t>
      </w:r>
      <w:r w:rsidRPr="007576A6">
        <w:rPr>
          <w:rFonts w:ascii="Arial" w:hAnsi="Arial" w:cs="Arial"/>
        </w:rPr>
        <w:t>почтовый адрес для направления заявок на участие в конкурсе;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eastAsia="Times New Roman CYR" w:hAnsi="Arial" w:cs="Arial"/>
        </w:rPr>
        <w:t xml:space="preserve">   - </w:t>
      </w:r>
      <w:r w:rsidRPr="007576A6">
        <w:rPr>
          <w:rFonts w:ascii="Arial" w:hAnsi="Arial" w:cs="Arial"/>
        </w:rPr>
        <w:t>контактные телефоны для получения консультаций по вопросам подготовки заявок на участие в конкурсе.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Times New Roman CYR" w:hAnsi="Arial" w:cs="Arial"/>
        </w:rPr>
      </w:pPr>
      <w:r w:rsidRPr="007576A6">
        <w:rPr>
          <w:rFonts w:ascii="Arial" w:eastAsia="Times New Roman CYR" w:hAnsi="Arial" w:cs="Arial"/>
        </w:rPr>
        <w:t xml:space="preserve">  </w:t>
      </w:r>
      <w:r w:rsidRPr="007576A6">
        <w:rPr>
          <w:rFonts w:ascii="Arial" w:hAnsi="Arial" w:cs="Arial"/>
        </w:rPr>
        <w:t>3.2. Для участия в конкурсе социально ориентированной некоммерческой организации необходимо представить в администрацию муниципального образования "город Усть-Кут" документы, включающие в себя: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eastAsia="Times New Roman CYR" w:hAnsi="Arial" w:cs="Arial"/>
        </w:rPr>
        <w:t xml:space="preserve">  </w:t>
      </w:r>
      <w:r w:rsidRPr="007576A6">
        <w:rPr>
          <w:rFonts w:ascii="Arial" w:hAnsi="Arial" w:cs="Arial"/>
        </w:rPr>
        <w:t xml:space="preserve">1) заявку на участие в конкурсе на получение субсидии </w:t>
      </w:r>
      <w:proofErr w:type="gramStart"/>
      <w:r w:rsidRPr="007576A6">
        <w:rPr>
          <w:rFonts w:ascii="Arial" w:hAnsi="Arial" w:cs="Arial"/>
        </w:rPr>
        <w:t>(</w:t>
      </w:r>
      <w:r w:rsidRPr="007576A6">
        <w:rPr>
          <w:rFonts w:ascii="Arial" w:eastAsia="Times New Roman CYR" w:hAnsi="Arial" w:cs="Arial"/>
        </w:rPr>
        <w:t xml:space="preserve"> </w:t>
      </w:r>
      <w:proofErr w:type="gramEnd"/>
      <w:r w:rsidRPr="007576A6">
        <w:rPr>
          <w:rFonts w:ascii="Arial" w:eastAsia="Times New Roman CYR" w:hAnsi="Arial" w:cs="Arial"/>
        </w:rPr>
        <w:t>Приложение № 1</w:t>
      </w:r>
      <w:r w:rsidRPr="007576A6">
        <w:rPr>
          <w:rFonts w:ascii="Arial" w:hAnsi="Arial" w:cs="Arial"/>
        </w:rPr>
        <w:t xml:space="preserve">  к Положению).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eastAsia="Times New Roman CYR" w:hAnsi="Arial" w:cs="Arial"/>
        </w:rPr>
      </w:pPr>
      <w:r w:rsidRPr="007576A6">
        <w:rPr>
          <w:rFonts w:ascii="Arial" w:hAnsi="Arial" w:cs="Arial"/>
        </w:rPr>
        <w:t xml:space="preserve">  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eastAsia="Times New Roman CYR" w:hAnsi="Arial" w:cs="Arial"/>
        </w:rPr>
        <w:t xml:space="preserve">   </w:t>
      </w:r>
      <w:r w:rsidRPr="007576A6">
        <w:rPr>
          <w:rFonts w:ascii="Arial" w:hAnsi="Arial" w:cs="Arial"/>
        </w:rPr>
        <w:t>2) копию устава организации;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3) копию свидетельства о регистрации;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4)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5) выписка из ЕГРЮЛ, выданная не ранее, чем за три месяца до подачи заявки.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6) справка МИФНС России № 13 по Иркутской области о состоянии расчетов по налогам на момент подачи документов;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7) программа Организации на текущий год, утвержденная руководителем Организации, и согласованная  учредителем (общим собранием учредителей).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Программа должна предусматривать: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- социально-демографические группы населения, на которые направлена реализация программы;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- предполагаемое количество участников программы;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- основные этапы реализации программы;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- содержание мероприятий программы;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- календарный план реализации мероприятий программы;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-  смета программы.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lastRenderedPageBreak/>
        <w:t xml:space="preserve">   3.3. Одна социально ориентированная некоммерческая организация подает  одну заявку.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3.4. Заявка на участие в конкурсе представляется на бумажном и электронном носителе.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3.5. Все листы заявки на участие в конкурсе должны быть прошиты и пронумерованы. </w:t>
      </w:r>
    </w:p>
    <w:p w:rsidR="001100A6" w:rsidRPr="007576A6" w:rsidRDefault="001100A6" w:rsidP="001100A6">
      <w:pPr>
        <w:autoSpaceDE w:val="0"/>
        <w:ind w:right="15" w:firstLine="240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3.6.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муниципального образования "город Усть-Кут".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3.7. Заявка на участие в конкурсе представляется в администрацию муниципального образования "город Усть-Кут" непосредственно или направляется почтовым отправлением.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3.8. Заявки на участие в конкурсе, поступившие в администрацию муниципального образования "город Усть-Кут" в течение срока приема заявок, регистрируются и передаются в конкурсную комиссию, которая создается распоряжением главы администрации муниципального образования "город Усть-Кут" (далее - конкурсная комиссия).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3.9. Заявка на участие в конкурсе может быть отозвана до окончания срока приема заявок путем направления представившей ее социально ориентированной некоммерческой организацией соответствующего обращения в администрацию муниципального образования "город Усть-Кут".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 Отозванные заявки не учитываются при определении количества заявок, представленных на участие в конкурсе.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3.10.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пунктами 3.2.-3.7. настоящего Положения. В случае отказа в допуске социально ориентированной некоммерческой организации  к участию в конкурсном отборе ей  направляется конкурсной комиссией мотивированный отказ об этом. 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3.11. Социально ориентированная некоммерческая организация, подавшая заявку на участие в конкурсе, не допускается к участию в нем, если: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- организация не соответствует пунктам 2.1.-2.2. настоящего Положения;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- организацией  представлено более одной заявки;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- представленная организацией заявка не соответствует требованиям, установленным настоящим Положением;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- цели, для осуществления которых запрашивается субсидия,  не соответствуют п. 2.1. настоящего Положения;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- заявка поступила в администрацию муниципального образования "город Усть-Кут" (в том числе по почте) после окончания срока приема заявок.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3.12.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3.13. В срок не более 20 рабочих дней после окончания срока приема заявок на участие в конкурсе  конкурсная комиссия оценивает заявки, представленные участниками конкурса, по 10-балльной шкале по критериям, указанным в  разделе 4 настоящего Положения. Об итогах проведенного конкурса конкурсной комиссией составляется протокол, который размещается на </w:t>
      </w:r>
      <w:hyperlink r:id="rId8" w:history="1">
        <w:r w:rsidRPr="007576A6">
          <w:rPr>
            <w:rStyle w:val="a3"/>
            <w:rFonts w:ascii="Arial" w:hAnsi="Arial" w:cs="Arial"/>
          </w:rPr>
          <w:t>сайте</w:t>
        </w:r>
      </w:hyperlink>
      <w:r w:rsidRPr="007576A6">
        <w:rPr>
          <w:rFonts w:ascii="Arial" w:hAnsi="Arial" w:cs="Arial"/>
        </w:rPr>
        <w:t xml:space="preserve"> администрации муниципального образования "город Усть-Кут" в сети Интернет в двухдневный срок после дня его подписания.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lastRenderedPageBreak/>
        <w:t xml:space="preserve">    Оценка представленной заявки  производится конкурсной комиссией путем сложения баллов по каждому критерию, указанному в настоящем Положении.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Оценка представленных заявок проводится конкурсной комиссией без участия заявителей.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  <w:color w:val="000000"/>
        </w:rPr>
      </w:pPr>
      <w:r w:rsidRPr="007576A6">
        <w:rPr>
          <w:rFonts w:ascii="Arial" w:hAnsi="Arial" w:cs="Arial"/>
        </w:rPr>
        <w:t xml:space="preserve">    3.14. П</w:t>
      </w:r>
      <w:r w:rsidRPr="007576A6">
        <w:rPr>
          <w:rFonts w:ascii="Arial" w:hAnsi="Arial" w:cs="Arial"/>
          <w:color w:val="000000"/>
        </w:rPr>
        <w:t xml:space="preserve">раво на получение субсидии приобретают все участники конкурса в соответствии с набранным суммарным количеством баллов. </w:t>
      </w:r>
    </w:p>
    <w:p w:rsidR="001100A6" w:rsidRPr="007576A6" w:rsidRDefault="001100A6" w:rsidP="001100A6">
      <w:pPr>
        <w:ind w:right="15"/>
        <w:jc w:val="both"/>
        <w:rPr>
          <w:rFonts w:ascii="Arial" w:hAnsi="Arial" w:cs="Arial"/>
          <w:color w:val="000000"/>
        </w:rPr>
      </w:pPr>
      <w:r w:rsidRPr="007576A6">
        <w:rPr>
          <w:rFonts w:ascii="Arial" w:hAnsi="Arial" w:cs="Arial"/>
          <w:color w:val="000000"/>
        </w:rPr>
        <w:t xml:space="preserve">  3.15. Суммы предоставляемых субсидий  определяются путем пропорционального распределения  предусмотренных в бюджете муниципального образования «город Усть-Кут» бюджетных ассигнований на соответствующие цели на финансовый год между  участниками конкурса в соответствии с набранным каждым участником суммарным количеством баллов.    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  <w:b/>
          <w:bCs/>
        </w:rPr>
      </w:pPr>
      <w:r w:rsidRPr="007576A6">
        <w:rPr>
          <w:rFonts w:ascii="Arial" w:hAnsi="Arial" w:cs="Arial"/>
          <w:color w:val="000000"/>
        </w:rPr>
        <w:t xml:space="preserve">      3.16. </w:t>
      </w:r>
      <w:r w:rsidRPr="007576A6">
        <w:rPr>
          <w:rFonts w:ascii="Arial" w:hAnsi="Arial" w:cs="Arial"/>
        </w:rPr>
        <w:t xml:space="preserve">Предоставление субсидий  осуществляется на основании соглашения о предоставлении субсидии, заключаемого между Администрацией муниципального образования «город Усть-Кут» и </w:t>
      </w:r>
      <w:r w:rsidRPr="007576A6">
        <w:rPr>
          <w:rFonts w:ascii="Arial" w:hAnsi="Arial" w:cs="Arial"/>
          <w:color w:val="000000"/>
        </w:rPr>
        <w:t>социально ориентированной некоммерческой организацией.</w:t>
      </w:r>
      <w:r w:rsidRPr="007576A6">
        <w:rPr>
          <w:rFonts w:ascii="Arial" w:hAnsi="Arial" w:cs="Arial"/>
        </w:rPr>
        <w:t xml:space="preserve">             </w:t>
      </w:r>
    </w:p>
    <w:p w:rsidR="001100A6" w:rsidRPr="007576A6" w:rsidRDefault="001100A6" w:rsidP="001100A6">
      <w:pPr>
        <w:pStyle w:val="11"/>
        <w:spacing w:before="108" w:after="108"/>
        <w:ind w:right="15"/>
        <w:jc w:val="both"/>
        <w:rPr>
          <w:rFonts w:eastAsia="Times New Roman" w:cs="Arial"/>
          <w:sz w:val="24"/>
        </w:rPr>
      </w:pPr>
      <w:r w:rsidRPr="007576A6">
        <w:rPr>
          <w:rFonts w:eastAsia="Times New Roman" w:cs="Arial"/>
          <w:b/>
          <w:bCs/>
          <w:sz w:val="24"/>
        </w:rPr>
        <w:t xml:space="preserve">                              4. </w:t>
      </w:r>
      <w:r w:rsidRPr="007576A6">
        <w:rPr>
          <w:rFonts w:eastAsia="Times New Roman" w:cs="Arial"/>
          <w:b/>
          <w:bCs/>
          <w:color w:val="26282F"/>
          <w:sz w:val="24"/>
        </w:rPr>
        <w:t xml:space="preserve"> Критерии оценки заявок на участие в конкурсе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 4.1. Заявки  на участие в конкурсе оцениваются конкурсной комиссией </w:t>
      </w:r>
      <w:r w:rsidRPr="007576A6">
        <w:rPr>
          <w:rFonts w:ascii="Arial" w:eastAsia="Times New Roman CYR" w:hAnsi="Arial" w:cs="Arial"/>
        </w:rPr>
        <w:t xml:space="preserve">в отношении каждой номинации по </w:t>
      </w:r>
      <w:r w:rsidRPr="007576A6">
        <w:rPr>
          <w:rFonts w:ascii="Arial" w:hAnsi="Arial" w:cs="Arial"/>
        </w:rPr>
        <w:t>следующим критериям:</w:t>
      </w:r>
    </w:p>
    <w:tbl>
      <w:tblPr>
        <w:tblW w:w="0" w:type="auto"/>
        <w:tblInd w:w="29" w:type="dxa"/>
        <w:tblLayout w:type="fixed"/>
        <w:tblLook w:val="0000"/>
      </w:tblPr>
      <w:tblGrid>
        <w:gridCol w:w="480"/>
        <w:gridCol w:w="4200"/>
        <w:gridCol w:w="5453"/>
      </w:tblGrid>
      <w:tr w:rsidR="001100A6" w:rsidRPr="007576A6" w:rsidTr="00856C3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jc w:val="center"/>
              <w:rPr>
                <w:rFonts w:ascii="Arial" w:hAnsi="Arial" w:cs="Arial"/>
                <w:lang w:val="en-US"/>
              </w:rPr>
            </w:pPr>
            <w:r w:rsidRPr="007576A6">
              <w:rPr>
                <w:rFonts w:ascii="Arial" w:hAnsi="Arial" w:cs="Arial"/>
                <w:lang w:val="en-US"/>
              </w:rPr>
              <w:t xml:space="preserve">№ 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576A6">
              <w:rPr>
                <w:rFonts w:ascii="Arial" w:hAnsi="Arial" w:cs="Arial"/>
                <w:lang w:val="en-US"/>
              </w:rPr>
              <w:t>Критерии</w:t>
            </w:r>
            <w:proofErr w:type="spellEnd"/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jc w:val="center"/>
              <w:rPr>
                <w:rFonts w:ascii="Arial" w:hAnsi="Arial" w:cs="Arial"/>
              </w:rPr>
            </w:pPr>
            <w:proofErr w:type="spellStart"/>
            <w:r w:rsidRPr="007576A6">
              <w:rPr>
                <w:rFonts w:ascii="Arial" w:hAnsi="Arial" w:cs="Arial"/>
                <w:lang w:val="en-US"/>
              </w:rPr>
              <w:t>Оценка</w:t>
            </w:r>
            <w:proofErr w:type="spellEnd"/>
          </w:p>
        </w:tc>
      </w:tr>
      <w:tr w:rsidR="001100A6" w:rsidRPr="007576A6" w:rsidTr="00856C3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jc w:val="center"/>
              <w:rPr>
                <w:rFonts w:ascii="Arial" w:eastAsia="Times New Roman CYR" w:hAnsi="Arial" w:cs="Arial"/>
              </w:rPr>
            </w:pPr>
            <w:r w:rsidRPr="007576A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eastAsia="Times New Roman CYR" w:hAnsi="Arial" w:cs="Arial"/>
              </w:rPr>
              <w:t>Количество граждан, участвующих  в  деятельности организации.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 xml:space="preserve"> Свыше 50 граждан - 10 баллов 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 xml:space="preserve"> от 26 до 50 граждан — 6 баллов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 xml:space="preserve"> от 10 до  26 граждан - 3 балла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 xml:space="preserve"> менее 10 граждан — 0 баллов</w:t>
            </w:r>
          </w:p>
        </w:tc>
      </w:tr>
      <w:tr w:rsidR="001100A6" w:rsidRPr="007576A6" w:rsidTr="00856C3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jc w:val="center"/>
              <w:rPr>
                <w:rFonts w:ascii="Arial" w:hAnsi="Arial" w:cs="Arial"/>
                <w:lang w:val="en-US"/>
              </w:rPr>
            </w:pPr>
            <w:r w:rsidRPr="007576A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>Наличие опыта успешной деятельности (грамоты, благодарственные письма, сертификаты и др., выданные организации)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>Более 3 соответствует 10 баллам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>3 соответствует 5 баллам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>менее 3 соответствует 1 баллу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>отсутствуют - 0 баллов</w:t>
            </w:r>
          </w:p>
        </w:tc>
      </w:tr>
      <w:tr w:rsidR="001100A6" w:rsidRPr="007576A6" w:rsidTr="00856C3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jc w:val="center"/>
              <w:rPr>
                <w:rFonts w:ascii="Arial" w:hAnsi="Arial" w:cs="Arial"/>
                <w:lang w:val="en-US"/>
              </w:rPr>
            </w:pPr>
            <w:r w:rsidRPr="007576A6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hAnsi="Arial" w:cs="Arial"/>
              </w:rPr>
              <w:t xml:space="preserve">Объем  </w:t>
            </w:r>
            <w:proofErr w:type="spellStart"/>
            <w:r w:rsidRPr="007576A6">
              <w:rPr>
                <w:rFonts w:ascii="Arial" w:hAnsi="Arial" w:cs="Arial"/>
              </w:rPr>
              <w:t>софинансирования</w:t>
            </w:r>
            <w:proofErr w:type="spellEnd"/>
            <w:r w:rsidRPr="007576A6">
              <w:rPr>
                <w:rFonts w:ascii="Arial" w:hAnsi="Arial" w:cs="Arial"/>
              </w:rPr>
              <w:t xml:space="preserve"> на реализацию программы за счет средств</w:t>
            </w:r>
            <w:r w:rsidRPr="007576A6">
              <w:rPr>
                <w:rFonts w:ascii="Arial" w:eastAsia="Times New Roman CYR" w:hAnsi="Arial" w:cs="Arial"/>
              </w:rPr>
              <w:t xml:space="preserve"> организации</w:t>
            </w:r>
            <w:r w:rsidRPr="007576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0A6" w:rsidRPr="007576A6" w:rsidRDefault="001100A6" w:rsidP="00856C30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</w:rPr>
            </w:pPr>
            <w:r w:rsidRPr="007576A6">
              <w:rPr>
                <w:rFonts w:ascii="Arial" w:hAnsi="Arial" w:cs="Arial"/>
              </w:rPr>
              <w:t>Свыше 50% планируемых расходов  - 10 баллов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r w:rsidRPr="007576A6">
              <w:rPr>
                <w:rFonts w:ascii="Arial" w:eastAsia="Times New Roman CYR" w:hAnsi="Arial" w:cs="Arial"/>
              </w:rPr>
              <w:t>о</w:t>
            </w:r>
            <w:r w:rsidRPr="007576A6">
              <w:rPr>
                <w:rFonts w:ascii="Arial" w:hAnsi="Arial" w:cs="Arial"/>
              </w:rPr>
              <w:t xml:space="preserve">т 26 до 50% - 6 баллов 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  <w:lang w:val="en-US"/>
              </w:rPr>
            </w:pPr>
            <w:r w:rsidRPr="007576A6">
              <w:rPr>
                <w:rFonts w:ascii="Arial" w:hAnsi="Arial" w:cs="Arial"/>
                <w:lang w:val="en-US"/>
              </w:rPr>
              <w:t xml:space="preserve">25% - 3 </w:t>
            </w:r>
            <w:r w:rsidRPr="007576A6">
              <w:rPr>
                <w:rFonts w:ascii="Arial" w:hAnsi="Arial" w:cs="Arial"/>
              </w:rPr>
              <w:t>балла</w:t>
            </w:r>
          </w:p>
          <w:p w:rsidR="001100A6" w:rsidRPr="007576A6" w:rsidRDefault="001100A6" w:rsidP="00856C30">
            <w:pPr>
              <w:autoSpaceDE w:val="0"/>
              <w:ind w:right="15"/>
              <w:rPr>
                <w:rFonts w:ascii="Arial" w:hAnsi="Arial" w:cs="Arial"/>
              </w:rPr>
            </w:pPr>
            <w:proofErr w:type="spellStart"/>
            <w:r w:rsidRPr="007576A6">
              <w:rPr>
                <w:rFonts w:ascii="Arial" w:hAnsi="Arial" w:cs="Arial"/>
                <w:lang w:val="en-US"/>
              </w:rPr>
              <w:t>Менее</w:t>
            </w:r>
            <w:proofErr w:type="spellEnd"/>
            <w:r w:rsidRPr="007576A6">
              <w:rPr>
                <w:rFonts w:ascii="Arial" w:hAnsi="Arial" w:cs="Arial"/>
                <w:lang w:val="en-US"/>
              </w:rPr>
              <w:t xml:space="preserve"> 25% - 0 </w:t>
            </w:r>
            <w:proofErr w:type="spellStart"/>
            <w:r w:rsidRPr="007576A6">
              <w:rPr>
                <w:rFonts w:ascii="Arial" w:hAnsi="Arial" w:cs="Arial"/>
                <w:lang w:val="en-US"/>
              </w:rPr>
              <w:t>баллов</w:t>
            </w:r>
            <w:proofErr w:type="spellEnd"/>
          </w:p>
        </w:tc>
      </w:tr>
    </w:tbl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  <w:b/>
          <w:bCs/>
        </w:rPr>
      </w:pPr>
      <w:r w:rsidRPr="007576A6">
        <w:rPr>
          <w:rFonts w:ascii="Arial" w:hAnsi="Arial" w:cs="Arial"/>
        </w:rPr>
        <w:t xml:space="preserve">      4.2. </w:t>
      </w:r>
      <w:proofErr w:type="gramStart"/>
      <w:r w:rsidRPr="007576A6">
        <w:rPr>
          <w:rFonts w:ascii="Arial" w:hAnsi="Arial" w:cs="Arial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7576A6">
        <w:rPr>
          <w:rFonts w:ascii="Arial" w:hAnsi="Arial" w:cs="Arial"/>
        </w:rPr>
        <w:t xml:space="preserve"> указывается ноль баллов.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  <w:b/>
          <w:bCs/>
        </w:rPr>
      </w:pPr>
      <w:r w:rsidRPr="007576A6">
        <w:rPr>
          <w:rFonts w:ascii="Arial" w:hAnsi="Arial" w:cs="Arial"/>
          <w:b/>
          <w:bCs/>
        </w:rPr>
        <w:t xml:space="preserve">                      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Arial CYR" w:hAnsi="Arial" w:cs="Arial"/>
        </w:rPr>
      </w:pPr>
      <w:r w:rsidRPr="007576A6">
        <w:rPr>
          <w:rFonts w:ascii="Arial" w:hAnsi="Arial" w:cs="Arial"/>
          <w:b/>
          <w:bCs/>
        </w:rPr>
        <w:t xml:space="preserve">                       </w:t>
      </w:r>
      <w:r w:rsidRPr="007576A6">
        <w:rPr>
          <w:rFonts w:ascii="Arial" w:eastAsia="Arial CYR" w:hAnsi="Arial" w:cs="Arial"/>
          <w:b/>
          <w:bCs/>
        </w:rPr>
        <w:t xml:space="preserve">5. </w:t>
      </w:r>
      <w:proofErr w:type="gramStart"/>
      <w:r w:rsidRPr="007576A6">
        <w:rPr>
          <w:rFonts w:ascii="Arial" w:eastAsia="Arial CYR" w:hAnsi="Arial" w:cs="Arial"/>
          <w:b/>
          <w:bCs/>
        </w:rPr>
        <w:t>Контроль за</w:t>
      </w:r>
      <w:proofErr w:type="gramEnd"/>
      <w:r w:rsidRPr="007576A6">
        <w:rPr>
          <w:rFonts w:ascii="Arial" w:eastAsia="Arial CYR" w:hAnsi="Arial" w:cs="Arial"/>
          <w:b/>
          <w:bCs/>
        </w:rPr>
        <w:t xml:space="preserve"> использованием субсидий и порядок возврата субсидий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Arial CYR" w:hAnsi="Arial" w:cs="Arial"/>
        </w:rPr>
      </w:pP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</w:t>
      </w:r>
      <w:r w:rsidRPr="007576A6">
        <w:rPr>
          <w:rFonts w:ascii="Arial" w:eastAsia="Arial CYR" w:hAnsi="Arial" w:cs="Arial"/>
        </w:rPr>
        <w:t>5.1.  Организация, получившая субсидию, обязана до 15 декабря текущего года  предоставить в Комитет по финансам и налогам администрации Усть-Кутского муниципального образования (городского поселения) отчет об использовании субсидии с приложением документов, подтверждающих использование субсидии на цели, указанные в пункте 2.1. Положения.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   </w:t>
      </w:r>
      <w:r w:rsidRPr="007576A6">
        <w:rPr>
          <w:rFonts w:ascii="Arial" w:eastAsia="Arial CYR" w:hAnsi="Arial" w:cs="Arial"/>
        </w:rPr>
        <w:t>5.2. Субсидия подлежит возврату по требованию Администрации в случае: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</w:t>
      </w:r>
      <w:r w:rsidRPr="007576A6">
        <w:rPr>
          <w:rFonts w:ascii="Arial" w:eastAsia="Arial CYR" w:hAnsi="Arial" w:cs="Arial"/>
        </w:rPr>
        <w:t>- выявления факта предоставления Организацией недостоверных документов для получения субсидии;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t xml:space="preserve">   </w:t>
      </w:r>
      <w:r w:rsidRPr="007576A6">
        <w:rPr>
          <w:rFonts w:ascii="Arial" w:eastAsia="Arial CYR" w:hAnsi="Arial" w:cs="Arial"/>
        </w:rPr>
        <w:t>-   выявления фактов нецелевого использования Организацией предоставленной субсидии;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hAnsi="Arial" w:cs="Arial"/>
        </w:rPr>
      </w:pPr>
      <w:r w:rsidRPr="007576A6">
        <w:rPr>
          <w:rFonts w:ascii="Arial" w:hAnsi="Arial" w:cs="Arial"/>
        </w:rPr>
        <w:lastRenderedPageBreak/>
        <w:t xml:space="preserve"> </w:t>
      </w:r>
      <w:r w:rsidRPr="007576A6">
        <w:rPr>
          <w:rFonts w:ascii="Arial" w:eastAsia="Arial CYR" w:hAnsi="Arial" w:cs="Arial"/>
        </w:rPr>
        <w:t>- не</w:t>
      </w:r>
      <w:r>
        <w:rPr>
          <w:rFonts w:ascii="Arial" w:eastAsia="Arial CYR" w:hAnsi="Arial" w:cs="Arial"/>
        </w:rPr>
        <w:t xml:space="preserve"> </w:t>
      </w:r>
      <w:r w:rsidRPr="007576A6">
        <w:rPr>
          <w:rFonts w:ascii="Arial" w:eastAsia="Arial CYR" w:hAnsi="Arial" w:cs="Arial"/>
        </w:rPr>
        <w:t>предоставление Организацией отчета,  предусмотренного п. 5.1. настоящего Соглашения.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Arial CYR" w:hAnsi="Arial" w:cs="Arial"/>
        </w:rPr>
      </w:pPr>
      <w:r w:rsidRPr="007576A6">
        <w:rPr>
          <w:rFonts w:ascii="Arial" w:hAnsi="Arial" w:cs="Arial"/>
        </w:rPr>
        <w:t xml:space="preserve">  </w:t>
      </w:r>
      <w:r w:rsidRPr="007576A6">
        <w:rPr>
          <w:rFonts w:ascii="Arial" w:eastAsia="Arial CYR" w:hAnsi="Arial" w:cs="Arial"/>
        </w:rPr>
        <w:t>5.3. В случае не</w:t>
      </w:r>
      <w:r>
        <w:rPr>
          <w:rFonts w:ascii="Arial" w:eastAsia="Arial CYR" w:hAnsi="Arial" w:cs="Arial"/>
        </w:rPr>
        <w:t xml:space="preserve"> </w:t>
      </w:r>
      <w:r w:rsidRPr="007576A6">
        <w:rPr>
          <w:rFonts w:ascii="Arial" w:eastAsia="Arial CYR" w:hAnsi="Arial" w:cs="Arial"/>
        </w:rPr>
        <w:t>возврата предоставленных Организации субсидий в установленные Администрацией сроки субсидии взыскиваются в судебном порядке в соответствии с законодательством Российской Федерации.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Arial CYR" w:hAnsi="Arial" w:cs="Arial"/>
        </w:rPr>
      </w:pP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  <w:r w:rsidRPr="007576A6">
        <w:rPr>
          <w:rFonts w:ascii="Arial" w:eastAsia="Arial CYR" w:hAnsi="Arial" w:cs="Arial"/>
          <w:b/>
          <w:bCs/>
        </w:rPr>
        <w:t xml:space="preserve">Председатель  Комитета </w:t>
      </w: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  <w:r>
        <w:rPr>
          <w:rFonts w:ascii="Arial" w:eastAsia="Arial CYR" w:hAnsi="Arial" w:cs="Arial"/>
          <w:b/>
          <w:bCs/>
        </w:rPr>
        <w:t>п</w:t>
      </w:r>
      <w:r w:rsidRPr="007576A6">
        <w:rPr>
          <w:rFonts w:ascii="Arial" w:eastAsia="Arial CYR" w:hAnsi="Arial" w:cs="Arial"/>
          <w:b/>
          <w:bCs/>
        </w:rPr>
        <w:t>о</w:t>
      </w:r>
      <w:r>
        <w:rPr>
          <w:rFonts w:ascii="Arial" w:eastAsia="Arial CYR" w:hAnsi="Arial" w:cs="Arial"/>
          <w:b/>
          <w:bCs/>
        </w:rPr>
        <w:t xml:space="preserve"> </w:t>
      </w:r>
      <w:r w:rsidRPr="007576A6">
        <w:rPr>
          <w:rFonts w:ascii="Arial" w:eastAsia="Arial CYR" w:hAnsi="Arial" w:cs="Arial"/>
          <w:b/>
          <w:bCs/>
        </w:rPr>
        <w:t>финансам</w:t>
      </w:r>
      <w:r>
        <w:rPr>
          <w:rFonts w:ascii="Arial" w:eastAsia="Arial CYR" w:hAnsi="Arial" w:cs="Arial"/>
          <w:b/>
          <w:bCs/>
        </w:rPr>
        <w:t xml:space="preserve"> </w:t>
      </w:r>
      <w:r w:rsidRPr="007576A6">
        <w:rPr>
          <w:rFonts w:ascii="Arial" w:eastAsia="Arial CYR" w:hAnsi="Arial" w:cs="Arial"/>
          <w:b/>
          <w:bCs/>
        </w:rPr>
        <w:t>и</w:t>
      </w:r>
      <w:r>
        <w:rPr>
          <w:rFonts w:ascii="Arial" w:eastAsia="Arial CYR" w:hAnsi="Arial" w:cs="Arial"/>
          <w:b/>
          <w:bCs/>
        </w:rPr>
        <w:t xml:space="preserve"> </w:t>
      </w:r>
      <w:r w:rsidRPr="007576A6">
        <w:rPr>
          <w:rFonts w:ascii="Arial" w:eastAsia="Arial CYR" w:hAnsi="Arial" w:cs="Arial"/>
          <w:b/>
          <w:bCs/>
        </w:rPr>
        <w:t>налогам</w:t>
      </w:r>
      <w:r>
        <w:rPr>
          <w:rFonts w:ascii="Arial" w:eastAsia="Arial CYR" w:hAnsi="Arial" w:cs="Arial"/>
          <w:b/>
          <w:bCs/>
        </w:rPr>
        <w:t xml:space="preserve">                                                                  </w:t>
      </w:r>
      <w:r w:rsidRPr="007576A6">
        <w:rPr>
          <w:rFonts w:ascii="Arial" w:eastAsia="Arial CYR" w:hAnsi="Arial" w:cs="Arial"/>
          <w:b/>
          <w:bCs/>
        </w:rPr>
        <w:t xml:space="preserve"> </w:t>
      </w:r>
      <w:r>
        <w:rPr>
          <w:rFonts w:ascii="Arial" w:eastAsia="Arial CYR" w:hAnsi="Arial" w:cs="Arial"/>
          <w:b/>
          <w:bCs/>
        </w:rPr>
        <w:t>Т.В.Щеколдина</w:t>
      </w:r>
      <w:r w:rsidRPr="007576A6">
        <w:rPr>
          <w:rFonts w:ascii="Arial" w:eastAsia="Arial CYR" w:hAnsi="Arial" w:cs="Arial"/>
          <w:b/>
          <w:bCs/>
        </w:rPr>
        <w:t xml:space="preserve">  </w:t>
      </w: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</w:p>
    <w:p w:rsidR="001100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  <w:r w:rsidRPr="007576A6">
        <w:rPr>
          <w:rFonts w:ascii="Arial" w:eastAsia="Arial CYR" w:hAnsi="Arial" w:cs="Arial"/>
          <w:b/>
          <w:bCs/>
        </w:rPr>
        <w:t xml:space="preserve"> </w:t>
      </w:r>
    </w:p>
    <w:p w:rsidR="001100A6" w:rsidRPr="007576A6" w:rsidRDefault="001100A6" w:rsidP="001100A6">
      <w:pPr>
        <w:autoSpaceDE w:val="0"/>
        <w:ind w:right="15"/>
        <w:jc w:val="both"/>
        <w:rPr>
          <w:rFonts w:ascii="Arial" w:eastAsia="Arial CYR" w:hAnsi="Arial" w:cs="Arial"/>
          <w:b/>
          <w:bCs/>
        </w:rPr>
      </w:pPr>
      <w:r w:rsidRPr="007576A6">
        <w:rPr>
          <w:rFonts w:ascii="Arial" w:eastAsia="Arial CYR" w:hAnsi="Arial" w:cs="Arial"/>
          <w:b/>
          <w:bCs/>
        </w:rPr>
        <w:t xml:space="preserve">                                                                                 </w:t>
      </w:r>
    </w:p>
    <w:p w:rsidR="001100A6" w:rsidRPr="007576A6" w:rsidRDefault="001100A6" w:rsidP="001100A6">
      <w:pPr>
        <w:autoSpaceDE w:val="0"/>
        <w:ind w:right="15"/>
        <w:rPr>
          <w:rFonts w:ascii="Arial" w:eastAsia="Arial CYR" w:hAnsi="Arial" w:cs="Arial"/>
          <w:b/>
          <w:bCs/>
        </w:rPr>
      </w:pPr>
    </w:p>
    <w:p w:rsidR="001100A6" w:rsidRPr="007576A6" w:rsidRDefault="001100A6" w:rsidP="001100A6">
      <w:pPr>
        <w:ind w:left="6360"/>
        <w:jc w:val="both"/>
        <w:rPr>
          <w:rFonts w:ascii="Arial" w:hAnsi="Arial" w:cs="Arial"/>
        </w:rPr>
      </w:pPr>
    </w:p>
    <w:p w:rsidR="001100A6" w:rsidRPr="001100A6" w:rsidRDefault="001100A6" w:rsidP="001100A6">
      <w:pPr>
        <w:ind w:left="6360"/>
        <w:jc w:val="both"/>
        <w:rPr>
          <w:rFonts w:ascii="Arial" w:hAnsi="Arial" w:cs="Arial"/>
          <w:sz w:val="18"/>
          <w:szCs w:val="18"/>
        </w:rPr>
      </w:pPr>
      <w:r w:rsidRPr="001100A6">
        <w:rPr>
          <w:rFonts w:ascii="Arial" w:hAnsi="Arial" w:cs="Arial"/>
          <w:b/>
          <w:sz w:val="18"/>
          <w:szCs w:val="18"/>
        </w:rPr>
        <w:t xml:space="preserve">Приложение № 1  </w:t>
      </w:r>
    </w:p>
    <w:p w:rsidR="001100A6" w:rsidRPr="001100A6" w:rsidRDefault="001100A6" w:rsidP="001100A6">
      <w:pPr>
        <w:ind w:left="6360"/>
        <w:jc w:val="both"/>
        <w:rPr>
          <w:rFonts w:ascii="Arial" w:hAnsi="Arial" w:cs="Arial"/>
          <w:b/>
          <w:sz w:val="18"/>
          <w:szCs w:val="18"/>
        </w:rPr>
      </w:pPr>
      <w:r w:rsidRPr="001100A6">
        <w:rPr>
          <w:rFonts w:ascii="Courier New" w:hAnsi="Courier New" w:cs="Courier New"/>
          <w:sz w:val="18"/>
          <w:szCs w:val="18"/>
        </w:rPr>
        <w:t>к  Положению о порядке предоставления субсидий  социально ориентированным некоммерческим организациям из бюджета  муниципального образования «город Усть-Кут»</w:t>
      </w:r>
    </w:p>
    <w:p w:rsidR="001100A6" w:rsidRPr="001100A6" w:rsidRDefault="001100A6" w:rsidP="001100A6">
      <w:pPr>
        <w:ind w:left="46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100A6" w:rsidRPr="001100A6" w:rsidRDefault="001100A6" w:rsidP="001100A6">
      <w:pPr>
        <w:ind w:left="-45"/>
        <w:jc w:val="center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b/>
          <w:bCs/>
          <w:sz w:val="22"/>
          <w:szCs w:val="22"/>
        </w:rPr>
        <w:t>Заявление на  участие в конкурсе  на получение субсидии</w:t>
      </w:r>
    </w:p>
    <w:p w:rsidR="001100A6" w:rsidRPr="001100A6" w:rsidRDefault="001100A6" w:rsidP="001100A6">
      <w:pPr>
        <w:jc w:val="center"/>
        <w:rPr>
          <w:rFonts w:ascii="Arial" w:hAnsi="Arial" w:cs="Arial"/>
          <w:sz w:val="22"/>
          <w:szCs w:val="22"/>
        </w:rPr>
      </w:pPr>
    </w:p>
    <w:p w:rsidR="001100A6" w:rsidRPr="001100A6" w:rsidRDefault="001100A6" w:rsidP="001100A6">
      <w:pPr>
        <w:rPr>
          <w:rFonts w:ascii="Arial" w:hAnsi="Arial" w:cs="Arial"/>
          <w:b/>
          <w:bCs/>
          <w:sz w:val="22"/>
          <w:szCs w:val="22"/>
        </w:rPr>
      </w:pPr>
      <w:r w:rsidRPr="001100A6">
        <w:rPr>
          <w:rFonts w:ascii="Arial" w:hAnsi="Arial" w:cs="Arial"/>
          <w:b/>
          <w:bCs/>
          <w:sz w:val="22"/>
          <w:szCs w:val="22"/>
        </w:rPr>
        <w:t xml:space="preserve">Наименование организации </w:t>
      </w:r>
      <w:r w:rsidRPr="001100A6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:rsidR="001100A6" w:rsidRPr="001100A6" w:rsidRDefault="001100A6" w:rsidP="001100A6">
      <w:pPr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b/>
          <w:bCs/>
          <w:sz w:val="22"/>
          <w:szCs w:val="22"/>
        </w:rPr>
        <w:t>ИНН</w:t>
      </w:r>
      <w:r w:rsidRPr="001100A6">
        <w:rPr>
          <w:rFonts w:ascii="Arial" w:hAnsi="Arial" w:cs="Arial"/>
          <w:sz w:val="22"/>
          <w:szCs w:val="22"/>
        </w:rPr>
        <w:t xml:space="preserve"> </w:t>
      </w:r>
      <w:r w:rsidRPr="001100A6">
        <w:rPr>
          <w:rFonts w:ascii="Arial" w:hAnsi="Arial" w:cs="Arial"/>
          <w:sz w:val="22"/>
          <w:szCs w:val="22"/>
          <w:u w:val="single"/>
        </w:rPr>
        <w:t>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sz w:val="22"/>
          <w:szCs w:val="22"/>
        </w:rPr>
        <w:t xml:space="preserve"> </w:t>
      </w:r>
      <w:r w:rsidRPr="001100A6">
        <w:rPr>
          <w:rFonts w:ascii="Arial" w:hAnsi="Arial" w:cs="Arial"/>
          <w:b/>
          <w:bCs/>
          <w:sz w:val="22"/>
          <w:szCs w:val="22"/>
        </w:rPr>
        <w:t xml:space="preserve">Место нахождения </w:t>
      </w:r>
      <w:r w:rsidRPr="001100A6">
        <w:rPr>
          <w:rFonts w:ascii="Arial" w:hAnsi="Arial" w:cs="Arial"/>
          <w:sz w:val="22"/>
          <w:szCs w:val="22"/>
          <w:u w:val="single"/>
        </w:rPr>
        <w:t>_____________________________________________________________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sz w:val="22"/>
          <w:szCs w:val="22"/>
          <w:u w:val="single"/>
        </w:rPr>
      </w:pPr>
      <w:r w:rsidRPr="001100A6">
        <w:rPr>
          <w:rFonts w:ascii="Arial" w:hAnsi="Arial" w:cs="Arial"/>
          <w:sz w:val="22"/>
          <w:szCs w:val="22"/>
        </w:rPr>
        <w:t xml:space="preserve"> </w:t>
      </w:r>
      <w:r w:rsidRPr="001100A6">
        <w:rPr>
          <w:rFonts w:ascii="Arial" w:hAnsi="Arial" w:cs="Arial"/>
          <w:b/>
          <w:bCs/>
          <w:sz w:val="22"/>
          <w:szCs w:val="22"/>
        </w:rPr>
        <w:t xml:space="preserve">Банковские реквизиты </w:t>
      </w:r>
      <w:r w:rsidRPr="001100A6">
        <w:rPr>
          <w:rFonts w:ascii="Arial" w:hAnsi="Arial" w:cs="Arial"/>
          <w:sz w:val="22"/>
          <w:szCs w:val="22"/>
          <w:u w:val="single"/>
        </w:rPr>
        <w:t>___________________________________________________________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b/>
          <w:bCs/>
          <w:sz w:val="22"/>
          <w:szCs w:val="22"/>
        </w:rPr>
      </w:pPr>
      <w:r w:rsidRPr="001100A6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__________________________________________________________________________________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b/>
          <w:bCs/>
          <w:sz w:val="22"/>
          <w:szCs w:val="22"/>
        </w:rPr>
      </w:pPr>
      <w:r w:rsidRPr="001100A6">
        <w:rPr>
          <w:rFonts w:ascii="Arial" w:hAnsi="Arial" w:cs="Arial"/>
          <w:b/>
          <w:bCs/>
          <w:sz w:val="22"/>
          <w:szCs w:val="22"/>
        </w:rPr>
        <w:t xml:space="preserve"> Сведения об организации: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sz w:val="22"/>
          <w:szCs w:val="22"/>
          <w:u w:val="single"/>
        </w:rPr>
      </w:pPr>
      <w:r w:rsidRPr="001100A6">
        <w:rPr>
          <w:rFonts w:ascii="Arial" w:hAnsi="Arial" w:cs="Arial"/>
          <w:sz w:val="22"/>
          <w:szCs w:val="22"/>
        </w:rPr>
        <w:t xml:space="preserve"> Учредители:  </w:t>
      </w:r>
      <w:r w:rsidRPr="001100A6">
        <w:rPr>
          <w:rFonts w:ascii="Arial" w:hAnsi="Arial" w:cs="Arial"/>
          <w:sz w:val="22"/>
          <w:szCs w:val="22"/>
          <w:u w:val="single"/>
        </w:rPr>
        <w:t>_____________________________________________________________________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___________________________________________________________________________________</w:t>
      </w:r>
    </w:p>
    <w:p w:rsidR="001100A6" w:rsidRPr="001100A6" w:rsidRDefault="001100A6" w:rsidP="001100A6">
      <w:pPr>
        <w:ind w:left="-45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sz w:val="22"/>
          <w:szCs w:val="22"/>
        </w:rPr>
        <w:t xml:space="preserve"> Количество членов (участников) организации: </w:t>
      </w:r>
      <w:r w:rsidRPr="001100A6">
        <w:rPr>
          <w:rFonts w:ascii="Arial" w:hAnsi="Arial" w:cs="Arial"/>
          <w:sz w:val="22"/>
          <w:szCs w:val="22"/>
          <w:u w:val="single"/>
        </w:rPr>
        <w:t>_________________________________________</w:t>
      </w:r>
    </w:p>
    <w:p w:rsidR="001100A6" w:rsidRPr="001100A6" w:rsidRDefault="001100A6" w:rsidP="001100A6">
      <w:pPr>
        <w:ind w:left="-45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sz w:val="22"/>
          <w:szCs w:val="22"/>
        </w:rPr>
        <w:t xml:space="preserve"> Количество работников: ____________________________________________________________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sz w:val="22"/>
          <w:szCs w:val="22"/>
          <w:u w:val="single"/>
        </w:rPr>
      </w:pPr>
      <w:r w:rsidRPr="001100A6">
        <w:rPr>
          <w:rFonts w:ascii="Arial" w:hAnsi="Arial" w:cs="Arial"/>
          <w:sz w:val="22"/>
          <w:szCs w:val="22"/>
        </w:rPr>
        <w:t xml:space="preserve"> Общая сумма денежных средств, полученных организацией в ___  году (взносы учредителей, гранты,  пожертвования юридических и физических лиц, средства, предоставленные из федерального бюджета, бюджета субъекта РФ, местного бюджета): </w:t>
      </w:r>
      <w:r w:rsidRPr="001100A6">
        <w:rPr>
          <w:rFonts w:ascii="Arial" w:hAnsi="Arial" w:cs="Arial"/>
          <w:sz w:val="22"/>
          <w:szCs w:val="22"/>
          <w:u w:val="single"/>
        </w:rPr>
        <w:t>__________________________________________________________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___________________________________________________________________________________</w:t>
      </w:r>
    </w:p>
    <w:p w:rsidR="001100A6" w:rsidRPr="001100A6" w:rsidRDefault="001100A6" w:rsidP="001100A6">
      <w:pPr>
        <w:ind w:left="-45"/>
        <w:jc w:val="both"/>
        <w:rPr>
          <w:rFonts w:ascii="Arial" w:hAnsi="Arial" w:cs="Arial"/>
          <w:sz w:val="22"/>
          <w:szCs w:val="22"/>
        </w:rPr>
      </w:pPr>
    </w:p>
    <w:p w:rsidR="001100A6" w:rsidRPr="001100A6" w:rsidRDefault="001100A6" w:rsidP="001100A6">
      <w:pPr>
        <w:ind w:left="-45"/>
        <w:jc w:val="both"/>
        <w:rPr>
          <w:rFonts w:ascii="Arial" w:hAnsi="Arial" w:cs="Arial"/>
          <w:b/>
          <w:bCs/>
          <w:sz w:val="22"/>
          <w:szCs w:val="22"/>
        </w:rPr>
      </w:pPr>
      <w:r w:rsidRPr="001100A6">
        <w:rPr>
          <w:rFonts w:ascii="Arial" w:hAnsi="Arial" w:cs="Arial"/>
          <w:sz w:val="22"/>
          <w:szCs w:val="22"/>
        </w:rPr>
        <w:t xml:space="preserve">   В соответствии с Положением о порядке предоставления субсидий  социально  ориентированным некоммерческим организациям из бюджета  муниципального образования  «город Усть-Кут» в _________ году прошу предоставить субсидию  в целях ___________________________________________________________________________________, посредством зачисления  денежных средств на   вышеуказанный расчетный счет. </w:t>
      </w:r>
      <w:r w:rsidRPr="001100A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1100A6">
        <w:rPr>
          <w:rFonts w:ascii="Arial" w:hAnsi="Arial" w:cs="Arial"/>
          <w:sz w:val="22"/>
          <w:szCs w:val="22"/>
        </w:rPr>
        <w:t xml:space="preserve"> </w:t>
      </w:r>
    </w:p>
    <w:p w:rsidR="001100A6" w:rsidRPr="001100A6" w:rsidRDefault="001100A6" w:rsidP="001100A6">
      <w:pPr>
        <w:ind w:left="-45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__________________                                   </w:t>
      </w:r>
      <w:r w:rsidRPr="001100A6">
        <w:rPr>
          <w:rFonts w:ascii="Arial" w:hAnsi="Arial" w:cs="Arial"/>
          <w:sz w:val="22"/>
          <w:szCs w:val="22"/>
        </w:rPr>
        <w:t xml:space="preserve"> ФИО</w:t>
      </w:r>
    </w:p>
    <w:p w:rsidR="001100A6" w:rsidRPr="001100A6" w:rsidRDefault="001100A6" w:rsidP="001100A6">
      <w:pPr>
        <w:ind w:left="-45"/>
        <w:rPr>
          <w:rFonts w:ascii="Arial" w:hAnsi="Arial" w:cs="Arial"/>
          <w:sz w:val="22"/>
          <w:szCs w:val="22"/>
        </w:rPr>
      </w:pPr>
      <w:r w:rsidRPr="001100A6">
        <w:rPr>
          <w:rFonts w:ascii="Arial" w:hAnsi="Arial" w:cs="Arial"/>
          <w:sz w:val="22"/>
          <w:szCs w:val="22"/>
        </w:rPr>
        <w:t xml:space="preserve">             </w:t>
      </w:r>
    </w:p>
    <w:p w:rsidR="001100A6" w:rsidRPr="001100A6" w:rsidRDefault="001100A6" w:rsidP="001100A6">
      <w:pPr>
        <w:ind w:left="-45"/>
        <w:rPr>
          <w:rFonts w:ascii="Arial" w:hAnsi="Arial" w:cs="Arial"/>
          <w:sz w:val="22"/>
          <w:szCs w:val="22"/>
        </w:rPr>
      </w:pPr>
    </w:p>
    <w:p w:rsidR="001100A6" w:rsidRPr="007576A6" w:rsidRDefault="001100A6" w:rsidP="001100A6">
      <w:pPr>
        <w:ind w:left="-45"/>
        <w:rPr>
          <w:rFonts w:ascii="Arial" w:hAnsi="Arial" w:cs="Arial"/>
          <w:i/>
          <w:iCs/>
        </w:rPr>
      </w:pPr>
      <w:r w:rsidRPr="007576A6">
        <w:rPr>
          <w:rFonts w:ascii="Arial" w:hAnsi="Arial" w:cs="Arial"/>
        </w:rPr>
        <w:t xml:space="preserve">        _______</w:t>
      </w:r>
    </w:p>
    <w:p w:rsidR="001100A6" w:rsidRDefault="001100A6" w:rsidP="001100A6">
      <w:pPr>
        <w:ind w:left="-45"/>
      </w:pPr>
      <w:r>
        <w:rPr>
          <w:i/>
          <w:iCs/>
          <w:sz w:val="20"/>
          <w:szCs w:val="20"/>
        </w:rPr>
        <w:t xml:space="preserve">  </w:t>
      </w:r>
      <w:r>
        <w:t xml:space="preserve">      дата               </w:t>
      </w:r>
    </w:p>
    <w:p w:rsidR="001100A6" w:rsidRDefault="001100A6" w:rsidP="001100A6">
      <w:pPr>
        <w:ind w:left="-45"/>
      </w:pPr>
    </w:p>
    <w:p w:rsidR="001138C8" w:rsidRDefault="001138C8"/>
    <w:sectPr w:rsidR="001138C8" w:rsidSect="0011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63DD8"/>
    <w:multiLevelType w:val="multilevel"/>
    <w:tmpl w:val="7936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00A6"/>
    <w:rsid w:val="00001ADB"/>
    <w:rsid w:val="001100A6"/>
    <w:rsid w:val="001138C8"/>
    <w:rsid w:val="00BC0C3D"/>
    <w:rsid w:val="00E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100A6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0A6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rsid w:val="001100A6"/>
    <w:rPr>
      <w:color w:val="000080"/>
      <w:u w:val="single"/>
    </w:rPr>
  </w:style>
  <w:style w:type="character" w:styleId="HTML">
    <w:name w:val="HTML Cite"/>
    <w:basedOn w:val="a0"/>
    <w:rsid w:val="001100A6"/>
    <w:rPr>
      <w:i w:val="0"/>
      <w:iCs w:val="0"/>
      <w:color w:val="388222"/>
    </w:rPr>
  </w:style>
  <w:style w:type="paragraph" w:customStyle="1" w:styleId="11">
    <w:name w:val="Заголовок 11"/>
    <w:next w:val="a"/>
    <w:rsid w:val="001100A6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1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125100.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олег</cp:lastModifiedBy>
  <cp:revision>2</cp:revision>
  <dcterms:created xsi:type="dcterms:W3CDTF">2019-08-16T04:09:00Z</dcterms:created>
  <dcterms:modified xsi:type="dcterms:W3CDTF">2019-08-16T04:09:00Z</dcterms:modified>
</cp:coreProperties>
</file>