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6E6DA2" w:rsidRPr="00375C7E" w:rsidRDefault="009033EA" w:rsidP="00375C7E">
      <w:pPr>
        <w:ind w:firstLine="708"/>
        <w:rPr>
          <w:sz w:val="32"/>
          <w:szCs w:val="32"/>
        </w:rPr>
      </w:pPr>
      <w:r w:rsidRPr="009033EA">
        <w:rPr>
          <w:rFonts w:ascii="Arial" w:hAnsi="Arial" w:cs="Arial"/>
          <w:b/>
          <w:u w:val="single"/>
        </w:rPr>
        <w:t>29.01.2025</w:t>
      </w:r>
      <w:r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7692A">
        <w:rPr>
          <w:rFonts w:ascii="Arial" w:hAnsi="Arial" w:cs="Arial"/>
          <w:b/>
        </w:rPr>
        <w:tab/>
        <w:t xml:space="preserve">   </w:t>
      </w:r>
      <w:r w:rsidR="00391E91" w:rsidRPr="0057692A">
        <w:rPr>
          <w:rFonts w:ascii="Arial" w:hAnsi="Arial" w:cs="Arial"/>
          <w:b/>
        </w:rPr>
        <w:t xml:space="preserve">    </w:t>
      </w:r>
      <w:r w:rsidR="0057692A" w:rsidRPr="0057692A">
        <w:rPr>
          <w:rFonts w:ascii="Arial" w:hAnsi="Arial" w:cs="Arial"/>
          <w:b/>
        </w:rPr>
        <w:t xml:space="preserve">                                     </w:t>
      </w:r>
      <w:r w:rsidR="0057692A">
        <w:rPr>
          <w:rFonts w:ascii="Arial" w:hAnsi="Arial" w:cs="Arial"/>
          <w:b/>
          <w:u w:val="single"/>
        </w:rPr>
        <w:t xml:space="preserve">  </w:t>
      </w:r>
      <w:r w:rsidR="00522C9A" w:rsidRPr="0057692A">
        <w:rPr>
          <w:rFonts w:ascii="Arial" w:hAnsi="Arial" w:cs="Arial"/>
          <w:b/>
          <w:u w:val="single"/>
        </w:rPr>
        <w:t>№</w:t>
      </w:r>
      <w:r w:rsidRPr="009033EA">
        <w:rPr>
          <w:rFonts w:ascii="Arial" w:hAnsi="Arial" w:cs="Arial"/>
          <w:b/>
          <w:u w:val="single"/>
        </w:rPr>
        <w:t>164-П</w:t>
      </w:r>
      <w:r w:rsidR="00522C9A" w:rsidRPr="0057692A">
        <w:rPr>
          <w:rFonts w:ascii="Arial" w:hAnsi="Arial" w:cs="Arial"/>
          <w:b/>
          <w:u w:val="single"/>
        </w:rPr>
        <w:t xml:space="preserve"> </w:t>
      </w:r>
    </w:p>
    <w:p w:rsidR="001353A4" w:rsidRDefault="001353A4" w:rsidP="00017968">
      <w:pPr>
        <w:pStyle w:val="af2"/>
        <w:ind w:firstLine="709"/>
        <w:jc w:val="center"/>
        <w:rPr>
          <w:rFonts w:ascii="Arial" w:hAnsi="Arial" w:cs="Arial"/>
          <w:b/>
          <w:lang w:val="ru-RU"/>
        </w:rPr>
      </w:pPr>
    </w:p>
    <w:p w:rsidR="00895EA4" w:rsidRPr="00895EA4" w:rsidRDefault="00895EA4" w:rsidP="00017968">
      <w:pPr>
        <w:pStyle w:val="af2"/>
        <w:ind w:firstLine="709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</w:t>
      </w:r>
      <w:r w:rsidRPr="00895EA4">
        <w:rPr>
          <w:rFonts w:ascii="Arial" w:hAnsi="Arial" w:cs="Arial"/>
          <w:b/>
          <w:lang w:val="ru-RU"/>
        </w:rPr>
        <w:t xml:space="preserve"> реализации мероприятий перечня проектов народных инициатив в 202</w:t>
      </w:r>
      <w:r w:rsidR="00375C7E">
        <w:rPr>
          <w:rFonts w:ascii="Arial" w:hAnsi="Arial" w:cs="Arial"/>
          <w:b/>
          <w:lang w:val="ru-RU"/>
        </w:rPr>
        <w:t>5</w:t>
      </w:r>
      <w:r w:rsidRPr="00895EA4">
        <w:rPr>
          <w:rFonts w:ascii="Arial" w:hAnsi="Arial" w:cs="Arial"/>
          <w:b/>
          <w:lang w:val="ru-RU"/>
        </w:rPr>
        <w:t xml:space="preserve"> году и установлении расходных обязательств</w:t>
      </w:r>
    </w:p>
    <w:p w:rsidR="007639AF" w:rsidRPr="007639AF" w:rsidRDefault="007639AF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895EA4" w:rsidRDefault="00895EA4" w:rsidP="00895EA4">
      <w:pPr>
        <w:ind w:firstLine="708"/>
        <w:jc w:val="both"/>
        <w:rPr>
          <w:rFonts w:ascii="Arial" w:hAnsi="Arial" w:cs="Arial"/>
        </w:rPr>
      </w:pPr>
      <w:proofErr w:type="gramStart"/>
      <w:r w:rsidRPr="00AE3209">
        <w:rPr>
          <w:rFonts w:ascii="Arial" w:hAnsi="Arial" w:cs="Arial"/>
        </w:rPr>
        <w:t xml:space="preserve">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Иркутской области от </w:t>
      </w:r>
      <w:r>
        <w:rPr>
          <w:rFonts w:ascii="Arial" w:hAnsi="Arial" w:cs="Arial"/>
        </w:rPr>
        <w:t>14 февраля</w:t>
      </w:r>
      <w:r w:rsidRPr="00AE3209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E3209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108-пп</w:t>
      </w:r>
      <w:r w:rsidRPr="00AE320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</w:t>
      </w:r>
      <w:r w:rsidRPr="00AE3209">
        <w:rPr>
          <w:rFonts w:ascii="Arial" w:hAnsi="Arial" w:cs="Arial"/>
        </w:rPr>
        <w:t xml:space="preserve">предоставлении субсидий из областного бюджета местным бюджетам в целях </w:t>
      </w:r>
      <w:proofErr w:type="spellStart"/>
      <w:r w:rsidRPr="00AE3209">
        <w:rPr>
          <w:rFonts w:ascii="Arial" w:hAnsi="Arial" w:cs="Arial"/>
        </w:rPr>
        <w:t>софинансирования</w:t>
      </w:r>
      <w:proofErr w:type="spellEnd"/>
      <w:r w:rsidRPr="00AE3209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инициатив»,  со</w:t>
      </w:r>
      <w:r>
        <w:rPr>
          <w:rFonts w:ascii="Arial" w:hAnsi="Arial" w:cs="Arial"/>
        </w:rPr>
        <w:t xml:space="preserve"> </w:t>
      </w:r>
      <w:proofErr w:type="spellStart"/>
      <w:r w:rsidRPr="00AE3209">
        <w:rPr>
          <w:rFonts w:ascii="Arial" w:hAnsi="Arial" w:cs="Arial"/>
        </w:rPr>
        <w:t>ст.ст</w:t>
      </w:r>
      <w:proofErr w:type="spellEnd"/>
      <w:r w:rsidRPr="00AE32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6,33,47</w:t>
      </w:r>
      <w:proofErr w:type="gramEnd"/>
      <w:r w:rsidRPr="00AE3209">
        <w:rPr>
          <w:rFonts w:ascii="Arial" w:hAnsi="Arial" w:cs="Arial"/>
        </w:rPr>
        <w:t xml:space="preserve"> Устава Усть-Кутского</w:t>
      </w:r>
      <w:r>
        <w:rPr>
          <w:rFonts w:ascii="Arial" w:hAnsi="Arial" w:cs="Arial"/>
        </w:rPr>
        <w:t xml:space="preserve"> городского поселения Усть-Кутского </w:t>
      </w:r>
      <w:r w:rsidRPr="00AE3209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района Иркутской области,</w:t>
      </w:r>
      <w:r w:rsidR="003944EA">
        <w:rPr>
          <w:rFonts w:ascii="Arial" w:hAnsi="Arial" w:cs="Arial"/>
        </w:rPr>
        <w:t xml:space="preserve"> администрация </w:t>
      </w:r>
      <w:proofErr w:type="spellStart"/>
      <w:r w:rsidR="003944EA">
        <w:rPr>
          <w:rFonts w:ascii="Arial" w:hAnsi="Arial" w:cs="Arial"/>
        </w:rPr>
        <w:t>Усть-Кутского</w:t>
      </w:r>
      <w:proofErr w:type="spellEnd"/>
      <w:r w:rsidR="003944EA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1F7A55" w:rsidRPr="00B543F2" w:rsidRDefault="001F7A55" w:rsidP="001F7A55">
      <w:pPr>
        <w:ind w:firstLine="709"/>
        <w:jc w:val="both"/>
        <w:rPr>
          <w:rFonts w:ascii="Arial" w:hAnsi="Arial" w:cs="Arial"/>
        </w:rPr>
      </w:pPr>
    </w:p>
    <w:p w:rsidR="004A75AF" w:rsidRDefault="004A75AF" w:rsidP="004A75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895EA4" w:rsidRDefault="00895EA4" w:rsidP="00895EA4">
      <w:pPr>
        <w:numPr>
          <w:ilvl w:val="0"/>
          <w:numId w:val="12"/>
        </w:numPr>
        <w:suppressAutoHyphens/>
        <w:ind w:left="0"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Утвердить Перечень проектов народных инициатив (Приложение № 1 к постановлению), реализация которых в 202</w:t>
      </w:r>
      <w:r w:rsidR="00375C7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осуществляется администрацией Усть-Кутского муниципального образования (городского поселения) (ее структурными подразделениями), а также с привлечением подведомственных учреждений</w:t>
      </w:r>
      <w:r w:rsidR="00BE408B">
        <w:rPr>
          <w:rFonts w:ascii="Arial" w:hAnsi="Arial" w:cs="Arial"/>
        </w:rPr>
        <w:t>.</w:t>
      </w:r>
    </w:p>
    <w:p w:rsidR="00895EA4" w:rsidRPr="00C13552" w:rsidRDefault="00895EA4" w:rsidP="00895EA4">
      <w:pPr>
        <w:numPr>
          <w:ilvl w:val="0"/>
          <w:numId w:val="12"/>
        </w:numPr>
        <w:suppressAutoHyphens/>
        <w:ind w:left="0" w:firstLine="709"/>
        <w:jc w:val="both"/>
        <w:rPr>
          <w:rFonts w:ascii="Arial" w:hAnsi="Arial" w:cs="Arial"/>
        </w:rPr>
      </w:pPr>
      <w:r w:rsidRPr="00C13552">
        <w:rPr>
          <w:rFonts w:ascii="Arial" w:hAnsi="Arial" w:cs="Arial"/>
        </w:rPr>
        <w:t xml:space="preserve">Утвердить Порядок организации работы по реализации мероприятий перечня проектов народных инициатив Усть-Кутского муниципального образования (городского поселения) (Приложение № </w:t>
      </w:r>
      <w:r>
        <w:rPr>
          <w:rFonts w:ascii="Arial" w:hAnsi="Arial" w:cs="Arial"/>
        </w:rPr>
        <w:t>2</w:t>
      </w:r>
      <w:r w:rsidRPr="00C13552">
        <w:rPr>
          <w:rFonts w:ascii="Arial" w:hAnsi="Arial" w:cs="Arial"/>
        </w:rPr>
        <w:t xml:space="preserve"> к постановлению).</w:t>
      </w:r>
    </w:p>
    <w:p w:rsidR="00895EA4" w:rsidRDefault="00895EA4" w:rsidP="00895EA4">
      <w:pPr>
        <w:numPr>
          <w:ilvl w:val="0"/>
          <w:numId w:val="12"/>
        </w:numPr>
        <w:suppressAutoHyphens/>
        <w:ind w:left="0" w:firstLine="709"/>
        <w:jc w:val="both"/>
        <w:rPr>
          <w:rFonts w:ascii="Arial" w:hAnsi="Arial" w:cs="Arial"/>
        </w:rPr>
      </w:pPr>
      <w:r w:rsidRPr="00AE3209">
        <w:rPr>
          <w:rFonts w:ascii="Arial" w:hAnsi="Arial" w:cs="Arial"/>
        </w:rPr>
        <w:t>Назначить ответственных лиц за реализацию мероприятий перечня проектов народных инициатив (Приложение №</w:t>
      </w:r>
      <w:r>
        <w:rPr>
          <w:rFonts w:ascii="Arial" w:hAnsi="Arial" w:cs="Arial"/>
        </w:rPr>
        <w:t xml:space="preserve"> 3 к постановлению</w:t>
      </w:r>
      <w:r w:rsidRPr="00AE3209">
        <w:rPr>
          <w:rFonts w:ascii="Arial" w:hAnsi="Arial" w:cs="Arial"/>
        </w:rPr>
        <w:t>).</w:t>
      </w:r>
    </w:p>
    <w:p w:rsidR="00BE408B" w:rsidRDefault="00895EA4" w:rsidP="00895EA4">
      <w:pPr>
        <w:numPr>
          <w:ilvl w:val="0"/>
          <w:numId w:val="12"/>
        </w:numPr>
        <w:suppressAutoHyphens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Установить расходные обязательства на выполнение мероприятий перечня проектов народных инициатив, подлежащих реализации в 202</w:t>
      </w:r>
      <w:r w:rsidR="00375C7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и обеспечить внесение соответствующих изменений в бюджет Усть-Кутского муниципального образования (городского поселения) на 202</w:t>
      </w:r>
      <w:r w:rsidR="00375C7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и на плановый период 202</w:t>
      </w:r>
      <w:r w:rsidR="00375C7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375C7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годов, в части отражения расходов на реализацию мероприятий перечня проектов народных инициатив с учетом Порядка </w:t>
      </w:r>
      <w:r w:rsidRPr="00C13552">
        <w:rPr>
          <w:rFonts w:ascii="Arial" w:hAnsi="Arial" w:cs="Arial"/>
        </w:rPr>
        <w:t>организации работы по реализации мероприятий перечня проектов народных</w:t>
      </w:r>
      <w:proofErr w:type="gramEnd"/>
      <w:r w:rsidRPr="00C13552">
        <w:rPr>
          <w:rFonts w:ascii="Arial" w:hAnsi="Arial" w:cs="Arial"/>
        </w:rPr>
        <w:t xml:space="preserve"> инициатив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и бюджетной классификацией</w:t>
      </w:r>
      <w:r w:rsidR="00BE408B">
        <w:rPr>
          <w:rFonts w:ascii="Arial" w:hAnsi="Arial" w:cs="Arial"/>
        </w:rPr>
        <w:t xml:space="preserve"> в сумме 16</w:t>
      </w:r>
      <w:r w:rsidR="00375C7E">
        <w:rPr>
          <w:rFonts w:ascii="Arial" w:hAnsi="Arial" w:cs="Arial"/>
        </w:rPr>
        <w:t> 406 047</w:t>
      </w:r>
      <w:r w:rsidR="00BE408B">
        <w:rPr>
          <w:rFonts w:ascii="Arial" w:hAnsi="Arial" w:cs="Arial"/>
        </w:rPr>
        <w:t xml:space="preserve"> (шестнадцать миллионов </w:t>
      </w:r>
      <w:r w:rsidR="00375C7E">
        <w:rPr>
          <w:rFonts w:ascii="Arial" w:hAnsi="Arial" w:cs="Arial"/>
        </w:rPr>
        <w:t>четыреста шесть</w:t>
      </w:r>
      <w:r w:rsidR="00BE408B">
        <w:rPr>
          <w:rFonts w:ascii="Arial" w:hAnsi="Arial" w:cs="Arial"/>
        </w:rPr>
        <w:t xml:space="preserve"> тысяч </w:t>
      </w:r>
      <w:r w:rsidR="00375C7E">
        <w:rPr>
          <w:rFonts w:ascii="Arial" w:hAnsi="Arial" w:cs="Arial"/>
        </w:rPr>
        <w:t>сорок семь</w:t>
      </w:r>
      <w:r w:rsidR="00BE408B">
        <w:rPr>
          <w:rFonts w:ascii="Arial" w:hAnsi="Arial" w:cs="Arial"/>
        </w:rPr>
        <w:t>) рублей 00 копеек, в том числе:</w:t>
      </w:r>
    </w:p>
    <w:p w:rsidR="00BE408B" w:rsidRDefault="00895EA4" w:rsidP="00BE408B">
      <w:pPr>
        <w:numPr>
          <w:ilvl w:val="1"/>
          <w:numId w:val="12"/>
        </w:numPr>
        <w:suppressAutoHyphens/>
        <w:ind w:left="0" w:firstLine="709"/>
        <w:jc w:val="both"/>
        <w:rPr>
          <w:rFonts w:ascii="Arial" w:hAnsi="Arial" w:cs="Arial"/>
        </w:rPr>
      </w:pPr>
      <w:r w:rsidRPr="00C13552">
        <w:rPr>
          <w:rFonts w:ascii="Arial" w:hAnsi="Arial" w:cs="Arial"/>
        </w:rPr>
        <w:t xml:space="preserve"> </w:t>
      </w:r>
      <w:r w:rsidR="00BE408B">
        <w:rPr>
          <w:rFonts w:ascii="Arial" w:hAnsi="Arial" w:cs="Arial"/>
        </w:rPr>
        <w:t xml:space="preserve">за счет средств бюджета </w:t>
      </w:r>
      <w:proofErr w:type="spellStart"/>
      <w:r w:rsidR="00BE408B">
        <w:rPr>
          <w:rFonts w:ascii="Arial" w:hAnsi="Arial" w:cs="Arial"/>
        </w:rPr>
        <w:t>Усть-Кутского</w:t>
      </w:r>
      <w:proofErr w:type="spellEnd"/>
      <w:r w:rsidR="00BE408B">
        <w:rPr>
          <w:rFonts w:ascii="Arial" w:hAnsi="Arial" w:cs="Arial"/>
        </w:rPr>
        <w:t xml:space="preserve"> муниципального образования (городского поселения) в объеме </w:t>
      </w:r>
      <w:r w:rsidR="00B5117B">
        <w:rPr>
          <w:rFonts w:ascii="Arial" w:hAnsi="Arial" w:cs="Arial"/>
        </w:rPr>
        <w:t>2 296 847</w:t>
      </w:r>
      <w:r w:rsidR="00BE408B">
        <w:rPr>
          <w:rFonts w:ascii="Arial" w:hAnsi="Arial" w:cs="Arial"/>
        </w:rPr>
        <w:t xml:space="preserve"> (два миллиона </w:t>
      </w:r>
      <w:r w:rsidR="00B5117B">
        <w:rPr>
          <w:rFonts w:ascii="Arial" w:hAnsi="Arial" w:cs="Arial"/>
        </w:rPr>
        <w:t>двести девяносто шесть</w:t>
      </w:r>
      <w:r w:rsidR="00BE408B">
        <w:rPr>
          <w:rFonts w:ascii="Arial" w:hAnsi="Arial" w:cs="Arial"/>
        </w:rPr>
        <w:t xml:space="preserve"> тысяч </w:t>
      </w:r>
      <w:r w:rsidR="00B5117B">
        <w:rPr>
          <w:rFonts w:ascii="Arial" w:hAnsi="Arial" w:cs="Arial"/>
        </w:rPr>
        <w:t>восемьсот сорок семь</w:t>
      </w:r>
      <w:r w:rsidR="00BE408B">
        <w:rPr>
          <w:rFonts w:ascii="Arial" w:hAnsi="Arial" w:cs="Arial"/>
        </w:rPr>
        <w:t>) рублей 00 копеек;</w:t>
      </w:r>
    </w:p>
    <w:p w:rsidR="00BE408B" w:rsidRDefault="00BE408B" w:rsidP="00BE408B">
      <w:pPr>
        <w:numPr>
          <w:ilvl w:val="1"/>
          <w:numId w:val="12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за счет субсидии из областного бюджета, предоставляемой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в объеме 14</w:t>
      </w:r>
      <w:r w:rsidR="00B5117B">
        <w:rPr>
          <w:rFonts w:ascii="Arial" w:hAnsi="Arial" w:cs="Arial"/>
        </w:rPr>
        <w:t> 109 200</w:t>
      </w:r>
      <w:r>
        <w:rPr>
          <w:rFonts w:ascii="Arial" w:hAnsi="Arial" w:cs="Arial"/>
        </w:rPr>
        <w:t xml:space="preserve"> (четырнадцать миллионов </w:t>
      </w:r>
      <w:r w:rsidR="00B5117B">
        <w:rPr>
          <w:rFonts w:ascii="Arial" w:hAnsi="Arial" w:cs="Arial"/>
        </w:rPr>
        <w:t>сто девять тысяч двести</w:t>
      </w:r>
      <w:r>
        <w:rPr>
          <w:rFonts w:ascii="Arial" w:hAnsi="Arial" w:cs="Arial"/>
        </w:rPr>
        <w:t xml:space="preserve">) рублей 00 копеек.  </w:t>
      </w:r>
    </w:p>
    <w:p w:rsidR="002B6285" w:rsidRPr="002B6285" w:rsidRDefault="002B6285" w:rsidP="002B6285">
      <w:pPr>
        <w:pStyle w:val="af4"/>
        <w:numPr>
          <w:ilvl w:val="0"/>
          <w:numId w:val="12"/>
        </w:numPr>
        <w:suppressAutoHyphens/>
        <w:ind w:left="0" w:firstLine="710"/>
        <w:jc w:val="both"/>
        <w:rPr>
          <w:rFonts w:ascii="Arial" w:hAnsi="Arial" w:cs="Arial"/>
        </w:rPr>
      </w:pPr>
      <w:r w:rsidRPr="002B6285">
        <w:rPr>
          <w:rFonts w:ascii="Arial" w:hAnsi="Arial" w:cs="Arial"/>
        </w:rPr>
        <w:t>Установить, что действие пункта 2</w:t>
      </w:r>
      <w:r>
        <w:rPr>
          <w:rFonts w:ascii="Arial" w:hAnsi="Arial" w:cs="Arial"/>
        </w:rPr>
        <w:t xml:space="preserve"> настоящего</w:t>
      </w:r>
      <w:r w:rsidRPr="002B6285">
        <w:rPr>
          <w:rFonts w:ascii="Arial" w:hAnsi="Arial" w:cs="Arial"/>
        </w:rPr>
        <w:t xml:space="preserve"> Постановления распространяется на правоотношения, возникшие с 1 января 2025 года.</w:t>
      </w:r>
    </w:p>
    <w:p w:rsidR="00590FB3" w:rsidRPr="002B6285" w:rsidRDefault="002B6285" w:rsidP="002B6285">
      <w:pPr>
        <w:pStyle w:val="af4"/>
        <w:numPr>
          <w:ilvl w:val="0"/>
          <w:numId w:val="12"/>
        </w:numPr>
        <w:suppressAutoHyphens/>
        <w:ind w:left="142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B6285">
        <w:rPr>
          <w:rFonts w:ascii="Arial" w:hAnsi="Arial" w:cs="Arial"/>
        </w:rPr>
        <w:t xml:space="preserve">остановление вступает в силу его официального опубликования. </w:t>
      </w:r>
    </w:p>
    <w:p w:rsidR="001F7A55" w:rsidRDefault="002B6285" w:rsidP="001F7A55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7</w:t>
      </w:r>
      <w:r w:rsidR="00590FB3">
        <w:rPr>
          <w:rFonts w:ascii="Arial" w:hAnsi="Arial" w:cs="Arial"/>
        </w:rPr>
        <w:t>.</w:t>
      </w:r>
      <w:r w:rsidR="001F7A55">
        <w:rPr>
          <w:rFonts w:ascii="Arial" w:hAnsi="Arial" w:cs="Arial"/>
        </w:rPr>
        <w:t xml:space="preserve"> Отделу информационного обеспечения, взаимодействия с общественностью  и СМИ администрации Усть-Кутского муниципального образования (городского поселения)  о</w:t>
      </w:r>
      <w:r w:rsidR="001F7A55" w:rsidRPr="00AE3209">
        <w:rPr>
          <w:rFonts w:ascii="Arial" w:hAnsi="Arial" w:cs="Arial"/>
        </w:rPr>
        <w:t>публиковать</w:t>
      </w:r>
      <w:r w:rsidR="001F7A55">
        <w:rPr>
          <w:rFonts w:ascii="Arial" w:hAnsi="Arial" w:cs="Arial"/>
        </w:rPr>
        <w:t xml:space="preserve"> (обнародовать)</w:t>
      </w:r>
      <w:r w:rsidR="001F7A55" w:rsidRPr="00AE3209">
        <w:rPr>
          <w:rFonts w:ascii="Arial" w:hAnsi="Arial" w:cs="Arial"/>
        </w:rPr>
        <w:t xml:space="preserve">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</w:t>
      </w:r>
      <w:r w:rsidR="001F7A55">
        <w:t>.</w:t>
      </w:r>
    </w:p>
    <w:p w:rsidR="001F7A55" w:rsidRDefault="002B6285" w:rsidP="001F7A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90FB3">
        <w:rPr>
          <w:rFonts w:ascii="Arial" w:hAnsi="Arial" w:cs="Arial"/>
        </w:rPr>
        <w:t>.</w:t>
      </w:r>
      <w:r w:rsidR="001F7A55">
        <w:rPr>
          <w:rFonts w:ascii="Arial" w:hAnsi="Arial" w:cs="Arial"/>
        </w:rPr>
        <w:t xml:space="preserve"> </w:t>
      </w:r>
      <w:proofErr w:type="gramStart"/>
      <w:r w:rsidR="001F7A55" w:rsidRPr="00AE3209">
        <w:rPr>
          <w:rFonts w:ascii="Arial" w:hAnsi="Arial" w:cs="Arial"/>
        </w:rPr>
        <w:t>Контроль за</w:t>
      </w:r>
      <w:proofErr w:type="gramEnd"/>
      <w:r w:rsidR="001F7A55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1F7A55">
        <w:rPr>
          <w:rFonts w:ascii="Arial" w:hAnsi="Arial" w:cs="Arial"/>
        </w:rPr>
        <w:t xml:space="preserve">городского поселения по экономическим вопросам </w:t>
      </w:r>
      <w:proofErr w:type="spellStart"/>
      <w:r w:rsidR="001F7A55">
        <w:rPr>
          <w:rFonts w:ascii="Arial" w:hAnsi="Arial" w:cs="Arial"/>
        </w:rPr>
        <w:t>Саврасову</w:t>
      </w:r>
      <w:proofErr w:type="spellEnd"/>
      <w:r w:rsidR="001F7A55">
        <w:rPr>
          <w:rFonts w:ascii="Arial" w:hAnsi="Arial" w:cs="Arial"/>
        </w:rPr>
        <w:t xml:space="preserve"> О.В.</w:t>
      </w:r>
    </w:p>
    <w:p w:rsidR="001F7A55" w:rsidRDefault="001F7A55" w:rsidP="001F7A55">
      <w:pPr>
        <w:rPr>
          <w:rFonts w:ascii="Arial" w:hAnsi="Arial" w:cs="Arial"/>
        </w:rPr>
      </w:pPr>
    </w:p>
    <w:p w:rsidR="001F7A55" w:rsidRDefault="001F7A55" w:rsidP="001F7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1F7A55" w:rsidRPr="00B53077" w:rsidRDefault="001F7A55" w:rsidP="001F7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Усть-Кутского </w:t>
      </w:r>
      <w:r w:rsidRPr="00B53077">
        <w:rPr>
          <w:rFonts w:ascii="Arial" w:hAnsi="Arial" w:cs="Arial"/>
        </w:rPr>
        <w:t xml:space="preserve">муниципального образования                                                                           </w:t>
      </w:r>
    </w:p>
    <w:p w:rsidR="00017968" w:rsidRDefault="001F7A55" w:rsidP="00017968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017968" w:rsidRPr="00017968">
        <w:rPr>
          <w:rFonts w:ascii="Arial" w:hAnsi="Arial" w:cs="Arial"/>
        </w:rPr>
        <w:t xml:space="preserve"> </w:t>
      </w:r>
      <w:r w:rsidR="00017968">
        <w:rPr>
          <w:rFonts w:ascii="Arial" w:hAnsi="Arial" w:cs="Arial"/>
        </w:rPr>
        <w:t xml:space="preserve">                                                                           </w:t>
      </w:r>
      <w:proofErr w:type="spellStart"/>
      <w:r w:rsidR="00017968">
        <w:rPr>
          <w:rFonts w:ascii="Arial" w:hAnsi="Arial" w:cs="Arial"/>
        </w:rPr>
        <w:t>Кокшаров</w:t>
      </w:r>
      <w:proofErr w:type="spellEnd"/>
      <w:r w:rsidR="00017968">
        <w:rPr>
          <w:rFonts w:ascii="Arial" w:hAnsi="Arial" w:cs="Arial"/>
        </w:rPr>
        <w:t xml:space="preserve"> Е.В.</w:t>
      </w:r>
    </w:p>
    <w:p w:rsidR="001F7A55" w:rsidRDefault="001F7A55" w:rsidP="001F7A55">
      <w:pPr>
        <w:rPr>
          <w:rFonts w:ascii="Arial" w:hAnsi="Arial" w:cs="Arial"/>
        </w:rPr>
      </w:pPr>
    </w:p>
    <w:bookmarkEnd w:id="0"/>
    <w:p w:rsidR="00895EA4" w:rsidRDefault="00895EA4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895EA4" w:rsidRDefault="00895EA4" w:rsidP="000036C9">
      <w:pPr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3223DB" w:rsidRDefault="003223DB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895EA4" w:rsidRPr="00B75F9A" w:rsidRDefault="00895EA4" w:rsidP="00895EA4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</w:t>
      </w:r>
    </w:p>
    <w:p w:rsidR="00895EA4" w:rsidRPr="00B75F9A" w:rsidRDefault="00573F2F" w:rsidP="00895EA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</w:t>
      </w:r>
      <w:r w:rsidR="00895EA4" w:rsidRPr="00B75F9A">
        <w:rPr>
          <w:rFonts w:ascii="Courier New" w:hAnsi="Courier New" w:cs="Courier New"/>
          <w:sz w:val="22"/>
          <w:szCs w:val="22"/>
        </w:rPr>
        <w:t>дминистрации</w:t>
      </w:r>
    </w:p>
    <w:p w:rsidR="00895EA4" w:rsidRPr="00B75F9A" w:rsidRDefault="00895EA4" w:rsidP="00895EA4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Усть-Кутского муниципального образования</w:t>
      </w:r>
    </w:p>
    <w:p w:rsidR="00895EA4" w:rsidRPr="00B75F9A" w:rsidRDefault="00895EA4" w:rsidP="00895EA4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017968" w:rsidRDefault="00573F2F" w:rsidP="00895EA4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№ </w:t>
      </w:r>
      <w:r w:rsidR="009033EA">
        <w:rPr>
          <w:rFonts w:ascii="Courier New" w:hAnsi="Courier New" w:cs="Courier New"/>
          <w:sz w:val="22"/>
          <w:szCs w:val="22"/>
          <w:u w:val="single"/>
        </w:rPr>
        <w:t xml:space="preserve">164-П </w:t>
      </w:r>
      <w:r w:rsidR="00895EA4" w:rsidRPr="00B75F9A">
        <w:rPr>
          <w:rFonts w:ascii="Courier New" w:hAnsi="Courier New" w:cs="Courier New"/>
          <w:sz w:val="22"/>
          <w:szCs w:val="22"/>
        </w:rPr>
        <w:t xml:space="preserve">от </w:t>
      </w:r>
      <w:r w:rsidR="009033EA">
        <w:rPr>
          <w:rFonts w:ascii="Courier New" w:hAnsi="Courier New" w:cs="Courier New"/>
          <w:sz w:val="22"/>
          <w:szCs w:val="22"/>
          <w:u w:val="single"/>
        </w:rPr>
        <w:t>29.01.2025</w:t>
      </w:r>
    </w:p>
    <w:p w:rsidR="00017968" w:rsidRDefault="00017968" w:rsidP="00895EA4">
      <w:pPr>
        <w:jc w:val="right"/>
        <w:rPr>
          <w:rFonts w:ascii="Courier New" w:hAnsi="Courier New" w:cs="Courier New"/>
          <w:sz w:val="22"/>
          <w:szCs w:val="22"/>
          <w:u w:val="single"/>
        </w:rPr>
      </w:pPr>
    </w:p>
    <w:p w:rsidR="00895EA4" w:rsidRPr="00B75F9A" w:rsidRDefault="00895EA4" w:rsidP="00895EA4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 </w:t>
      </w:r>
    </w:p>
    <w:p w:rsidR="00895EA4" w:rsidRPr="00017968" w:rsidRDefault="00017968" w:rsidP="00017968">
      <w:pPr>
        <w:jc w:val="center"/>
        <w:rPr>
          <w:rFonts w:ascii="Arial" w:hAnsi="Arial" w:cs="Arial"/>
          <w:b/>
        </w:rPr>
      </w:pPr>
      <w:r w:rsidRPr="00017968">
        <w:rPr>
          <w:rFonts w:ascii="Arial" w:hAnsi="Arial" w:cs="Arial"/>
          <w:b/>
        </w:rPr>
        <w:t>Перечень проектов народных инициат</w:t>
      </w:r>
      <w:r w:rsidR="004A476E">
        <w:rPr>
          <w:rFonts w:ascii="Arial" w:hAnsi="Arial" w:cs="Arial"/>
          <w:b/>
        </w:rPr>
        <w:t>ив, подлежащих реализации в 2025</w:t>
      </w:r>
      <w:r w:rsidRPr="00017968">
        <w:rPr>
          <w:rFonts w:ascii="Arial" w:hAnsi="Arial" w:cs="Arial"/>
          <w:b/>
        </w:rPr>
        <w:t xml:space="preserve"> году администрацией </w:t>
      </w:r>
      <w:proofErr w:type="spellStart"/>
      <w:r w:rsidRPr="00017968">
        <w:rPr>
          <w:rFonts w:ascii="Arial" w:hAnsi="Arial" w:cs="Arial"/>
          <w:b/>
        </w:rPr>
        <w:t>Усть-Кутского</w:t>
      </w:r>
      <w:proofErr w:type="spellEnd"/>
      <w:r w:rsidRPr="00017968">
        <w:rPr>
          <w:rFonts w:ascii="Arial" w:hAnsi="Arial" w:cs="Arial"/>
          <w:b/>
        </w:rPr>
        <w:t xml:space="preserve"> муниципального образования (городского поселения) (ее структурными подразделениями), а также с привлечением подведомственных учреждений</w:t>
      </w:r>
    </w:p>
    <w:p w:rsidR="00895EA4" w:rsidRDefault="00895EA4" w:rsidP="00895EA4">
      <w:pPr>
        <w:rPr>
          <w:sz w:val="22"/>
          <w:szCs w:val="22"/>
        </w:rPr>
      </w:pP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992"/>
        <w:gridCol w:w="1417"/>
        <w:gridCol w:w="1417"/>
        <w:gridCol w:w="1418"/>
        <w:gridCol w:w="1276"/>
        <w:gridCol w:w="709"/>
      </w:tblGrid>
      <w:tr w:rsidR="00573F2F" w:rsidRPr="00573F2F" w:rsidTr="006132CF">
        <w:trPr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573F2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573F2F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Объем финансирования - всего,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  <w:proofErr w:type="gramStart"/>
            <w:r w:rsidRPr="00573F2F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573F2F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Наименование получателя бюджетных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Ответственные должностные лица</w:t>
            </w:r>
          </w:p>
        </w:tc>
      </w:tr>
      <w:tr w:rsidR="00573F2F" w:rsidRPr="00573F2F" w:rsidTr="006132CF">
        <w:trPr>
          <w:trHeight w:val="668"/>
        </w:trPr>
        <w:tc>
          <w:tcPr>
            <w:tcW w:w="582" w:type="dxa"/>
            <w:vMerge/>
            <w:vAlign w:val="center"/>
            <w:hideMark/>
          </w:tcPr>
          <w:p w:rsidR="00573F2F" w:rsidRPr="00573F2F" w:rsidRDefault="00573F2F" w:rsidP="00EA014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73F2F" w:rsidRPr="00573F2F" w:rsidRDefault="00573F2F" w:rsidP="00EA014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73F2F" w:rsidRPr="00573F2F" w:rsidRDefault="00573F2F" w:rsidP="00EA014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3F2F" w:rsidRPr="00573F2F" w:rsidRDefault="00573F2F" w:rsidP="00EA014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областного бюджета,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местного        бюджета, руб.</w:t>
            </w:r>
          </w:p>
        </w:tc>
        <w:tc>
          <w:tcPr>
            <w:tcW w:w="1276" w:type="dxa"/>
            <w:vMerge/>
            <w:vAlign w:val="center"/>
            <w:hideMark/>
          </w:tcPr>
          <w:p w:rsidR="00573F2F" w:rsidRPr="00573F2F" w:rsidRDefault="00573F2F" w:rsidP="00EA014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73F2F" w:rsidRPr="00573F2F" w:rsidRDefault="00573F2F" w:rsidP="00EA014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23DB" w:rsidRPr="00573F2F" w:rsidTr="00017968">
        <w:trPr>
          <w:trHeight w:val="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223DB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23DB" w:rsidRPr="00573F2F" w:rsidRDefault="003223DB" w:rsidP="00B77A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E143E">
              <w:rPr>
                <w:rFonts w:ascii="Courier New" w:hAnsi="Courier New" w:cs="Courier New"/>
                <w:sz w:val="20"/>
                <w:szCs w:val="20"/>
              </w:rPr>
              <w:t xml:space="preserve">Приобретение и установка малых архитектурных форм в </w:t>
            </w:r>
            <w:proofErr w:type="spellStart"/>
            <w:proofErr w:type="gramStart"/>
            <w:r w:rsidRPr="002E143E">
              <w:rPr>
                <w:rFonts w:ascii="Courier New" w:hAnsi="Courier New" w:cs="Courier New"/>
                <w:sz w:val="20"/>
                <w:szCs w:val="20"/>
              </w:rPr>
              <w:t>c</w:t>
            </w:r>
            <w:proofErr w:type="gramEnd"/>
            <w:r w:rsidRPr="002E143E">
              <w:rPr>
                <w:rFonts w:ascii="Courier New" w:hAnsi="Courier New" w:cs="Courier New"/>
                <w:sz w:val="20"/>
                <w:szCs w:val="20"/>
              </w:rPr>
              <w:t>квер</w:t>
            </w:r>
            <w:proofErr w:type="spellEnd"/>
            <w:r w:rsidRPr="002E143E">
              <w:rPr>
                <w:rFonts w:ascii="Courier New" w:hAnsi="Courier New" w:cs="Courier New"/>
                <w:sz w:val="20"/>
                <w:szCs w:val="20"/>
              </w:rPr>
              <w:t xml:space="preserve"> "Боевой и трудовой славы", сквер "Тружеников тыла"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3223DB" w:rsidRPr="000036C9" w:rsidRDefault="003223DB" w:rsidP="00017968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036C9">
              <w:rPr>
                <w:rFonts w:ascii="Courier New" w:hAnsi="Courier New" w:cs="Courier New"/>
                <w:sz w:val="20"/>
                <w:szCs w:val="20"/>
              </w:rPr>
              <w:t>до 30 декабря 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036C9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</w:p>
          <w:p w:rsidR="003223DB" w:rsidRPr="00573F2F" w:rsidRDefault="003223DB" w:rsidP="00017968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523A2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4 605 698,41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3 960 900,52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644 797,89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МКУ «Служба заказчика по ЖКХ» УКМО (ГП)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Директор МКУ «Служба заказчика по ЖКХ»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(ГП)</w:t>
            </w:r>
          </w:p>
          <w:p w:rsidR="003223DB" w:rsidRPr="00573F2F" w:rsidRDefault="003223DB" w:rsidP="000179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23DB" w:rsidRPr="00573F2F" w:rsidTr="003223DB">
        <w:trPr>
          <w:trHeight w:val="310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223DB" w:rsidRPr="00573F2F" w:rsidRDefault="003223D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23DB" w:rsidRPr="00573F2F" w:rsidRDefault="003223DB" w:rsidP="00573F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E143E">
              <w:rPr>
                <w:rFonts w:ascii="Courier New" w:hAnsi="Courier New" w:cs="Courier New"/>
                <w:sz w:val="20"/>
                <w:szCs w:val="20"/>
              </w:rPr>
              <w:t>Приобретение мебели для филиала № 3 МКУК "ГКБЦ" УКМО (ГП)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223DB" w:rsidRPr="00573F2F" w:rsidRDefault="003223DB" w:rsidP="00573F2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3DB" w:rsidRPr="00573F2F" w:rsidRDefault="003223D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120 989,60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3DB" w:rsidRPr="00573F2F" w:rsidRDefault="003223D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104 051,05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23DB" w:rsidRPr="00573F2F" w:rsidRDefault="003223D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16 938,55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23DB" w:rsidRPr="00573F2F" w:rsidRDefault="003223DB" w:rsidP="00EA014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МКУК «ГКБЦ» УКМО (ГП)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23DB" w:rsidRPr="00573F2F" w:rsidRDefault="003223D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 xml:space="preserve">Директор </w:t>
            </w:r>
            <w:r>
              <w:rPr>
                <w:rFonts w:ascii="Courier New" w:hAnsi="Courier New" w:cs="Courier New"/>
                <w:sz w:val="20"/>
                <w:szCs w:val="20"/>
              </w:rPr>
              <w:t>МКУК «ГКБЦ» УКМО (ГП)</w:t>
            </w:r>
          </w:p>
        </w:tc>
      </w:tr>
      <w:tr w:rsidR="003223DB" w:rsidRPr="00573F2F" w:rsidTr="003223DB">
        <w:trPr>
          <w:trHeight w:val="3263"/>
        </w:trPr>
        <w:tc>
          <w:tcPr>
            <w:tcW w:w="582" w:type="dxa"/>
            <w:shd w:val="clear" w:color="auto" w:fill="auto"/>
            <w:noWrap/>
            <w:vAlign w:val="center"/>
          </w:tcPr>
          <w:p w:rsidR="003223DB" w:rsidRPr="00573F2F" w:rsidRDefault="003223D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23DB" w:rsidRPr="002E143E" w:rsidRDefault="003223DB" w:rsidP="00573F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E143E">
              <w:rPr>
                <w:rFonts w:ascii="Courier New" w:hAnsi="Courier New" w:cs="Courier New"/>
                <w:sz w:val="20"/>
                <w:szCs w:val="20"/>
              </w:rPr>
              <w:t>Благоустройство пешеходной дорожки относительно ориентира от жилого дома № 7 до дома 17А по улице Реброва-Денисова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23DB" w:rsidRPr="00573F2F" w:rsidRDefault="003223DB" w:rsidP="00573F2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23DB" w:rsidRDefault="003223D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4 142 672,94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23DB" w:rsidRPr="00B071B8" w:rsidRDefault="003223D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3 562 698,62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23DB" w:rsidRPr="00B071B8" w:rsidRDefault="003223D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579 974,32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23DB" w:rsidRPr="00573F2F" w:rsidRDefault="003223DB" w:rsidP="00DB00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МКУ «Служба заказчика по ЖКХ» УКМО (ГП)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3DB" w:rsidRPr="00573F2F" w:rsidRDefault="003223DB" w:rsidP="00DB00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Директор МКУ «Служба заказчика по ЖКХ»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(ГП)</w:t>
            </w:r>
          </w:p>
          <w:p w:rsidR="003223DB" w:rsidRPr="00573F2F" w:rsidRDefault="003223DB" w:rsidP="00DB00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17B" w:rsidRPr="00573F2F" w:rsidTr="003223DB">
        <w:trPr>
          <w:cantSplit/>
          <w:trHeight w:val="3521"/>
        </w:trPr>
        <w:tc>
          <w:tcPr>
            <w:tcW w:w="582" w:type="dxa"/>
            <w:shd w:val="clear" w:color="auto" w:fill="auto"/>
            <w:noWrap/>
            <w:vAlign w:val="center"/>
          </w:tcPr>
          <w:p w:rsidR="00B5117B" w:rsidRPr="00573F2F" w:rsidRDefault="00B5117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17B" w:rsidRPr="002E143E" w:rsidRDefault="00B5117B" w:rsidP="00573F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E143E">
              <w:rPr>
                <w:rFonts w:ascii="Courier New" w:hAnsi="Courier New" w:cs="Courier New"/>
                <w:sz w:val="20"/>
                <w:szCs w:val="20"/>
              </w:rPr>
              <w:t>Текущий ремонт тротуара по улице Черноморской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5117B" w:rsidRPr="00573F2F" w:rsidRDefault="003223DB" w:rsidP="003223DB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0036C9">
              <w:rPr>
                <w:rFonts w:ascii="Courier New" w:hAnsi="Courier New" w:cs="Courier New"/>
                <w:sz w:val="20"/>
                <w:szCs w:val="20"/>
              </w:rPr>
              <w:t>до 30 декабря 202</w:t>
            </w:r>
            <w:r>
              <w:rPr>
                <w:rFonts w:ascii="Courier New" w:hAnsi="Courier New" w:cs="Courier New"/>
                <w:sz w:val="20"/>
                <w:szCs w:val="20"/>
              </w:rPr>
              <w:t>5 года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5117B" w:rsidRDefault="00B5117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7 536 686,05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5117B" w:rsidRPr="00B071B8" w:rsidRDefault="00B5117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6 481 549,81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17B" w:rsidRPr="00B071B8" w:rsidRDefault="00B5117B" w:rsidP="00EA014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1 055 136,24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117B" w:rsidRPr="00573F2F" w:rsidRDefault="00B5117B" w:rsidP="00DB00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МКУ «Служба заказчика по ЖКХ» УКМО (ГП)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17B" w:rsidRPr="00573F2F" w:rsidRDefault="00B5117B" w:rsidP="00DB00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Директор МКУ «Служба заказчика по ЖКХ»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(ГП)</w:t>
            </w:r>
          </w:p>
          <w:p w:rsidR="00B5117B" w:rsidRPr="00573F2F" w:rsidRDefault="00B5117B" w:rsidP="00DB00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73F2F" w:rsidRPr="00573F2F" w:rsidTr="006132CF">
        <w:trPr>
          <w:trHeight w:val="615"/>
        </w:trPr>
        <w:tc>
          <w:tcPr>
            <w:tcW w:w="3275" w:type="dxa"/>
            <w:gridSpan w:val="3"/>
            <w:shd w:val="clear" w:color="auto" w:fill="auto"/>
            <w:vAlign w:val="bottom"/>
            <w:hideMark/>
          </w:tcPr>
          <w:p w:rsidR="00573F2F" w:rsidRPr="00573F2F" w:rsidRDefault="00573F2F" w:rsidP="00EA014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ИТОГО: </w:t>
            </w:r>
            <w:r w:rsidRPr="00573F2F">
              <w:rPr>
                <w:rFonts w:ascii="Courier New" w:hAnsi="Courier New" w:cs="Courier New"/>
                <w:b/>
                <w:bCs/>
                <w:color w:val="C0C0C0"/>
                <w:sz w:val="20"/>
                <w:szCs w:val="20"/>
              </w:rPr>
              <w:t> </w:t>
            </w:r>
          </w:p>
          <w:p w:rsidR="00573F2F" w:rsidRPr="00573F2F" w:rsidRDefault="00573F2F" w:rsidP="00EA014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73F2F" w:rsidRPr="00573F2F" w:rsidRDefault="00B071B8" w:rsidP="00F3294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</w:t>
            </w:r>
            <w:r w:rsidR="00F32947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406 047,00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73F2F" w:rsidRPr="00573F2F" w:rsidRDefault="00B071B8" w:rsidP="00B5117B">
            <w:pPr>
              <w:ind w:left="-43" w:firstLine="43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</w:t>
            </w:r>
            <w:r w:rsidR="00B5117B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109 200,00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73F2F" w:rsidRPr="00573F2F" w:rsidRDefault="00B071B8" w:rsidP="00B5117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r w:rsidR="00B5117B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296 847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73F2F" w:rsidRPr="00573F2F" w:rsidRDefault="00573F2F" w:rsidP="00EA0147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F2F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</w:tr>
    </w:tbl>
    <w:p w:rsidR="00895EA4" w:rsidRPr="00573F2F" w:rsidRDefault="00895EA4" w:rsidP="00895EA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95EA4" w:rsidRDefault="00895EA4" w:rsidP="00895EA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B071B8" w:rsidRDefault="00B071B8" w:rsidP="00895EA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17968" w:rsidRDefault="00017968" w:rsidP="00895EA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95EA4" w:rsidRPr="00991D3E" w:rsidRDefault="00895EA4" w:rsidP="00895EA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991D3E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B071B8" w:rsidRPr="00B071B8" w:rsidRDefault="00B071B8" w:rsidP="00B071B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071B8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071B8" w:rsidRPr="00B071B8" w:rsidRDefault="00B071B8" w:rsidP="00B071B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B071B8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B071B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071B8" w:rsidRPr="00B071B8" w:rsidRDefault="00B071B8" w:rsidP="00B071B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071B8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895EA4" w:rsidRDefault="00B071B8" w:rsidP="00B071B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071B8">
        <w:rPr>
          <w:rFonts w:ascii="Courier New" w:hAnsi="Courier New" w:cs="Courier New"/>
          <w:sz w:val="22"/>
          <w:szCs w:val="22"/>
        </w:rPr>
        <w:t xml:space="preserve">№ </w:t>
      </w:r>
      <w:r w:rsidR="009033EA" w:rsidRPr="009033EA">
        <w:rPr>
          <w:rFonts w:ascii="Courier New" w:hAnsi="Courier New" w:cs="Courier New"/>
          <w:sz w:val="22"/>
          <w:szCs w:val="22"/>
          <w:u w:val="single"/>
        </w:rPr>
        <w:t>164-П</w:t>
      </w:r>
      <w:r w:rsidR="009033EA">
        <w:rPr>
          <w:rFonts w:ascii="Courier New" w:hAnsi="Courier New" w:cs="Courier New"/>
          <w:sz w:val="22"/>
          <w:szCs w:val="22"/>
        </w:rPr>
        <w:t xml:space="preserve"> </w:t>
      </w:r>
      <w:r w:rsidRPr="00B071B8">
        <w:rPr>
          <w:rFonts w:ascii="Courier New" w:hAnsi="Courier New" w:cs="Courier New"/>
          <w:sz w:val="22"/>
          <w:szCs w:val="22"/>
        </w:rPr>
        <w:t xml:space="preserve">от </w:t>
      </w:r>
      <w:r w:rsidR="009033EA" w:rsidRPr="009033EA">
        <w:rPr>
          <w:rFonts w:ascii="Courier New" w:hAnsi="Courier New" w:cs="Courier New"/>
          <w:sz w:val="22"/>
          <w:szCs w:val="22"/>
          <w:u w:val="single"/>
        </w:rPr>
        <w:t>29.01.2025</w:t>
      </w:r>
    </w:p>
    <w:p w:rsidR="00B071B8" w:rsidRPr="00991D3E" w:rsidRDefault="00B071B8" w:rsidP="00B071B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95EA4" w:rsidRPr="00B071B8" w:rsidRDefault="00B071B8" w:rsidP="00895EA4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B071B8">
        <w:rPr>
          <w:rFonts w:ascii="Arial" w:hAnsi="Arial" w:cs="Arial"/>
          <w:b/>
        </w:rPr>
        <w:t>орядок организации работы по реализации мероп</w:t>
      </w:r>
      <w:r>
        <w:rPr>
          <w:rFonts w:ascii="Arial" w:hAnsi="Arial" w:cs="Arial"/>
          <w:b/>
        </w:rPr>
        <w:t>риятий П</w:t>
      </w:r>
      <w:r w:rsidRPr="00B071B8">
        <w:rPr>
          <w:rFonts w:ascii="Arial" w:hAnsi="Arial" w:cs="Arial"/>
          <w:b/>
        </w:rPr>
        <w:t>ереч</w:t>
      </w:r>
      <w:r>
        <w:rPr>
          <w:rFonts w:ascii="Arial" w:hAnsi="Arial" w:cs="Arial"/>
          <w:b/>
        </w:rPr>
        <w:t xml:space="preserve">ня проектов народных инициатив </w:t>
      </w:r>
      <w:proofErr w:type="spellStart"/>
      <w:r>
        <w:rPr>
          <w:rFonts w:ascii="Arial" w:hAnsi="Arial" w:cs="Arial"/>
          <w:b/>
        </w:rPr>
        <w:t>Усть-К</w:t>
      </w:r>
      <w:r w:rsidRPr="00B071B8">
        <w:rPr>
          <w:rFonts w:ascii="Arial" w:hAnsi="Arial" w:cs="Arial"/>
          <w:b/>
        </w:rPr>
        <w:t>утского</w:t>
      </w:r>
      <w:proofErr w:type="spellEnd"/>
      <w:r w:rsidRPr="00B071B8">
        <w:rPr>
          <w:rFonts w:ascii="Arial" w:hAnsi="Arial" w:cs="Arial"/>
          <w:b/>
        </w:rPr>
        <w:t xml:space="preserve"> муниципального образования (городского поселения)</w:t>
      </w:r>
    </w:p>
    <w:p w:rsidR="00895EA4" w:rsidRPr="00991D3E" w:rsidRDefault="00895EA4" w:rsidP="00895EA4">
      <w:pPr>
        <w:ind w:firstLine="709"/>
        <w:jc w:val="center"/>
        <w:rPr>
          <w:rFonts w:ascii="Arial" w:hAnsi="Arial" w:cs="Arial"/>
          <w:b/>
        </w:rPr>
      </w:pPr>
    </w:p>
    <w:p w:rsidR="00895EA4" w:rsidRPr="00991D3E" w:rsidRDefault="00895EA4" w:rsidP="00895EA4">
      <w:pPr>
        <w:ind w:firstLine="709"/>
        <w:jc w:val="center"/>
        <w:rPr>
          <w:rFonts w:ascii="Arial" w:hAnsi="Arial" w:cs="Arial"/>
          <w:b/>
        </w:rPr>
      </w:pPr>
      <w:r w:rsidRPr="00991D3E">
        <w:rPr>
          <w:rFonts w:ascii="Arial" w:hAnsi="Arial" w:cs="Arial"/>
          <w:b/>
        </w:rPr>
        <w:t>1. Общие положения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1.1. Настоящий порядок разработан в соответствии с Положением о  предоставлении субсидий из областного бюджета местным бюджетам в целях </w:t>
      </w:r>
      <w:proofErr w:type="spellStart"/>
      <w:r w:rsidRPr="00991D3E">
        <w:rPr>
          <w:rFonts w:ascii="Arial" w:hAnsi="Arial" w:cs="Arial"/>
        </w:rPr>
        <w:t>софинансирования</w:t>
      </w:r>
      <w:proofErr w:type="spellEnd"/>
      <w:r w:rsidRPr="00991D3E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>
        <w:rPr>
          <w:rFonts w:ascii="Arial" w:hAnsi="Arial" w:cs="Arial"/>
        </w:rPr>
        <w:t xml:space="preserve">14 февраля </w:t>
      </w:r>
      <w:r w:rsidRPr="00991D3E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991D3E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108</w:t>
      </w:r>
      <w:r w:rsidRPr="00991D3E">
        <w:rPr>
          <w:rFonts w:ascii="Arial" w:hAnsi="Arial" w:cs="Arial"/>
        </w:rPr>
        <w:t>-пп</w:t>
      </w:r>
      <w:r>
        <w:rPr>
          <w:rFonts w:ascii="Arial" w:hAnsi="Arial" w:cs="Arial"/>
        </w:rPr>
        <w:t xml:space="preserve"> (с изменениями) (дале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областной порядок) и </w:t>
      </w:r>
      <w:r w:rsidRPr="00991D3E">
        <w:rPr>
          <w:rFonts w:ascii="Arial" w:hAnsi="Arial" w:cs="Arial"/>
        </w:rPr>
        <w:t>определяет цели и условия получения субсидии, порядок получения</w:t>
      </w:r>
      <w:r>
        <w:rPr>
          <w:rFonts w:ascii="Arial" w:hAnsi="Arial" w:cs="Arial"/>
        </w:rPr>
        <w:t xml:space="preserve"> и расходования</w:t>
      </w:r>
      <w:r w:rsidRPr="00991D3E">
        <w:rPr>
          <w:rFonts w:ascii="Arial" w:hAnsi="Arial" w:cs="Arial"/>
        </w:rPr>
        <w:t xml:space="preserve"> субсидии, в том числе финансовое обеспечение расходного обязательства из областного и местного бюджетов, включение этих расходов в реестр расходных обязательств и бюджет Усть-Кутского муниципального образования (городского </w:t>
      </w:r>
      <w:r>
        <w:rPr>
          <w:rFonts w:ascii="Arial" w:hAnsi="Arial" w:cs="Arial"/>
        </w:rPr>
        <w:t>по</w:t>
      </w:r>
      <w:r w:rsidRPr="00991D3E">
        <w:rPr>
          <w:rFonts w:ascii="Arial" w:hAnsi="Arial" w:cs="Arial"/>
        </w:rPr>
        <w:t xml:space="preserve">селения), </w:t>
      </w:r>
      <w:proofErr w:type="gramStart"/>
      <w:r w:rsidRPr="00991D3E">
        <w:rPr>
          <w:rFonts w:ascii="Arial" w:hAnsi="Arial" w:cs="Arial"/>
        </w:rPr>
        <w:t>контроль за</w:t>
      </w:r>
      <w:proofErr w:type="gramEnd"/>
      <w:r w:rsidRPr="00991D3E">
        <w:rPr>
          <w:rFonts w:ascii="Arial" w:hAnsi="Arial" w:cs="Arial"/>
        </w:rPr>
        <w:t xml:space="preserve"> ходом реализации перечня проектов народных инициатив и ответственность за нарушение условий предоставления межбюджетного трансферта. 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1.2. </w:t>
      </w:r>
      <w:proofErr w:type="gramStart"/>
      <w:r w:rsidRPr="00991D3E">
        <w:rPr>
          <w:rFonts w:ascii="Arial" w:hAnsi="Arial" w:cs="Arial"/>
        </w:rPr>
        <w:t xml:space="preserve">В настоящем порядке под </w:t>
      </w:r>
      <w:r w:rsidRPr="00991D3E">
        <w:rPr>
          <w:rFonts w:ascii="Arial" w:hAnsi="Arial" w:cs="Arial"/>
          <w:b/>
        </w:rPr>
        <w:t>народными инициативами</w:t>
      </w:r>
      <w:r w:rsidRPr="00991D3E">
        <w:rPr>
          <w:rFonts w:ascii="Arial" w:hAnsi="Arial" w:cs="Arial"/>
        </w:rPr>
        <w:t xml:space="preserve"> понимается предоставление населению права непосредственно выносить предложения по реализации проектов, мероприятий наиболее значимых, по их мнению, для развития муниципального образования по вопросам местного значения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Федерации». </w:t>
      </w:r>
      <w:proofErr w:type="gramEnd"/>
    </w:p>
    <w:p w:rsidR="00895EA4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1.3. </w:t>
      </w:r>
      <w:proofErr w:type="gramStart"/>
      <w:r w:rsidRPr="00991D3E">
        <w:rPr>
          <w:rFonts w:ascii="Arial" w:hAnsi="Arial" w:cs="Arial"/>
        </w:rPr>
        <w:t xml:space="preserve">Предоставление </w:t>
      </w:r>
      <w:proofErr w:type="spellStart"/>
      <w:r w:rsidRPr="00991D3E">
        <w:rPr>
          <w:rFonts w:ascii="Arial" w:hAnsi="Arial" w:cs="Arial"/>
        </w:rPr>
        <w:t>Усть-Кутскому</w:t>
      </w:r>
      <w:proofErr w:type="spellEnd"/>
      <w:r w:rsidRPr="00991D3E">
        <w:rPr>
          <w:rFonts w:ascii="Arial" w:hAnsi="Arial" w:cs="Arial"/>
        </w:rPr>
        <w:t xml:space="preserve"> муниципальному образованию (городскому поселению) субсидии на реализацию мероприятий перечня проектов </w:t>
      </w:r>
      <w:r w:rsidRPr="00991D3E">
        <w:rPr>
          <w:rFonts w:ascii="Arial" w:hAnsi="Arial" w:cs="Arial"/>
        </w:rPr>
        <w:lastRenderedPageBreak/>
        <w:t>народных инициатив (далее - Перечень) из областного бюджета осуществляется министерством экономического развития</w:t>
      </w:r>
      <w:r>
        <w:rPr>
          <w:rFonts w:ascii="Arial" w:hAnsi="Arial" w:cs="Arial"/>
        </w:rPr>
        <w:t xml:space="preserve"> и промышленности </w:t>
      </w:r>
      <w:r w:rsidRPr="00991D3E">
        <w:rPr>
          <w:rFonts w:ascii="Arial" w:hAnsi="Arial" w:cs="Arial"/>
        </w:rPr>
        <w:t>Иркутской области (далее – министерство) в пределах лимитов бюджетных обязательств, доведенных до министерства на соответствующий финансовый год, в соответствии с распределением</w:t>
      </w:r>
      <w:r>
        <w:rPr>
          <w:rFonts w:ascii="Arial" w:hAnsi="Arial" w:cs="Arial"/>
        </w:rPr>
        <w:t xml:space="preserve"> субсидий из областного бюджета местным бюджетам </w:t>
      </w:r>
      <w:r w:rsidRPr="00991D3E">
        <w:rPr>
          <w:rFonts w:ascii="Arial" w:hAnsi="Arial" w:cs="Arial"/>
        </w:rPr>
        <w:t xml:space="preserve">в целях </w:t>
      </w:r>
      <w:proofErr w:type="spellStart"/>
      <w:r w:rsidRPr="00991D3E">
        <w:rPr>
          <w:rFonts w:ascii="Arial" w:hAnsi="Arial" w:cs="Arial"/>
        </w:rPr>
        <w:t>софинансирования</w:t>
      </w:r>
      <w:proofErr w:type="spellEnd"/>
      <w:r w:rsidRPr="00991D3E">
        <w:rPr>
          <w:rFonts w:ascii="Arial" w:hAnsi="Arial" w:cs="Arial"/>
        </w:rPr>
        <w:t xml:space="preserve"> расход</w:t>
      </w:r>
      <w:r>
        <w:rPr>
          <w:rFonts w:ascii="Arial" w:hAnsi="Arial" w:cs="Arial"/>
        </w:rPr>
        <w:t>ных обязательств муниципальных образований Иркутской области</w:t>
      </w:r>
      <w:proofErr w:type="gramEnd"/>
      <w:r>
        <w:rPr>
          <w:rFonts w:ascii="Arial" w:hAnsi="Arial" w:cs="Arial"/>
        </w:rPr>
        <w:t xml:space="preserve"> на реализацию мероприятий пере</w:t>
      </w:r>
      <w:r w:rsidR="00B071B8">
        <w:rPr>
          <w:rFonts w:ascii="Arial" w:hAnsi="Arial" w:cs="Arial"/>
        </w:rPr>
        <w:t>чня проектов народных инициатив.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1.4. Организатором собраний граждан или других форм непосредственного осуществления населением местного самоуправления является администрация Усть-Кутского муниципального образования (городского поселения) в лице главы.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    </w:t>
      </w:r>
    </w:p>
    <w:p w:rsidR="00895EA4" w:rsidRPr="00991D3E" w:rsidRDefault="00895EA4" w:rsidP="00895EA4">
      <w:pPr>
        <w:numPr>
          <w:ilvl w:val="0"/>
          <w:numId w:val="14"/>
        </w:numPr>
        <w:suppressAutoHyphens/>
        <w:ind w:firstLine="709"/>
        <w:jc w:val="center"/>
        <w:rPr>
          <w:rFonts w:ascii="Arial" w:hAnsi="Arial" w:cs="Arial"/>
          <w:b/>
        </w:rPr>
      </w:pPr>
      <w:r w:rsidRPr="00991D3E">
        <w:rPr>
          <w:rFonts w:ascii="Arial" w:hAnsi="Arial" w:cs="Arial"/>
          <w:b/>
        </w:rPr>
        <w:t>Порядок  утверждения перечня проектов народных инициатив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</w:p>
    <w:p w:rsidR="00895EA4" w:rsidRPr="00991D3E" w:rsidRDefault="00895EA4" w:rsidP="00895EA4">
      <w:pPr>
        <w:numPr>
          <w:ilvl w:val="1"/>
          <w:numId w:val="14"/>
        </w:numPr>
        <w:suppressAutoHyphens/>
        <w:ind w:left="0"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Примерный перечень проектов  народных инициатив формируется на основе: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- письменных и устных обращений граждан, трудовых коллективов, органов территориального общественного самоуправления, направленных в органы местного самоуправления и учреждения Усть-Кутского муниципального образования (городского поселения);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-  письменных и устных обращений граждан, трудовых коллективов, органов территориального общественного самоуправления, направленных в адрес Думы Усть-Кутского муниципального образования (городского поселения), а также депутатам Думы Усть-Кутского муниципального образования (городского поселения).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До назначения собрания граждан по вопросу формирования и одобрения примерного перечня проектов народных инициатив, органы местного самоуправления, Дума, депутаты Думы и учреждения Усть-Кутского муниципального образования (городского</w:t>
      </w:r>
      <w:r>
        <w:rPr>
          <w:rFonts w:ascii="Arial" w:hAnsi="Arial" w:cs="Arial"/>
        </w:rPr>
        <w:t xml:space="preserve"> поселения) направляют заявки в </w:t>
      </w:r>
      <w:r w:rsidRPr="00991D3E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ю</w:t>
      </w:r>
      <w:r w:rsidRPr="00991D3E">
        <w:rPr>
          <w:rFonts w:ascii="Arial" w:hAnsi="Arial" w:cs="Arial"/>
        </w:rPr>
        <w:t xml:space="preserve"> Усть-Кутского муниципального образования </w:t>
      </w:r>
      <w:r>
        <w:rPr>
          <w:rFonts w:ascii="Arial" w:hAnsi="Arial" w:cs="Arial"/>
        </w:rPr>
        <w:t xml:space="preserve">(городского поселения) (далее - Администрация) </w:t>
      </w:r>
      <w:r w:rsidRPr="00991D3E">
        <w:rPr>
          <w:rFonts w:ascii="Arial" w:hAnsi="Arial" w:cs="Arial"/>
        </w:rPr>
        <w:t>для включения мероприятий в примерный перечень проектов народных инициатив (далее - примерный перечень). К заявке прилагаются документы, подтверждающие обоснованность цены предлагаемых мероприятий, обращения граждан, трудовых коллективов, органов территориального общественного самоуправления.</w:t>
      </w:r>
    </w:p>
    <w:p w:rsidR="00895EA4" w:rsidRDefault="00895EA4" w:rsidP="00895EA4">
      <w:pPr>
        <w:numPr>
          <w:ilvl w:val="1"/>
          <w:numId w:val="14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Комитет по финансам и налогам администрации Усть-Кутского муниципального образования (городского поселения) (далее -  Комитет по финансам и налогам)</w:t>
      </w:r>
      <w:r w:rsidRPr="00991D3E">
        <w:rPr>
          <w:rFonts w:ascii="Arial" w:hAnsi="Arial" w:cs="Arial"/>
        </w:rPr>
        <w:t xml:space="preserve"> анализирует поданные заявки на соответствие следующим требованиям: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- реализации вопросов местного значения, установленных </w:t>
      </w:r>
      <w:hyperlink r:id="rId9" w:history="1">
        <w:r w:rsidRPr="00991D3E">
          <w:rPr>
            <w:rFonts w:ascii="Arial" w:hAnsi="Arial" w:cs="Arial"/>
          </w:rPr>
          <w:t>статьей 14</w:t>
        </w:r>
      </w:hyperlink>
      <w:r w:rsidRPr="00991D3E">
        <w:rPr>
          <w:rFonts w:ascii="Arial" w:hAnsi="Arial" w:cs="Arial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895EA4" w:rsidRPr="00991D3E" w:rsidRDefault="00895EA4" w:rsidP="00895EA4">
      <w:pPr>
        <w:autoSpaceDE w:val="0"/>
        <w:autoSpaceDN w:val="0"/>
        <w:adjustRightInd w:val="0"/>
        <w:ind w:firstLine="502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    -период реализации проектов народных инициатив Перечня - </w:t>
      </w:r>
      <w:r w:rsidRPr="00316D49">
        <w:rPr>
          <w:rFonts w:ascii="Arial" w:hAnsi="Arial" w:cs="Arial"/>
          <w:b/>
        </w:rPr>
        <w:t>до 30 декабря</w:t>
      </w:r>
      <w:r w:rsidRPr="00991D3E">
        <w:rPr>
          <w:rFonts w:ascii="Arial" w:hAnsi="Arial" w:cs="Arial"/>
        </w:rPr>
        <w:t xml:space="preserve">  </w:t>
      </w:r>
      <w:r w:rsidR="00CB14EB" w:rsidRPr="00CB14EB">
        <w:rPr>
          <w:rFonts w:ascii="Arial" w:hAnsi="Arial" w:cs="Arial"/>
          <w:b/>
        </w:rPr>
        <w:t>202</w:t>
      </w:r>
      <w:r w:rsidR="001D483D">
        <w:rPr>
          <w:rFonts w:ascii="Arial" w:hAnsi="Arial" w:cs="Arial"/>
          <w:b/>
        </w:rPr>
        <w:t>5</w:t>
      </w:r>
      <w:r w:rsidR="00CB14EB" w:rsidRPr="00CB14EB">
        <w:rPr>
          <w:rFonts w:ascii="Arial" w:hAnsi="Arial" w:cs="Arial"/>
          <w:b/>
        </w:rPr>
        <w:t xml:space="preserve"> года</w:t>
      </w:r>
      <w:r w:rsidRPr="00991D3E">
        <w:rPr>
          <w:rFonts w:ascii="Arial" w:hAnsi="Arial" w:cs="Arial"/>
        </w:rPr>
        <w:t>;</w:t>
      </w:r>
    </w:p>
    <w:p w:rsidR="00895EA4" w:rsidRPr="00991D3E" w:rsidRDefault="00895EA4" w:rsidP="00895E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-мероприятия проектов народных инициатив Перечня не должны быть включены в</w:t>
      </w:r>
      <w:r>
        <w:rPr>
          <w:rFonts w:ascii="Arial" w:hAnsi="Arial" w:cs="Arial"/>
        </w:rPr>
        <w:t xml:space="preserve"> </w:t>
      </w:r>
      <w:r w:rsidRPr="00991D3E">
        <w:rPr>
          <w:rFonts w:ascii="Arial" w:hAnsi="Arial" w:cs="Arial"/>
        </w:rPr>
        <w:t>государственные программы Иркутской области;</w:t>
      </w:r>
    </w:p>
    <w:p w:rsidR="00895EA4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7216C" w:rsidRPr="0017216C">
        <w:rPr>
          <w:rFonts w:ascii="Arial" w:hAnsi="Arial" w:cs="Arial"/>
        </w:rPr>
        <w:t xml:space="preserve">имущество, предназначенное для реализации </w:t>
      </w:r>
      <w:r w:rsidR="0017216C">
        <w:rPr>
          <w:rFonts w:ascii="Arial" w:hAnsi="Arial" w:cs="Arial"/>
        </w:rPr>
        <w:t>м</w:t>
      </w:r>
      <w:r w:rsidR="0017216C" w:rsidRPr="0017216C">
        <w:rPr>
          <w:rFonts w:ascii="Arial" w:hAnsi="Arial" w:cs="Arial"/>
        </w:rPr>
        <w:t xml:space="preserve">ероприятий, должно находиться в собственности (пользовании)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1D483D" w:rsidRDefault="001D483D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7216C" w:rsidRPr="0017216C">
        <w:rPr>
          <w:rFonts w:ascii="Arial" w:hAnsi="Arial" w:cs="Arial"/>
        </w:rPr>
        <w:t xml:space="preserve">земельные участки, на которых планируется реализация </w:t>
      </w:r>
      <w:r w:rsidR="0017216C">
        <w:rPr>
          <w:rFonts w:ascii="Arial" w:hAnsi="Arial" w:cs="Arial"/>
        </w:rPr>
        <w:t>м</w:t>
      </w:r>
      <w:r w:rsidR="0017216C" w:rsidRPr="0017216C">
        <w:rPr>
          <w:rFonts w:ascii="Arial" w:hAnsi="Arial" w:cs="Arial"/>
        </w:rPr>
        <w:t xml:space="preserve">ероприятий, должны находиться в собственности (пользовании) муниципального образования либо быть отнесены к земельным участкам, государственная собственность на </w:t>
      </w:r>
      <w:r w:rsidR="0017216C" w:rsidRPr="0017216C">
        <w:rPr>
          <w:rFonts w:ascii="Arial" w:hAnsi="Arial" w:cs="Arial"/>
        </w:rPr>
        <w:lastRenderedPageBreak/>
        <w:t xml:space="preserve">которые не разграничена, и находиться на территории </w:t>
      </w:r>
      <w:proofErr w:type="spellStart"/>
      <w:r w:rsidR="0017216C" w:rsidRPr="0017216C">
        <w:rPr>
          <w:rFonts w:ascii="Arial" w:hAnsi="Arial" w:cs="Arial"/>
        </w:rPr>
        <w:t>Усть-Кутского</w:t>
      </w:r>
      <w:proofErr w:type="spellEnd"/>
      <w:r w:rsidR="0017216C" w:rsidRPr="0017216C">
        <w:rPr>
          <w:rFonts w:ascii="Arial" w:hAnsi="Arial" w:cs="Arial"/>
        </w:rPr>
        <w:t xml:space="preserve"> муниципального образования (городского поселения)</w:t>
      </w:r>
      <w:r w:rsidR="0017216C">
        <w:rPr>
          <w:rFonts w:ascii="Arial" w:hAnsi="Arial" w:cs="Arial"/>
        </w:rPr>
        <w:t>;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в случае включения в Перечень мероприятия по капитальному ремонту – наличие положительного заключения государственной экспертизы проектной документации в части оценки достоверности определения сметной стоимости капитального ремонта, либо положительного заключения негосударственной экспертизы проектной документации в части оценки достоверности определения сметной стоимости капитального ремонта объекта капитального строительства в случаях, не установленных частью 2 статьи 83 Градостроительного кодекса РФ, либо письменного обязательства, подписанного главой</w:t>
      </w:r>
      <w:proofErr w:type="gramEnd"/>
      <w:r>
        <w:rPr>
          <w:rFonts w:ascii="Arial" w:hAnsi="Arial" w:cs="Arial"/>
        </w:rPr>
        <w:t xml:space="preserve"> Усть-Кутского муниципального образования (городского поселения), которое необходимо представить в министерство в срок </w:t>
      </w:r>
      <w:r w:rsidRPr="003A3539">
        <w:rPr>
          <w:rFonts w:ascii="Arial" w:hAnsi="Arial" w:cs="Arial"/>
          <w:b/>
        </w:rPr>
        <w:t>01 июля года</w:t>
      </w:r>
      <w:r>
        <w:rPr>
          <w:rFonts w:ascii="Arial" w:hAnsi="Arial" w:cs="Arial"/>
        </w:rPr>
        <w:t xml:space="preserve"> предоставления субсидии;   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-мероприятия должны соответствовать направлениям расходования субсидий, установленным приложением 3 к Положению о предоставлении субсидий из областного бюджета местным бюджетам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инициатив. 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2.3. При Администрации создается комиссия по реализации проектов народных инициатив (далее - комиссия), положение о работе и состав которой утверждается постановлением администрации Усть-Кутского муниципального образования (городского поселения). 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2.4. </w:t>
      </w:r>
      <w:proofErr w:type="gramStart"/>
      <w:r w:rsidRPr="00991D3E">
        <w:rPr>
          <w:rFonts w:ascii="Arial" w:hAnsi="Arial" w:cs="Arial"/>
        </w:rPr>
        <w:t>После доведения министерством проекта распределения субсидии из областного бюджета между</w:t>
      </w:r>
      <w:r>
        <w:rPr>
          <w:rFonts w:ascii="Arial" w:hAnsi="Arial" w:cs="Arial"/>
        </w:rPr>
        <w:t xml:space="preserve"> районами,</w:t>
      </w:r>
      <w:r w:rsidRPr="00991D3E">
        <w:rPr>
          <w:rFonts w:ascii="Arial" w:hAnsi="Arial" w:cs="Arial"/>
        </w:rPr>
        <w:t xml:space="preserve"> городскими округами и поселениями Иркутской области на </w:t>
      </w:r>
      <w:r>
        <w:rPr>
          <w:rFonts w:ascii="Arial" w:hAnsi="Arial" w:cs="Arial"/>
        </w:rPr>
        <w:t xml:space="preserve">текущий финансовый </w:t>
      </w:r>
      <w:r w:rsidRPr="00991D3E">
        <w:rPr>
          <w:rFonts w:ascii="Arial" w:hAnsi="Arial" w:cs="Arial"/>
        </w:rPr>
        <w:t xml:space="preserve">год с указанием суммы субсидии, выделяемой  на реализацию мероприятий перечня проектов народных инициатив, администрация Усть-Кутского муниципального образования (городского поселения) информирует население о месте, дате и времени проведения </w:t>
      </w:r>
      <w:r>
        <w:rPr>
          <w:rFonts w:ascii="Arial" w:hAnsi="Arial" w:cs="Arial"/>
        </w:rPr>
        <w:t>собрания</w:t>
      </w:r>
      <w:r w:rsidRPr="00991D3E">
        <w:rPr>
          <w:rFonts w:ascii="Arial" w:hAnsi="Arial" w:cs="Arial"/>
        </w:rPr>
        <w:t xml:space="preserve"> граждан путем размещения информации в средствах массовой информации.</w:t>
      </w:r>
      <w:proofErr w:type="gramEnd"/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2.5. Решение об одобрении примерного Перечня (мероприятий примерного Перечня) проектов народных инициатив на </w:t>
      </w:r>
      <w:r>
        <w:rPr>
          <w:rFonts w:ascii="Arial" w:hAnsi="Arial" w:cs="Arial"/>
        </w:rPr>
        <w:t>текущий финансовый год</w:t>
      </w:r>
      <w:r w:rsidRPr="00991D3E">
        <w:rPr>
          <w:rFonts w:ascii="Arial" w:hAnsi="Arial" w:cs="Arial"/>
        </w:rPr>
        <w:t xml:space="preserve">  вносится в протокол собрания</w:t>
      </w:r>
      <w:r>
        <w:rPr>
          <w:rFonts w:ascii="Arial" w:hAnsi="Arial" w:cs="Arial"/>
        </w:rPr>
        <w:t xml:space="preserve"> граждан</w:t>
      </w:r>
      <w:r w:rsidRPr="00991D3E">
        <w:rPr>
          <w:rFonts w:ascii="Arial" w:hAnsi="Arial" w:cs="Arial"/>
        </w:rPr>
        <w:t>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2.6.  </w:t>
      </w:r>
      <w:proofErr w:type="gramStart"/>
      <w:r w:rsidRPr="00991D3E">
        <w:rPr>
          <w:rFonts w:ascii="Arial" w:hAnsi="Arial" w:cs="Arial"/>
        </w:rPr>
        <w:t>Иные инициативы, отличные от указанных в примерном перечне, предложенные на собрании граждан фиксируются секретарем и вносятся в протокол.</w:t>
      </w:r>
      <w:proofErr w:type="gramEnd"/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 Глава администрации Усть-Кутского муниципального образования (городского поселения) дает указания соответствующим подразделениям о расчете стоимости проектов по вновь  выдвинутым инициативам.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Комитет по финансам и налогам</w:t>
      </w:r>
      <w:r w:rsidRPr="00991D3E">
        <w:rPr>
          <w:rFonts w:ascii="Arial" w:hAnsi="Arial" w:cs="Arial"/>
        </w:rPr>
        <w:t xml:space="preserve"> проверяет их</w:t>
      </w:r>
      <w:r>
        <w:rPr>
          <w:rFonts w:ascii="Arial" w:hAnsi="Arial" w:cs="Arial"/>
        </w:rPr>
        <w:t xml:space="preserve"> </w:t>
      </w:r>
      <w:r w:rsidRPr="00991D3E">
        <w:rPr>
          <w:rFonts w:ascii="Arial" w:hAnsi="Arial" w:cs="Arial"/>
        </w:rPr>
        <w:t>на соответствие  требованиям, указанным в пункте 2.2. настоящего Порядка и формирует примерный перечень с учетом заявленных иных инициатив.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Администрация организует  проведение повт</w:t>
      </w:r>
      <w:r>
        <w:rPr>
          <w:rFonts w:ascii="Arial" w:hAnsi="Arial" w:cs="Arial"/>
        </w:rPr>
        <w:t xml:space="preserve">орного </w:t>
      </w:r>
      <w:r w:rsidRPr="00991D3E">
        <w:rPr>
          <w:rFonts w:ascii="Arial" w:hAnsi="Arial" w:cs="Arial"/>
        </w:rPr>
        <w:t>собрани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 граждан для участия населения в одобрении Перечня.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2.7.  После одобрения населением Перечня проектов народных инициатив на </w:t>
      </w:r>
      <w:r>
        <w:rPr>
          <w:rFonts w:ascii="Arial" w:hAnsi="Arial" w:cs="Arial"/>
        </w:rPr>
        <w:t>текущий финансовый год</w:t>
      </w:r>
      <w:r w:rsidRPr="00991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Администрация</w:t>
      </w:r>
      <w:r w:rsidRPr="00991D3E">
        <w:rPr>
          <w:rFonts w:ascii="Arial" w:hAnsi="Arial" w:cs="Arial"/>
        </w:rPr>
        <w:t xml:space="preserve"> в срок </w:t>
      </w:r>
      <w:r w:rsidRPr="00316D49">
        <w:rPr>
          <w:rFonts w:ascii="Arial" w:hAnsi="Arial" w:cs="Arial"/>
          <w:b/>
        </w:rPr>
        <w:t>до 1</w:t>
      </w:r>
      <w:r>
        <w:rPr>
          <w:rFonts w:ascii="Arial" w:hAnsi="Arial" w:cs="Arial"/>
          <w:b/>
        </w:rPr>
        <w:t>0</w:t>
      </w:r>
      <w:r w:rsidRPr="00316D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февраля  текущего года </w:t>
      </w:r>
      <w:r>
        <w:rPr>
          <w:rFonts w:ascii="Arial" w:hAnsi="Arial" w:cs="Arial"/>
        </w:rPr>
        <w:t>предоставления субсидии</w:t>
      </w:r>
      <w:r w:rsidRPr="00991D3E">
        <w:rPr>
          <w:rFonts w:ascii="Arial" w:hAnsi="Arial" w:cs="Arial"/>
        </w:rPr>
        <w:t xml:space="preserve"> представляет в министерство: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91D3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заявку по форме в соответствии с приложением 4 к Положению о предоставлении субсидий из областного бюджета местным бюджетам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инициатив;</w:t>
      </w:r>
    </w:p>
    <w:p w:rsidR="00895EA4" w:rsidRDefault="00BF75EE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2</w:t>
      </w:r>
      <w:r w:rsidR="00895EA4" w:rsidRPr="00991D3E">
        <w:rPr>
          <w:rFonts w:ascii="Arial" w:hAnsi="Arial" w:cs="Arial"/>
        </w:rPr>
        <w:t xml:space="preserve">) </w:t>
      </w:r>
      <w:r w:rsidR="00895EA4">
        <w:rPr>
          <w:rFonts w:ascii="Arial" w:hAnsi="Arial" w:cs="Arial"/>
        </w:rPr>
        <w:t xml:space="preserve">заверенные в установленном порядке копии документов, подтверждающих право собственности (пользования) муниципального образования на имущество, включая </w:t>
      </w:r>
      <w:r w:rsidR="00895EA4" w:rsidRPr="00991D3E">
        <w:rPr>
          <w:rFonts w:ascii="Arial" w:hAnsi="Arial" w:cs="Arial"/>
        </w:rPr>
        <w:t>земельны</w:t>
      </w:r>
      <w:r w:rsidR="00895EA4">
        <w:rPr>
          <w:rFonts w:ascii="Arial" w:hAnsi="Arial" w:cs="Arial"/>
        </w:rPr>
        <w:t>е</w:t>
      </w:r>
      <w:r w:rsidR="00895EA4" w:rsidRPr="00991D3E">
        <w:rPr>
          <w:rFonts w:ascii="Arial" w:hAnsi="Arial" w:cs="Arial"/>
        </w:rPr>
        <w:t xml:space="preserve"> участк</w:t>
      </w:r>
      <w:r w:rsidR="00895EA4">
        <w:rPr>
          <w:rFonts w:ascii="Arial" w:hAnsi="Arial" w:cs="Arial"/>
        </w:rPr>
        <w:t>и</w:t>
      </w:r>
      <w:r w:rsidR="00895EA4" w:rsidRPr="00991D3E">
        <w:rPr>
          <w:rFonts w:ascii="Arial" w:hAnsi="Arial" w:cs="Arial"/>
        </w:rPr>
        <w:t>, предназначенны</w:t>
      </w:r>
      <w:r w:rsidR="00895EA4">
        <w:rPr>
          <w:rFonts w:ascii="Arial" w:hAnsi="Arial" w:cs="Arial"/>
        </w:rPr>
        <w:t>е</w:t>
      </w:r>
      <w:r w:rsidR="00895EA4" w:rsidRPr="00991D3E">
        <w:rPr>
          <w:rFonts w:ascii="Arial" w:hAnsi="Arial" w:cs="Arial"/>
        </w:rPr>
        <w:t xml:space="preserve"> для реализации мероприятий</w:t>
      </w:r>
      <w:r w:rsidR="0017216C" w:rsidRPr="0017216C">
        <w:rPr>
          <w:color w:val="22272F"/>
          <w:sz w:val="23"/>
          <w:szCs w:val="23"/>
          <w:shd w:val="clear" w:color="auto" w:fill="FFFFFF"/>
        </w:rPr>
        <w:t xml:space="preserve"> </w:t>
      </w:r>
      <w:r w:rsidR="0017216C" w:rsidRPr="0017216C">
        <w:rPr>
          <w:rFonts w:ascii="Arial" w:hAnsi="Arial" w:cs="Arial"/>
          <w:color w:val="22272F"/>
          <w:shd w:val="clear" w:color="auto" w:fill="FFFFFF"/>
        </w:rPr>
        <w:t xml:space="preserve">и (или) информацию, подписанную главой </w:t>
      </w:r>
      <w:proofErr w:type="spellStart"/>
      <w:r w:rsidR="0017216C" w:rsidRPr="0017216C">
        <w:rPr>
          <w:rFonts w:ascii="Arial" w:hAnsi="Arial" w:cs="Arial"/>
          <w:color w:val="22272F"/>
          <w:shd w:val="clear" w:color="auto" w:fill="FFFFFF"/>
        </w:rPr>
        <w:t>Усть-Кутского</w:t>
      </w:r>
      <w:proofErr w:type="spellEnd"/>
      <w:r w:rsidR="0017216C" w:rsidRPr="0017216C">
        <w:rPr>
          <w:rFonts w:ascii="Arial" w:hAnsi="Arial" w:cs="Arial"/>
          <w:color w:val="22272F"/>
          <w:shd w:val="clear" w:color="auto" w:fill="FFFFFF"/>
        </w:rPr>
        <w:t xml:space="preserve"> муниципального образования (городского поселения), подтверждающую, что земельные участки, на которых планируется реализация </w:t>
      </w:r>
      <w:r w:rsidR="00A621E6">
        <w:rPr>
          <w:rFonts w:ascii="Arial" w:hAnsi="Arial" w:cs="Arial"/>
          <w:color w:val="22272F"/>
          <w:shd w:val="clear" w:color="auto" w:fill="FFFFFF"/>
        </w:rPr>
        <w:t>м</w:t>
      </w:r>
      <w:r w:rsidR="0017216C" w:rsidRPr="0017216C">
        <w:rPr>
          <w:rFonts w:ascii="Arial" w:hAnsi="Arial" w:cs="Arial"/>
          <w:color w:val="22272F"/>
          <w:shd w:val="clear" w:color="auto" w:fill="FFFFFF"/>
        </w:rPr>
        <w:t>ероприятий, отнесены к земельным участкам, государственная собственность на которые не разграничена, и находятся на территории муниципального образования</w:t>
      </w:r>
      <w:r w:rsidR="00895EA4">
        <w:rPr>
          <w:rFonts w:ascii="Arial" w:hAnsi="Arial" w:cs="Arial"/>
        </w:rPr>
        <w:t>;</w:t>
      </w:r>
      <w:proofErr w:type="gramEnd"/>
    </w:p>
    <w:p w:rsidR="00895EA4" w:rsidRDefault="00BF75EE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95EA4">
        <w:rPr>
          <w:rFonts w:ascii="Arial" w:hAnsi="Arial" w:cs="Arial"/>
        </w:rPr>
        <w:t>) копи</w:t>
      </w:r>
      <w:r w:rsidR="0017216C">
        <w:rPr>
          <w:rFonts w:ascii="Arial" w:hAnsi="Arial" w:cs="Arial"/>
        </w:rPr>
        <w:t>ю</w:t>
      </w:r>
      <w:r w:rsidR="00895EA4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>ого</w:t>
      </w:r>
      <w:r w:rsidR="00895EA4">
        <w:rPr>
          <w:rFonts w:ascii="Arial" w:hAnsi="Arial" w:cs="Arial"/>
        </w:rPr>
        <w:t xml:space="preserve"> правов</w:t>
      </w:r>
      <w:r>
        <w:rPr>
          <w:rFonts w:ascii="Arial" w:hAnsi="Arial" w:cs="Arial"/>
        </w:rPr>
        <w:t>ого</w:t>
      </w:r>
      <w:r w:rsidR="00895EA4">
        <w:rPr>
          <w:rFonts w:ascii="Arial" w:hAnsi="Arial" w:cs="Arial"/>
        </w:rPr>
        <w:t xml:space="preserve"> акт</w:t>
      </w:r>
      <w:r>
        <w:rPr>
          <w:rFonts w:ascii="Arial" w:hAnsi="Arial" w:cs="Arial"/>
        </w:rPr>
        <w:t>а</w:t>
      </w:r>
      <w:r w:rsidR="00895EA4">
        <w:rPr>
          <w:rFonts w:ascii="Arial" w:hAnsi="Arial" w:cs="Arial"/>
        </w:rPr>
        <w:t>, устанавливающ</w:t>
      </w:r>
      <w:r>
        <w:rPr>
          <w:rFonts w:ascii="Arial" w:hAnsi="Arial" w:cs="Arial"/>
        </w:rPr>
        <w:t>его</w:t>
      </w:r>
      <w:r w:rsidR="00895EA4">
        <w:rPr>
          <w:rFonts w:ascii="Arial" w:hAnsi="Arial" w:cs="Arial"/>
        </w:rPr>
        <w:t xml:space="preserve"> расходные обязательства на реализацию мероприятий и порядок организации работы по их реализации;</w:t>
      </w:r>
    </w:p>
    <w:p w:rsidR="00895EA4" w:rsidRDefault="00BF75EE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95EA4">
        <w:rPr>
          <w:rFonts w:ascii="Arial" w:hAnsi="Arial" w:cs="Arial"/>
        </w:rPr>
        <w:t>) заверенную в установленном порядке копию заключения государственной либо негосударственной экспертизы, либо письменное обязательство, при включении в заявку меро</w:t>
      </w:r>
      <w:r>
        <w:rPr>
          <w:rFonts w:ascii="Arial" w:hAnsi="Arial" w:cs="Arial"/>
        </w:rPr>
        <w:t>приятия по капитальному ремонту;</w:t>
      </w:r>
    </w:p>
    <w:p w:rsidR="00294FCB" w:rsidRDefault="00BF75EE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5) </w:t>
      </w:r>
      <w:r w:rsidR="00294FCB" w:rsidRPr="00294FCB">
        <w:rPr>
          <w:rFonts w:ascii="Arial" w:hAnsi="Arial" w:cs="Arial"/>
        </w:rPr>
        <w:t>письменно</w:t>
      </w:r>
      <w:r w:rsidR="00CB14EB">
        <w:rPr>
          <w:rFonts w:ascii="Arial" w:hAnsi="Arial" w:cs="Arial"/>
        </w:rPr>
        <w:t>е</w:t>
      </w:r>
      <w:r w:rsidR="00294FCB" w:rsidRPr="00294FCB">
        <w:rPr>
          <w:rFonts w:ascii="Arial" w:hAnsi="Arial" w:cs="Arial"/>
        </w:rPr>
        <w:t xml:space="preserve"> обязательств</w:t>
      </w:r>
      <w:r w:rsidR="00CB14EB">
        <w:rPr>
          <w:rFonts w:ascii="Arial" w:hAnsi="Arial" w:cs="Arial"/>
        </w:rPr>
        <w:t>о</w:t>
      </w:r>
      <w:r w:rsidR="00294FCB" w:rsidRPr="00294FCB">
        <w:rPr>
          <w:rFonts w:ascii="Arial" w:hAnsi="Arial" w:cs="Arial"/>
        </w:rPr>
        <w:t>, подписанно</w:t>
      </w:r>
      <w:r w:rsidR="00CB14EB">
        <w:rPr>
          <w:rFonts w:ascii="Arial" w:hAnsi="Arial" w:cs="Arial"/>
        </w:rPr>
        <w:t>е</w:t>
      </w:r>
      <w:r w:rsidR="00294FCB" w:rsidRPr="00294FCB">
        <w:rPr>
          <w:rFonts w:ascii="Arial" w:hAnsi="Arial" w:cs="Arial"/>
        </w:rPr>
        <w:t xml:space="preserve"> главой муниципального образования, не допускать изменение существенных условий муниципального контракта, заключенного</w:t>
      </w:r>
      <w:r w:rsidR="00294FCB">
        <w:rPr>
          <w:rFonts w:ascii="Arial" w:hAnsi="Arial" w:cs="Arial"/>
        </w:rPr>
        <w:t xml:space="preserve"> в целях реализации Мероприятий </w:t>
      </w:r>
      <w:r w:rsidR="00294FCB" w:rsidRPr="00294FCB">
        <w:rPr>
          <w:rFonts w:ascii="Arial" w:hAnsi="Arial" w:cs="Arial"/>
        </w:rPr>
        <w:t>в части капитального ремонта объектов муниципальной собственности</w:t>
      </w:r>
      <w:r w:rsidR="00294FCB">
        <w:rPr>
          <w:rFonts w:ascii="Arial" w:hAnsi="Arial" w:cs="Arial"/>
        </w:rPr>
        <w:t xml:space="preserve">, </w:t>
      </w:r>
      <w:r w:rsidR="00294FCB" w:rsidRPr="00294FCB">
        <w:rPr>
          <w:rFonts w:ascii="Arial" w:hAnsi="Arial" w:cs="Arial"/>
        </w:rPr>
        <w:t xml:space="preserve">капитального ремонта автомобильных дорог местного значения без наличия протокола комиссии по проверке обоснованности закупок товаров, работ, услуг, осуществляемых заказчиками в Иркутской области, содержащего решение о согласовании следующих </w:t>
      </w:r>
      <w:r w:rsidR="00294FCB">
        <w:rPr>
          <w:rFonts w:ascii="Arial" w:hAnsi="Arial" w:cs="Arial"/>
        </w:rPr>
        <w:t xml:space="preserve">изменений существенных условий. </w:t>
      </w:r>
      <w:proofErr w:type="gramEnd"/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2.8. Глава администрации Усть-Кутского муниципального образования (городского поселения) постановлением устанавливает расходные обязательства на выполнение мероприятий Перечня проектов народных инициатив.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Комитет по финансам и налогам</w:t>
      </w:r>
      <w:r w:rsidRPr="00991D3E">
        <w:rPr>
          <w:rFonts w:ascii="Arial" w:hAnsi="Arial" w:cs="Arial"/>
        </w:rPr>
        <w:t xml:space="preserve"> данные расходные обязательства включает в реестр расходных обязательств Усть-Кутского муниципального образования (городского поселения), предусматривает в бюджете ассигнования и лимиты бюджетных обязательств по принятым расходным обязательствам и исполняет их за счет собственных доходов, источников финансирования дефицита  местного бюджета, а также за счет средств областного бюджета.</w:t>
      </w:r>
    </w:p>
    <w:p w:rsidR="00895EA4" w:rsidRDefault="00895EA4" w:rsidP="00895EA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1D3E">
        <w:rPr>
          <w:rFonts w:ascii="Arial" w:hAnsi="Arial" w:cs="Arial"/>
          <w:sz w:val="24"/>
          <w:szCs w:val="24"/>
        </w:rPr>
        <w:t xml:space="preserve">Предоставление финансового обеспечения реализации мероприятий перечня проектов народных инициатив подведомственными бюджетными (автономными) учреждениями предусматривается с учетом требований абзаца 2,4 пункта 1 статьи 78.1, </w:t>
      </w:r>
      <w:r>
        <w:rPr>
          <w:rFonts w:ascii="Arial" w:hAnsi="Arial" w:cs="Arial"/>
          <w:sz w:val="24"/>
          <w:szCs w:val="24"/>
        </w:rPr>
        <w:t>П</w:t>
      </w:r>
      <w:r w:rsidRPr="0083675F">
        <w:rPr>
          <w:rFonts w:ascii="Arial" w:hAnsi="Arial" w:cs="Arial"/>
          <w:bCs/>
          <w:sz w:val="24"/>
          <w:szCs w:val="24"/>
        </w:rPr>
        <w:t>орядк</w:t>
      </w:r>
      <w:r>
        <w:rPr>
          <w:rFonts w:ascii="Arial" w:hAnsi="Arial" w:cs="Arial"/>
          <w:bCs/>
          <w:sz w:val="24"/>
          <w:szCs w:val="24"/>
        </w:rPr>
        <w:t>ом</w:t>
      </w:r>
      <w:r w:rsidRPr="0083675F">
        <w:rPr>
          <w:rFonts w:ascii="Arial" w:hAnsi="Arial" w:cs="Arial"/>
          <w:bCs/>
          <w:sz w:val="24"/>
          <w:szCs w:val="24"/>
        </w:rPr>
        <w:t xml:space="preserve"> определения объема и усло</w:t>
      </w:r>
      <w:r>
        <w:rPr>
          <w:rFonts w:ascii="Arial" w:hAnsi="Arial" w:cs="Arial"/>
          <w:bCs/>
          <w:sz w:val="24"/>
          <w:szCs w:val="24"/>
        </w:rPr>
        <w:t>вий предоставления из  бюджета Усть-К</w:t>
      </w:r>
      <w:r w:rsidRPr="0083675F">
        <w:rPr>
          <w:rFonts w:ascii="Arial" w:hAnsi="Arial" w:cs="Arial"/>
          <w:bCs/>
          <w:sz w:val="24"/>
          <w:szCs w:val="24"/>
        </w:rPr>
        <w:t xml:space="preserve">утского муниципального образования (городского поселения) субсидий на иные цели муниципальным бюджетным и автономным учреждениям, подведомственным администрации </w:t>
      </w:r>
      <w:r>
        <w:rPr>
          <w:rFonts w:ascii="Arial" w:hAnsi="Arial" w:cs="Arial"/>
          <w:bCs/>
          <w:sz w:val="24"/>
          <w:szCs w:val="24"/>
        </w:rPr>
        <w:t>Усть-К</w:t>
      </w:r>
      <w:r w:rsidRPr="0083675F">
        <w:rPr>
          <w:rFonts w:ascii="Arial" w:hAnsi="Arial" w:cs="Arial"/>
          <w:bCs/>
          <w:sz w:val="24"/>
          <w:szCs w:val="24"/>
        </w:rPr>
        <w:t>утского муниципального образования (городского поселения)</w:t>
      </w:r>
      <w:r w:rsidRPr="00991D3E">
        <w:rPr>
          <w:rFonts w:ascii="Arial" w:hAnsi="Arial" w:cs="Arial"/>
          <w:sz w:val="24"/>
          <w:szCs w:val="24"/>
        </w:rPr>
        <w:t>, утвержденного постановлением главы муниципального образования «город Усть-Кут» от</w:t>
      </w:r>
      <w:proofErr w:type="gramEnd"/>
      <w:r w:rsidRPr="00991D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23.12.2022</w:t>
      </w:r>
      <w:r w:rsidRPr="00991D3E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2913</w:t>
      </w:r>
      <w:r w:rsidRPr="00991D3E">
        <w:rPr>
          <w:rFonts w:ascii="Arial" w:hAnsi="Arial" w:cs="Arial"/>
          <w:sz w:val="24"/>
          <w:szCs w:val="24"/>
        </w:rPr>
        <w:t>-П, статьи 78.2 Бюджетного кодекса РФ и  Порядка осуществления капитальных вложений в объекты муниципальной собственности Усть-Кутского муниципального образования (городского поселения), утвержденного постановлением администрации Усть-Кутского муниципального образования (городского поселения) от 10 июня 2015 года № 805-П.</w:t>
      </w:r>
    </w:p>
    <w:p w:rsidR="00895EA4" w:rsidRPr="009C68ED" w:rsidRDefault="00895EA4" w:rsidP="00895EA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C68ED">
        <w:rPr>
          <w:rFonts w:ascii="Arial" w:hAnsi="Arial" w:cs="Arial"/>
          <w:sz w:val="24"/>
          <w:szCs w:val="24"/>
        </w:rPr>
        <w:t>Казенным учреждениям</w:t>
      </w:r>
      <w:r>
        <w:rPr>
          <w:rFonts w:ascii="Arial" w:hAnsi="Arial" w:cs="Arial"/>
          <w:sz w:val="24"/>
          <w:szCs w:val="24"/>
        </w:rPr>
        <w:t xml:space="preserve"> </w:t>
      </w:r>
      <w:r w:rsidRPr="009C68ED">
        <w:rPr>
          <w:rFonts w:ascii="Arial" w:hAnsi="Arial" w:cs="Arial"/>
          <w:sz w:val="24"/>
          <w:szCs w:val="24"/>
        </w:rPr>
        <w:t xml:space="preserve">при увеличении бюджетных ассигнований, предоставляемых на цели </w:t>
      </w:r>
      <w:proofErr w:type="gramStart"/>
      <w:r w:rsidRPr="009C68ED">
        <w:rPr>
          <w:rFonts w:ascii="Arial" w:hAnsi="Arial" w:cs="Arial"/>
          <w:sz w:val="24"/>
          <w:szCs w:val="24"/>
        </w:rPr>
        <w:t>реализации мероприятий перечня проектов народных инициатив</w:t>
      </w:r>
      <w:proofErr w:type="gramEnd"/>
      <w:r w:rsidRPr="009C68E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текущий финансовый </w:t>
      </w:r>
      <w:r w:rsidRPr="009C68ED">
        <w:rPr>
          <w:rFonts w:ascii="Arial" w:hAnsi="Arial" w:cs="Arial"/>
          <w:sz w:val="24"/>
          <w:szCs w:val="24"/>
        </w:rPr>
        <w:t>год, необходимо внести изменения в бюджетную смету</w:t>
      </w:r>
      <w:r>
        <w:rPr>
          <w:rFonts w:ascii="Arial" w:hAnsi="Arial" w:cs="Arial"/>
          <w:sz w:val="24"/>
          <w:szCs w:val="24"/>
        </w:rPr>
        <w:t>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2.9. </w:t>
      </w:r>
      <w:proofErr w:type="gramStart"/>
      <w:r w:rsidRPr="00991D3E">
        <w:rPr>
          <w:rFonts w:ascii="Arial" w:hAnsi="Arial" w:cs="Arial"/>
        </w:rPr>
        <w:t xml:space="preserve">После подписания соглашения о предоставлении в </w:t>
      </w:r>
      <w:r>
        <w:rPr>
          <w:rFonts w:ascii="Arial" w:hAnsi="Arial" w:cs="Arial"/>
        </w:rPr>
        <w:t>текущем финансовом го</w:t>
      </w:r>
      <w:r w:rsidRPr="00991D3E">
        <w:rPr>
          <w:rFonts w:ascii="Arial" w:hAnsi="Arial" w:cs="Arial"/>
        </w:rPr>
        <w:t xml:space="preserve">ду субсидий из областного бюджета местным бюджетам в целях </w:t>
      </w:r>
      <w:proofErr w:type="spellStart"/>
      <w:r w:rsidRPr="00991D3E">
        <w:rPr>
          <w:rFonts w:ascii="Arial" w:hAnsi="Arial" w:cs="Arial"/>
        </w:rPr>
        <w:t>софинансирования</w:t>
      </w:r>
      <w:proofErr w:type="spellEnd"/>
      <w:r w:rsidRPr="00991D3E">
        <w:rPr>
          <w:rFonts w:ascii="Arial" w:hAnsi="Arial" w:cs="Arial"/>
        </w:rPr>
        <w:t xml:space="preserve"> расходных обязательств муниципальных образований </w:t>
      </w:r>
      <w:r w:rsidRPr="00991D3E">
        <w:rPr>
          <w:rFonts w:ascii="Arial" w:hAnsi="Arial" w:cs="Arial"/>
        </w:rPr>
        <w:lastRenderedPageBreak/>
        <w:t xml:space="preserve">Иркутской области на реализацию мероприятий перечня проектов народных инициатив, </w:t>
      </w:r>
      <w:r>
        <w:rPr>
          <w:rFonts w:ascii="Arial" w:hAnsi="Arial" w:cs="Arial"/>
        </w:rPr>
        <w:t>Администрация</w:t>
      </w:r>
      <w:r w:rsidRPr="00991D3E">
        <w:rPr>
          <w:rFonts w:ascii="Arial" w:hAnsi="Arial" w:cs="Arial"/>
        </w:rPr>
        <w:t xml:space="preserve"> (ее структурные подразделения) и</w:t>
      </w:r>
      <w:r>
        <w:rPr>
          <w:rFonts w:ascii="Arial" w:hAnsi="Arial" w:cs="Arial"/>
        </w:rPr>
        <w:t xml:space="preserve"> </w:t>
      </w:r>
      <w:r w:rsidRPr="00991D3E">
        <w:rPr>
          <w:rFonts w:ascii="Arial" w:hAnsi="Arial" w:cs="Arial"/>
        </w:rPr>
        <w:t>муниципальные учреждения</w:t>
      </w:r>
      <w:r>
        <w:rPr>
          <w:rFonts w:ascii="Arial" w:hAnsi="Arial" w:cs="Arial"/>
        </w:rPr>
        <w:t xml:space="preserve"> (далее – Заказчики) </w:t>
      </w:r>
      <w:r w:rsidRPr="00991D3E">
        <w:rPr>
          <w:rFonts w:ascii="Arial" w:hAnsi="Arial" w:cs="Arial"/>
        </w:rPr>
        <w:t>в пределах доведенных лимитов бюджетных обязательств осуществляют закупки товаров, работ, услуг для обеспечения муниципальных нужд  с соблюдением процедур, предусмотренных Федеральным</w:t>
      </w:r>
      <w:proofErr w:type="gramEnd"/>
      <w:r w:rsidRPr="00991D3E">
        <w:rPr>
          <w:rFonts w:ascii="Arial" w:hAnsi="Arial" w:cs="Arial"/>
        </w:rPr>
        <w:t xml:space="preserve"> законом от 05  апреля 2013 года  № 44-ФЗ «О контрактной системе в сфере закупок товаров, работ, услуг для обеспечения государственных и муниципальных нужд» и иным с законодательством о контрактной системе.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2.10. С момента начала работ и до приемки их результатов Заказчики контролируют объемы и виды выполняемых работ, оказанных услуг на соответствие локально-сметным расчетам.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При выполнении работ, оказании услуг в полном соответствии с технической и сметной документацией Заказчик осуществляет приемку выполненных работ, оказанных услуг и направляет в </w:t>
      </w:r>
      <w:r>
        <w:rPr>
          <w:rFonts w:ascii="Arial" w:hAnsi="Arial" w:cs="Arial"/>
        </w:rPr>
        <w:t>Комитет по финансам</w:t>
      </w:r>
      <w:r w:rsidRPr="00991D3E">
        <w:rPr>
          <w:rFonts w:ascii="Arial" w:hAnsi="Arial" w:cs="Arial"/>
        </w:rPr>
        <w:t xml:space="preserve"> заявку на финансирование.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2.11. При поставке товаров Заказчик осуществляет приемку товаров, проверяет количество и качество поставленных товаров. 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При приемке сертифицированных товаров представляются сертификаты качества (сертификаты безопасности).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При полном соответствии  товаров условиям муниципального контракта, Заказчик направляет в</w:t>
      </w:r>
      <w:r>
        <w:rPr>
          <w:rFonts w:ascii="Arial" w:hAnsi="Arial" w:cs="Arial"/>
        </w:rPr>
        <w:t xml:space="preserve"> комитет по финансам и налогам </w:t>
      </w:r>
      <w:r w:rsidRPr="00991D3E">
        <w:rPr>
          <w:rFonts w:ascii="Arial" w:hAnsi="Arial" w:cs="Arial"/>
        </w:rPr>
        <w:t xml:space="preserve"> заявку на финансирование.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2.12. </w:t>
      </w:r>
      <w:r>
        <w:rPr>
          <w:rFonts w:ascii="Arial" w:hAnsi="Arial" w:cs="Arial"/>
        </w:rPr>
        <w:t>Комитет по финансам и налогам</w:t>
      </w:r>
      <w:r w:rsidRPr="00991D3E">
        <w:rPr>
          <w:rFonts w:ascii="Arial" w:hAnsi="Arial" w:cs="Arial"/>
        </w:rPr>
        <w:t xml:space="preserve"> на основании заявок на финансирование Заказчиков доводит до</w:t>
      </w:r>
      <w:r>
        <w:rPr>
          <w:rFonts w:ascii="Arial" w:hAnsi="Arial" w:cs="Arial"/>
        </w:rPr>
        <w:t xml:space="preserve"> главных распорядителей бюджетных средств</w:t>
      </w:r>
      <w:r w:rsidRPr="00991D3E">
        <w:rPr>
          <w:rFonts w:ascii="Arial" w:hAnsi="Arial" w:cs="Arial"/>
        </w:rPr>
        <w:t xml:space="preserve"> уведомления о предельных объемах финансирования.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2.13. Заказчики, в установленные муниципальными контрактами сроки, производят оплату за поставленные товары, выполненные работы, оказанные услуги.</w:t>
      </w:r>
    </w:p>
    <w:p w:rsidR="00895EA4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2.1</w:t>
      </w:r>
      <w:r>
        <w:rPr>
          <w:rFonts w:ascii="Arial" w:hAnsi="Arial" w:cs="Arial"/>
        </w:rPr>
        <w:t>4</w:t>
      </w:r>
      <w:r w:rsidRPr="00991D3E">
        <w:rPr>
          <w:rFonts w:ascii="Arial" w:hAnsi="Arial" w:cs="Arial"/>
        </w:rPr>
        <w:t>. В случае образования экономии субсидии в результате осуществления  закупок товаров, работ, услуг для обеспечения муниципальных нужд</w:t>
      </w:r>
      <w:r>
        <w:rPr>
          <w:rFonts w:ascii="Arial" w:hAnsi="Arial" w:cs="Arial"/>
        </w:rPr>
        <w:t>,</w:t>
      </w:r>
      <w:r w:rsidRPr="00991D3E">
        <w:rPr>
          <w:rFonts w:ascii="Arial" w:hAnsi="Arial" w:cs="Arial"/>
        </w:rPr>
        <w:t xml:space="preserve"> изменения конъюнктуры цен, расторжения контракта</w:t>
      </w:r>
      <w:r>
        <w:rPr>
          <w:rFonts w:ascii="Arial" w:hAnsi="Arial" w:cs="Arial"/>
        </w:rPr>
        <w:t xml:space="preserve">, </w:t>
      </w:r>
      <w:r w:rsidRPr="00991D3E">
        <w:rPr>
          <w:rFonts w:ascii="Arial" w:hAnsi="Arial" w:cs="Arial"/>
        </w:rPr>
        <w:t>невыполнения мероприятий Перечня по иным причинам</w:t>
      </w:r>
      <w:r>
        <w:rPr>
          <w:rFonts w:ascii="Arial" w:hAnsi="Arial" w:cs="Arial"/>
        </w:rPr>
        <w:t xml:space="preserve"> или необходимости перераспределения объемов финансирования на другие мероприятия</w:t>
      </w:r>
      <w:r w:rsidRPr="00991D3E">
        <w:rPr>
          <w:rFonts w:ascii="Arial" w:hAnsi="Arial" w:cs="Arial"/>
        </w:rPr>
        <w:t xml:space="preserve"> </w:t>
      </w:r>
      <w:proofErr w:type="spellStart"/>
      <w:r w:rsidRPr="00991D3E">
        <w:rPr>
          <w:rFonts w:ascii="Arial" w:hAnsi="Arial" w:cs="Arial"/>
        </w:rPr>
        <w:t>Усть-Кутское</w:t>
      </w:r>
      <w:proofErr w:type="spellEnd"/>
      <w:r w:rsidRPr="00991D3E">
        <w:rPr>
          <w:rFonts w:ascii="Arial" w:hAnsi="Arial" w:cs="Arial"/>
        </w:rPr>
        <w:t xml:space="preserve"> муниципальное образование (городское поселение) имеет право</w:t>
      </w:r>
      <w:r>
        <w:rPr>
          <w:rFonts w:ascii="Arial" w:hAnsi="Arial" w:cs="Arial"/>
        </w:rPr>
        <w:t>:</w:t>
      </w:r>
    </w:p>
    <w:p w:rsidR="00895EA4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самостоятельно перераспределить экономию субсидии между мероприятиями, установленным муниципальным правовым актом</w:t>
      </w:r>
      <w:r w:rsidRPr="001E2BD2">
        <w:t xml:space="preserve"> </w:t>
      </w:r>
      <w:r w:rsidRPr="001E2BD2">
        <w:rPr>
          <w:rFonts w:ascii="Arial" w:hAnsi="Arial" w:cs="Arial"/>
        </w:rPr>
        <w:t xml:space="preserve">с учетом соблюдения процента </w:t>
      </w:r>
      <w:proofErr w:type="spellStart"/>
      <w:r w:rsidRPr="001E2BD2"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>;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</w:t>
      </w:r>
      <w:r w:rsidRPr="001E2BD2">
        <w:rPr>
          <w:rFonts w:ascii="Arial" w:hAnsi="Arial" w:cs="Arial"/>
        </w:rPr>
        <w:t>в срок до 11 ноября года</w:t>
      </w:r>
      <w:r>
        <w:rPr>
          <w:rFonts w:ascii="Arial" w:hAnsi="Arial" w:cs="Arial"/>
        </w:rPr>
        <w:t xml:space="preserve"> предоставления субсидии направить в министерство заявку на перераспределение субсидий на другие мероприятия</w:t>
      </w:r>
      <w:r w:rsidR="00CF4A77">
        <w:rPr>
          <w:rFonts w:ascii="Arial" w:hAnsi="Arial" w:cs="Arial"/>
        </w:rPr>
        <w:t xml:space="preserve"> </w:t>
      </w:r>
      <w:r w:rsidRPr="001E2BD2">
        <w:rPr>
          <w:rFonts w:ascii="Arial" w:hAnsi="Arial" w:cs="Arial"/>
        </w:rPr>
        <w:t xml:space="preserve">заявку на перераспределение субсидий по форме в соответствии с приложением 5 к Положению о предоставлении и  субсидий из областного бюджета местным бюджетам в целях </w:t>
      </w:r>
      <w:proofErr w:type="spellStart"/>
      <w:r w:rsidRPr="001E2BD2">
        <w:rPr>
          <w:rFonts w:ascii="Arial" w:hAnsi="Arial" w:cs="Arial"/>
        </w:rPr>
        <w:t>софинансирования</w:t>
      </w:r>
      <w:proofErr w:type="spellEnd"/>
      <w:r w:rsidRPr="001E2BD2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документы, указанные в подпунктах</w:t>
      </w:r>
      <w:proofErr w:type="gramEnd"/>
      <w:r w:rsidRPr="001E2BD2">
        <w:rPr>
          <w:rFonts w:ascii="Arial" w:hAnsi="Arial" w:cs="Arial"/>
        </w:rPr>
        <w:t xml:space="preserve"> 2, </w:t>
      </w:r>
      <w:r w:rsidR="00CF4A77">
        <w:rPr>
          <w:rFonts w:ascii="Arial" w:hAnsi="Arial" w:cs="Arial"/>
        </w:rPr>
        <w:t>3</w:t>
      </w:r>
      <w:r w:rsidRPr="001E2BD2">
        <w:rPr>
          <w:rFonts w:ascii="Arial" w:hAnsi="Arial" w:cs="Arial"/>
        </w:rPr>
        <w:t xml:space="preserve"> пункта 2.7. настоящего Порядка, и заверенную в установленном порядке копию заключения экспертизы при включении в заявку на перераспределение субсидии мероприятия по капитальному ремонту</w:t>
      </w:r>
      <w:r w:rsidRPr="00991D3E">
        <w:rPr>
          <w:rFonts w:ascii="Arial" w:hAnsi="Arial" w:cs="Arial"/>
        </w:rPr>
        <w:t xml:space="preserve">, не включенные в утвержденный перечень, с учетом соблюдения процента </w:t>
      </w:r>
      <w:proofErr w:type="spellStart"/>
      <w:r w:rsidRPr="00991D3E">
        <w:rPr>
          <w:rFonts w:ascii="Arial" w:hAnsi="Arial" w:cs="Arial"/>
        </w:rPr>
        <w:t>софинансирования</w:t>
      </w:r>
      <w:proofErr w:type="spellEnd"/>
      <w:r w:rsidRPr="00991D3E">
        <w:rPr>
          <w:rFonts w:ascii="Arial" w:hAnsi="Arial" w:cs="Arial"/>
        </w:rPr>
        <w:t>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2.1</w:t>
      </w:r>
      <w:r>
        <w:rPr>
          <w:rFonts w:ascii="Arial" w:hAnsi="Arial" w:cs="Arial"/>
        </w:rPr>
        <w:t>5</w:t>
      </w:r>
      <w:r w:rsidRPr="00991D3E">
        <w:rPr>
          <w:rFonts w:ascii="Arial" w:hAnsi="Arial" w:cs="Arial"/>
        </w:rPr>
        <w:t xml:space="preserve">.  Предложения о направлении сложившейся экономии субсидии  на дополнительные мероприятия принимает Комиссия по реализации мероприятий перечня проектов народных инициатив, созданная при </w:t>
      </w:r>
      <w:r>
        <w:rPr>
          <w:rFonts w:ascii="Arial" w:hAnsi="Arial" w:cs="Arial"/>
        </w:rPr>
        <w:t xml:space="preserve">администрации </w:t>
      </w:r>
      <w:r w:rsidRPr="00991D3E">
        <w:rPr>
          <w:rFonts w:ascii="Arial" w:hAnsi="Arial" w:cs="Arial"/>
        </w:rPr>
        <w:t>Усть-Кутско</w:t>
      </w:r>
      <w:r>
        <w:rPr>
          <w:rFonts w:ascii="Arial" w:hAnsi="Arial" w:cs="Arial"/>
        </w:rPr>
        <w:t>го</w:t>
      </w:r>
      <w:r w:rsidRPr="00991D3E">
        <w:rPr>
          <w:rFonts w:ascii="Arial" w:hAnsi="Arial" w:cs="Arial"/>
        </w:rPr>
        <w:t xml:space="preserve"> муниципально</w:t>
      </w:r>
      <w:r>
        <w:rPr>
          <w:rFonts w:ascii="Arial" w:hAnsi="Arial" w:cs="Arial"/>
        </w:rPr>
        <w:t>го</w:t>
      </w:r>
      <w:r w:rsidRPr="00991D3E">
        <w:rPr>
          <w:rFonts w:ascii="Arial" w:hAnsi="Arial" w:cs="Arial"/>
        </w:rPr>
        <w:t xml:space="preserve"> образовани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 (городско</w:t>
      </w:r>
      <w:r>
        <w:rPr>
          <w:rFonts w:ascii="Arial" w:hAnsi="Arial" w:cs="Arial"/>
        </w:rPr>
        <w:t>го</w:t>
      </w:r>
      <w:r w:rsidRPr="00991D3E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), после чего </w:t>
      </w:r>
      <w:r w:rsidRPr="00991D3E">
        <w:rPr>
          <w:rFonts w:ascii="Arial" w:hAnsi="Arial" w:cs="Arial"/>
        </w:rPr>
        <w:lastRenderedPageBreak/>
        <w:t xml:space="preserve">направляет предложения Комитету </w:t>
      </w:r>
      <w:r>
        <w:rPr>
          <w:rFonts w:ascii="Arial" w:hAnsi="Arial" w:cs="Arial"/>
        </w:rPr>
        <w:t>по финансам и налогам</w:t>
      </w:r>
      <w:r w:rsidRPr="00991D3E">
        <w:rPr>
          <w:rFonts w:ascii="Arial" w:hAnsi="Arial" w:cs="Arial"/>
        </w:rPr>
        <w:t xml:space="preserve"> о формировании примерного Перечня дополнительных мероприятий</w:t>
      </w:r>
    </w:p>
    <w:p w:rsidR="00895EA4" w:rsidRPr="00991D3E" w:rsidRDefault="00895EA4" w:rsidP="00895EA4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2.1</w:t>
      </w:r>
      <w:r>
        <w:rPr>
          <w:rFonts w:ascii="Arial" w:hAnsi="Arial" w:cs="Arial"/>
        </w:rPr>
        <w:t>6</w:t>
      </w:r>
      <w:r w:rsidRPr="00991D3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Комитет по финансам и налогам</w:t>
      </w:r>
      <w:r w:rsidRPr="00991D3E">
        <w:rPr>
          <w:rFonts w:ascii="Arial" w:hAnsi="Arial" w:cs="Arial"/>
        </w:rPr>
        <w:t xml:space="preserve"> на основании поданных заявок, сформированных по обращениям граждан, трудовых коллективов, органов территориального общественного самоуправления, с учетом положений п. 2.2. настоящего Порядка, формирует примерный Перечень дополнительных мероприятий.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Администрация информирует население о месте, дате и времени проведения собрани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 граждан </w:t>
      </w:r>
      <w:r>
        <w:rPr>
          <w:rFonts w:ascii="Arial" w:hAnsi="Arial" w:cs="Arial"/>
        </w:rPr>
        <w:t xml:space="preserve">путем </w:t>
      </w:r>
      <w:r w:rsidRPr="00991D3E">
        <w:rPr>
          <w:rFonts w:ascii="Arial" w:hAnsi="Arial" w:cs="Arial"/>
        </w:rPr>
        <w:t xml:space="preserve">размещения информации в средствах массовой информации. </w:t>
      </w:r>
    </w:p>
    <w:p w:rsidR="00895EA4" w:rsidRPr="00991D3E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При реализации дополнительных мероприятий перечня проектов народных инициатив необходимо руководствоваться  пунктами 2.5, 2.6, 2.9, 2.10, 2.11, 2.12, 2.13  настоящего Порядка. </w:t>
      </w:r>
    </w:p>
    <w:p w:rsidR="00895EA4" w:rsidRDefault="00895EA4" w:rsidP="00895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5EA4" w:rsidRPr="00806F82" w:rsidRDefault="00895EA4" w:rsidP="00895EA4">
      <w:pPr>
        <w:numPr>
          <w:ilvl w:val="0"/>
          <w:numId w:val="14"/>
        </w:numPr>
        <w:suppressAutoHyphens/>
        <w:ind w:firstLine="709"/>
        <w:jc w:val="center"/>
        <w:rPr>
          <w:rFonts w:ascii="Arial" w:hAnsi="Arial" w:cs="Arial"/>
          <w:b/>
        </w:rPr>
      </w:pPr>
      <w:r w:rsidRPr="00806F82">
        <w:rPr>
          <w:rFonts w:ascii="Arial" w:hAnsi="Arial" w:cs="Arial"/>
          <w:b/>
        </w:rPr>
        <w:t>Контроль муниципального образования при  реализации</w:t>
      </w:r>
      <w:r>
        <w:rPr>
          <w:rFonts w:ascii="Arial" w:hAnsi="Arial" w:cs="Arial"/>
          <w:b/>
        </w:rPr>
        <w:t xml:space="preserve"> </w:t>
      </w:r>
      <w:r w:rsidRPr="00806F82">
        <w:rPr>
          <w:rFonts w:ascii="Arial" w:hAnsi="Arial" w:cs="Arial"/>
          <w:b/>
        </w:rPr>
        <w:t>перечня проектов народных инициатив</w:t>
      </w:r>
    </w:p>
    <w:p w:rsidR="00895EA4" w:rsidRPr="00991D3E" w:rsidRDefault="00895EA4" w:rsidP="00895EA4">
      <w:pPr>
        <w:ind w:left="660" w:firstLine="709"/>
        <w:jc w:val="both"/>
        <w:rPr>
          <w:rFonts w:ascii="Arial" w:hAnsi="Arial" w:cs="Arial"/>
        </w:rPr>
      </w:pPr>
    </w:p>
    <w:p w:rsidR="00E603B9" w:rsidRPr="00991D3E" w:rsidRDefault="00E603B9" w:rsidP="00E603B9">
      <w:pPr>
        <w:numPr>
          <w:ilvl w:val="1"/>
          <w:numId w:val="14"/>
        </w:numPr>
        <w:suppressAutoHyphens/>
        <w:ind w:left="0"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Контроль за ходом </w:t>
      </w:r>
      <w:proofErr w:type="gramStart"/>
      <w:r w:rsidRPr="00991D3E">
        <w:rPr>
          <w:rFonts w:ascii="Arial" w:hAnsi="Arial" w:cs="Arial"/>
        </w:rPr>
        <w:t>реализации мероприятий перечня проектов народных инициатив</w:t>
      </w:r>
      <w:proofErr w:type="gramEnd"/>
      <w:r w:rsidRPr="00991D3E">
        <w:rPr>
          <w:rFonts w:ascii="Arial" w:hAnsi="Arial" w:cs="Arial"/>
        </w:rPr>
        <w:t xml:space="preserve"> возлагается на Заказчиков и комиссию, созданную при</w:t>
      </w:r>
      <w:r>
        <w:rPr>
          <w:rFonts w:ascii="Arial" w:hAnsi="Arial" w:cs="Arial"/>
        </w:rPr>
        <w:t xml:space="preserve"> администрации</w:t>
      </w:r>
      <w:r w:rsidRPr="00991D3E">
        <w:rPr>
          <w:rFonts w:ascii="Arial" w:hAnsi="Arial" w:cs="Arial"/>
        </w:rPr>
        <w:t xml:space="preserve"> </w:t>
      </w:r>
      <w:proofErr w:type="spellStart"/>
      <w:r w:rsidRPr="00991D3E">
        <w:rPr>
          <w:rFonts w:ascii="Arial" w:hAnsi="Arial" w:cs="Arial"/>
        </w:rPr>
        <w:t>Усть-Кутско</w:t>
      </w:r>
      <w:r>
        <w:rPr>
          <w:rFonts w:ascii="Arial" w:hAnsi="Arial" w:cs="Arial"/>
        </w:rPr>
        <w:t>го</w:t>
      </w:r>
      <w:proofErr w:type="spellEnd"/>
      <w:r w:rsidRPr="00991D3E">
        <w:rPr>
          <w:rFonts w:ascii="Arial" w:hAnsi="Arial" w:cs="Arial"/>
        </w:rPr>
        <w:t xml:space="preserve"> муниципально</w:t>
      </w:r>
      <w:r>
        <w:rPr>
          <w:rFonts w:ascii="Arial" w:hAnsi="Arial" w:cs="Arial"/>
        </w:rPr>
        <w:t>го</w:t>
      </w:r>
      <w:r w:rsidRPr="00991D3E">
        <w:rPr>
          <w:rFonts w:ascii="Arial" w:hAnsi="Arial" w:cs="Arial"/>
        </w:rPr>
        <w:t xml:space="preserve"> образовани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 (городско</w:t>
      </w:r>
      <w:r>
        <w:rPr>
          <w:rFonts w:ascii="Arial" w:hAnsi="Arial" w:cs="Arial"/>
        </w:rPr>
        <w:t>го</w:t>
      </w:r>
      <w:r w:rsidRPr="00991D3E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). </w:t>
      </w:r>
      <w:bookmarkStart w:id="1" w:name="_GoBack"/>
    </w:p>
    <w:p w:rsidR="00E603B9" w:rsidRPr="0048631E" w:rsidRDefault="00E603B9" w:rsidP="00E603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В целях </w:t>
      </w:r>
      <w:proofErr w:type="gramStart"/>
      <w:r w:rsidRPr="00991D3E">
        <w:rPr>
          <w:rFonts w:ascii="Arial" w:hAnsi="Arial" w:cs="Arial"/>
        </w:rPr>
        <w:t xml:space="preserve">мониторинга реализации мероприятий </w:t>
      </w:r>
      <w:bookmarkEnd w:id="1"/>
      <w:r w:rsidRPr="00991D3E">
        <w:rPr>
          <w:rFonts w:ascii="Arial" w:hAnsi="Arial" w:cs="Arial"/>
        </w:rPr>
        <w:t>перечня проектов народных инициатив</w:t>
      </w:r>
      <w:proofErr w:type="gramEnd"/>
      <w:r w:rsidRPr="00991D3E">
        <w:rPr>
          <w:rFonts w:ascii="Arial" w:hAnsi="Arial" w:cs="Arial"/>
        </w:rPr>
        <w:t xml:space="preserve"> комиссия организовывает работу по привлечению населения к контролю за исполнением проектов народных инициатив, путем размещения информации в информационно-телекоммуникационной сети «Интернет» на официальном сайте администрации  муниципального обр</w:t>
      </w:r>
      <w:r>
        <w:rPr>
          <w:rFonts w:ascii="Arial" w:hAnsi="Arial" w:cs="Arial"/>
        </w:rPr>
        <w:t xml:space="preserve">азования «город Усть-Кут», а также </w:t>
      </w:r>
      <w:r w:rsidRPr="0048631E">
        <w:rPr>
          <w:rFonts w:ascii="Arial" w:hAnsi="Arial" w:cs="Arial"/>
        </w:rPr>
        <w:t>в  информационно-аналитической  системе  "Живой регион</w:t>
      </w:r>
      <w:r>
        <w:rPr>
          <w:rFonts w:ascii="Arial" w:hAnsi="Arial" w:cs="Arial"/>
        </w:rPr>
        <w:t>».</w:t>
      </w:r>
    </w:p>
    <w:p w:rsidR="00E603B9" w:rsidRDefault="00E603B9" w:rsidP="00E603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по форме, </w:t>
      </w:r>
      <w:r w:rsidRPr="00CF4A77">
        <w:rPr>
          <w:rFonts w:ascii="Arial" w:hAnsi="Arial" w:cs="Arial"/>
        </w:rPr>
        <w:t>в сроки и в порядке, предусмотренные соглашением, представляет в м</w:t>
      </w:r>
      <w:r>
        <w:rPr>
          <w:rFonts w:ascii="Arial" w:hAnsi="Arial" w:cs="Arial"/>
        </w:rPr>
        <w:t xml:space="preserve">инистерство отчетность об осуществлении расходов местного бюджета,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которых предоставляется субсидия, а также о достижении </w:t>
      </w:r>
      <w:proofErr w:type="gramStart"/>
      <w:r>
        <w:rPr>
          <w:rFonts w:ascii="Arial" w:hAnsi="Arial" w:cs="Arial"/>
        </w:rPr>
        <w:t>значений показателей результативности использования субсидий</w:t>
      </w:r>
      <w:proofErr w:type="gramEnd"/>
      <w:r>
        <w:rPr>
          <w:rFonts w:ascii="Arial" w:hAnsi="Arial" w:cs="Arial"/>
        </w:rPr>
        <w:t xml:space="preserve">. </w:t>
      </w:r>
    </w:p>
    <w:p w:rsidR="00E603B9" w:rsidRDefault="00E603B9" w:rsidP="00E603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случае если муниципальным образованием по состоянию </w:t>
      </w:r>
      <w:r w:rsidRPr="00CF4A77">
        <w:rPr>
          <w:rFonts w:ascii="Arial" w:hAnsi="Arial" w:cs="Arial"/>
        </w:rPr>
        <w:t>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субсидий, предусмотренных соглашением, и если в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подлежащий возврату</w:t>
      </w:r>
      <w:proofErr w:type="gramEnd"/>
      <w:r w:rsidRPr="00CF4A77">
        <w:rPr>
          <w:rFonts w:ascii="Arial" w:hAnsi="Arial" w:cs="Arial"/>
        </w:rPr>
        <w:t xml:space="preserve"> из местного бюджета в областной бюджет в срок до 1 мая года, следующего за годом предоставления субсидий, определятся</w:t>
      </w:r>
      <w:r>
        <w:rPr>
          <w:rFonts w:ascii="Arial" w:hAnsi="Arial" w:cs="Arial"/>
        </w:rPr>
        <w:t xml:space="preserve"> в соответствии с пунктами 20-24 Положения о предоставлении и  субсидий из областного бюджета местным бюджетам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инициатив.</w:t>
      </w:r>
    </w:p>
    <w:p w:rsidR="00E603B9" w:rsidRPr="00991D3E" w:rsidRDefault="00E603B9" w:rsidP="00E603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В случае нецелевого использования субсидий и (или)</w:t>
      </w:r>
      <w:r w:rsidRPr="00991D3E">
        <w:rPr>
          <w:rFonts w:ascii="Arial" w:hAnsi="Arial" w:cs="Arial"/>
        </w:rPr>
        <w:t xml:space="preserve"> нарушени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 </w:t>
      </w:r>
      <w:proofErr w:type="spellStart"/>
      <w:r w:rsidRPr="00991D3E">
        <w:rPr>
          <w:rFonts w:ascii="Arial" w:hAnsi="Arial" w:cs="Arial"/>
        </w:rPr>
        <w:t>Усть-Кутским</w:t>
      </w:r>
      <w:proofErr w:type="spellEnd"/>
      <w:r w:rsidRPr="00991D3E">
        <w:rPr>
          <w:rFonts w:ascii="Arial" w:hAnsi="Arial" w:cs="Arial"/>
        </w:rPr>
        <w:t xml:space="preserve"> муниципальным образованием (городским поселением) условий</w:t>
      </w:r>
      <w:r>
        <w:rPr>
          <w:rFonts w:ascii="Arial" w:hAnsi="Arial" w:cs="Arial"/>
        </w:rPr>
        <w:t xml:space="preserve"> предоставления субсидий, установленных Положением о субсидий из областного бюджета местным бюджетам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к муниципалитету применяются </w:t>
      </w:r>
      <w:r>
        <w:rPr>
          <w:rFonts w:ascii="Arial" w:hAnsi="Arial" w:cs="Arial"/>
        </w:rPr>
        <w:lastRenderedPageBreak/>
        <w:t>бюджетные меры принуждения, предусмотренные бюджетным законодательством Российской Федерации.</w:t>
      </w:r>
      <w:r w:rsidRPr="00991D3E">
        <w:rPr>
          <w:rFonts w:ascii="Arial" w:hAnsi="Arial" w:cs="Arial"/>
        </w:rPr>
        <w:t xml:space="preserve"> </w:t>
      </w:r>
      <w:proofErr w:type="gramEnd"/>
    </w:p>
    <w:p w:rsidR="00E603B9" w:rsidRPr="00991D3E" w:rsidRDefault="00E603B9" w:rsidP="00E603B9">
      <w:pPr>
        <w:ind w:left="360" w:firstLine="709"/>
        <w:jc w:val="center"/>
        <w:rPr>
          <w:rFonts w:ascii="Arial" w:hAnsi="Arial" w:cs="Arial"/>
          <w:b/>
        </w:rPr>
      </w:pPr>
    </w:p>
    <w:p w:rsidR="00E603B9" w:rsidRDefault="00E603B9" w:rsidP="00E603B9">
      <w:pPr>
        <w:tabs>
          <w:tab w:val="left" w:pos="0"/>
        </w:tabs>
        <w:jc w:val="both"/>
        <w:rPr>
          <w:rStyle w:val="ab"/>
          <w:rFonts w:ascii="Arial" w:hAnsi="Arial" w:cs="Arial"/>
          <w:b w:val="0"/>
          <w:bCs/>
        </w:rPr>
      </w:pPr>
    </w:p>
    <w:p w:rsidR="00895EA4" w:rsidRDefault="00895EA4" w:rsidP="00895EA4">
      <w:pPr>
        <w:ind w:left="360" w:firstLine="709"/>
        <w:jc w:val="center"/>
        <w:rPr>
          <w:rFonts w:ascii="Arial" w:hAnsi="Arial" w:cs="Arial"/>
          <w:b/>
        </w:rPr>
      </w:pPr>
    </w:p>
    <w:p w:rsidR="00CF4A77" w:rsidRDefault="00CF4A77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895EA4" w:rsidRPr="005F5D2E" w:rsidRDefault="00895EA4" w:rsidP="00895EA4">
      <w:pPr>
        <w:jc w:val="right"/>
        <w:rPr>
          <w:rFonts w:ascii="Courier New" w:hAnsi="Courier New" w:cs="Courier New"/>
          <w:sz w:val="22"/>
          <w:szCs w:val="22"/>
        </w:rPr>
      </w:pPr>
      <w:r w:rsidRPr="005F5D2E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CF4A77" w:rsidRPr="00CF4A77" w:rsidRDefault="00CF4A77" w:rsidP="00CF4A77">
      <w:pPr>
        <w:jc w:val="right"/>
        <w:rPr>
          <w:rFonts w:ascii="Courier New" w:hAnsi="Courier New" w:cs="Courier New"/>
          <w:sz w:val="22"/>
          <w:szCs w:val="22"/>
        </w:rPr>
      </w:pPr>
      <w:r w:rsidRPr="00CF4A77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F4A77" w:rsidRPr="00CF4A77" w:rsidRDefault="00CF4A77" w:rsidP="00CF4A77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F4A77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CF4A7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F4A77" w:rsidRPr="00CF4A77" w:rsidRDefault="00CF4A77" w:rsidP="00CF4A77">
      <w:pPr>
        <w:jc w:val="right"/>
        <w:rPr>
          <w:rFonts w:ascii="Courier New" w:hAnsi="Courier New" w:cs="Courier New"/>
          <w:sz w:val="22"/>
          <w:szCs w:val="22"/>
        </w:rPr>
      </w:pPr>
      <w:r w:rsidRPr="00CF4A77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CF4A77" w:rsidRPr="00CF4A77" w:rsidRDefault="00CF4A77" w:rsidP="00CF4A77">
      <w:pPr>
        <w:jc w:val="right"/>
        <w:rPr>
          <w:rFonts w:ascii="Courier New" w:hAnsi="Courier New" w:cs="Courier New"/>
          <w:sz w:val="22"/>
          <w:szCs w:val="22"/>
        </w:rPr>
      </w:pPr>
      <w:r w:rsidRPr="00CF4A77">
        <w:rPr>
          <w:rFonts w:ascii="Courier New" w:hAnsi="Courier New" w:cs="Courier New"/>
          <w:sz w:val="22"/>
          <w:szCs w:val="22"/>
        </w:rPr>
        <w:t xml:space="preserve">№ </w:t>
      </w:r>
      <w:r w:rsidR="009033EA" w:rsidRPr="009033EA">
        <w:rPr>
          <w:rFonts w:ascii="Courier New" w:hAnsi="Courier New" w:cs="Courier New"/>
          <w:sz w:val="22"/>
          <w:szCs w:val="22"/>
          <w:u w:val="single"/>
        </w:rPr>
        <w:t>164-П</w:t>
      </w:r>
      <w:r w:rsidR="009033EA">
        <w:rPr>
          <w:rFonts w:ascii="Courier New" w:hAnsi="Courier New" w:cs="Courier New"/>
          <w:sz w:val="22"/>
          <w:szCs w:val="22"/>
        </w:rPr>
        <w:t xml:space="preserve"> </w:t>
      </w:r>
      <w:r w:rsidRPr="00CF4A77">
        <w:rPr>
          <w:rFonts w:ascii="Courier New" w:hAnsi="Courier New" w:cs="Courier New"/>
          <w:sz w:val="22"/>
          <w:szCs w:val="22"/>
        </w:rPr>
        <w:t xml:space="preserve">от </w:t>
      </w:r>
      <w:r w:rsidR="009033EA" w:rsidRPr="009033EA">
        <w:rPr>
          <w:rFonts w:ascii="Courier New" w:hAnsi="Courier New" w:cs="Courier New"/>
          <w:sz w:val="22"/>
          <w:szCs w:val="22"/>
          <w:u w:val="single"/>
        </w:rPr>
        <w:t>29.01.2025</w:t>
      </w:r>
    </w:p>
    <w:p w:rsidR="00895EA4" w:rsidRDefault="00895EA4" w:rsidP="00895EA4">
      <w:pPr>
        <w:jc w:val="right"/>
        <w:rPr>
          <w:rFonts w:ascii="Courier New" w:hAnsi="Courier New" w:cs="Courier New"/>
          <w:sz w:val="22"/>
          <w:szCs w:val="22"/>
        </w:rPr>
      </w:pPr>
    </w:p>
    <w:p w:rsidR="00895EA4" w:rsidRDefault="00895EA4" w:rsidP="00895EA4">
      <w:pPr>
        <w:jc w:val="right"/>
        <w:rPr>
          <w:sz w:val="22"/>
          <w:szCs w:val="22"/>
        </w:rPr>
      </w:pPr>
    </w:p>
    <w:p w:rsidR="00895EA4" w:rsidRPr="00CF4A77" w:rsidRDefault="00CF4A77" w:rsidP="00895EA4">
      <w:pPr>
        <w:tabs>
          <w:tab w:val="center" w:pos="4960"/>
          <w:tab w:val="left" w:pos="7215"/>
        </w:tabs>
        <w:jc w:val="center"/>
        <w:rPr>
          <w:rFonts w:ascii="Arial" w:hAnsi="Arial" w:cs="Arial"/>
          <w:b/>
        </w:rPr>
      </w:pPr>
      <w:r w:rsidRPr="00CF4A77">
        <w:rPr>
          <w:rFonts w:ascii="Arial" w:hAnsi="Arial" w:cs="Arial"/>
          <w:b/>
        </w:rPr>
        <w:t>Список ответственных лиц за реализацию мероп</w:t>
      </w:r>
      <w:r w:rsidR="00FC414D">
        <w:rPr>
          <w:rFonts w:ascii="Arial" w:hAnsi="Arial" w:cs="Arial"/>
          <w:b/>
        </w:rPr>
        <w:t>р</w:t>
      </w:r>
      <w:r w:rsidRPr="00CF4A77">
        <w:rPr>
          <w:rFonts w:ascii="Arial" w:hAnsi="Arial" w:cs="Arial"/>
          <w:b/>
        </w:rPr>
        <w:t>иятий перечня проектов народных инициатив</w:t>
      </w:r>
    </w:p>
    <w:p w:rsidR="00895EA4" w:rsidRPr="005F5D2E" w:rsidRDefault="00895EA4" w:rsidP="00895EA4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28"/>
        <w:gridCol w:w="2946"/>
        <w:gridCol w:w="2313"/>
      </w:tblGrid>
      <w:tr w:rsidR="00895EA4" w:rsidRPr="005F5D2E" w:rsidTr="00CF4A77">
        <w:tc>
          <w:tcPr>
            <w:tcW w:w="2660" w:type="dxa"/>
            <w:vAlign w:val="center"/>
          </w:tcPr>
          <w:p w:rsidR="00895EA4" w:rsidRPr="00CF4A77" w:rsidRDefault="00895EA4" w:rsidP="00EA01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28" w:type="dxa"/>
            <w:vAlign w:val="center"/>
          </w:tcPr>
          <w:p w:rsidR="00895EA4" w:rsidRPr="00CF4A77" w:rsidRDefault="00895EA4" w:rsidP="00EA01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ФИО</w:t>
            </w:r>
          </w:p>
          <w:p w:rsidR="00895EA4" w:rsidRPr="00CF4A77" w:rsidRDefault="00895EA4" w:rsidP="00EA01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ответственного лица</w:t>
            </w:r>
          </w:p>
        </w:tc>
        <w:tc>
          <w:tcPr>
            <w:tcW w:w="2946" w:type="dxa"/>
            <w:vAlign w:val="center"/>
          </w:tcPr>
          <w:p w:rsidR="00895EA4" w:rsidRPr="00CF4A77" w:rsidRDefault="00895EA4" w:rsidP="00EA01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Должность</w:t>
            </w:r>
          </w:p>
          <w:p w:rsidR="00895EA4" w:rsidRPr="00CF4A77" w:rsidRDefault="00895EA4" w:rsidP="00EA01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ответственного лица</w:t>
            </w:r>
          </w:p>
        </w:tc>
        <w:tc>
          <w:tcPr>
            <w:tcW w:w="2313" w:type="dxa"/>
            <w:vAlign w:val="center"/>
          </w:tcPr>
          <w:p w:rsidR="00895EA4" w:rsidRPr="00CF4A77" w:rsidRDefault="00895EA4" w:rsidP="00EA01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Телефон </w:t>
            </w:r>
          </w:p>
          <w:p w:rsidR="00895EA4" w:rsidRPr="00CF4A77" w:rsidRDefault="00895EA4" w:rsidP="00EA01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ответственного лица</w:t>
            </w:r>
          </w:p>
        </w:tc>
      </w:tr>
      <w:tr w:rsidR="00895EA4" w:rsidRPr="005F5D2E" w:rsidTr="00CF4A77">
        <w:tc>
          <w:tcPr>
            <w:tcW w:w="2660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Координация действий по реализации мероприятий перечня проектов народных инициатив </w:t>
            </w:r>
          </w:p>
        </w:tc>
        <w:tc>
          <w:tcPr>
            <w:tcW w:w="1828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О.В. </w:t>
            </w:r>
            <w:proofErr w:type="spellStart"/>
            <w:r w:rsidRPr="00CF4A77">
              <w:rPr>
                <w:rFonts w:ascii="Courier New" w:hAnsi="Courier New" w:cs="Courier New"/>
                <w:sz w:val="22"/>
                <w:szCs w:val="22"/>
              </w:rPr>
              <w:t>Саврасова</w:t>
            </w:r>
            <w:proofErr w:type="spellEnd"/>
          </w:p>
        </w:tc>
        <w:tc>
          <w:tcPr>
            <w:tcW w:w="2946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по экономическим вопросам Усть-Кутского муниципального образования (городского поселения) </w:t>
            </w:r>
          </w:p>
        </w:tc>
        <w:tc>
          <w:tcPr>
            <w:tcW w:w="2313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8 (39565)60424</w:t>
            </w:r>
          </w:p>
        </w:tc>
      </w:tr>
      <w:tr w:rsidR="00895EA4" w:rsidRPr="005F5D2E" w:rsidTr="00CF4A77">
        <w:tc>
          <w:tcPr>
            <w:tcW w:w="2660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Соблюдение бюджетного законодательства при использовании средств областного и местного бюджетов, выделенных на реализацию мероприятий перечня народных инициатив</w:t>
            </w:r>
          </w:p>
        </w:tc>
        <w:tc>
          <w:tcPr>
            <w:tcW w:w="1828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И.Е. Кондратенко</w:t>
            </w:r>
          </w:p>
        </w:tc>
        <w:tc>
          <w:tcPr>
            <w:tcW w:w="2946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Заместитель председателя комитета по финансам и налогам - начальник бюджетного отдела администрации  Усть-Кутского муниципального образования (городского поселения)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2313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8 (39565)60432</w:t>
            </w:r>
          </w:p>
        </w:tc>
      </w:tr>
      <w:tr w:rsidR="00895EA4" w:rsidRPr="005F5D2E" w:rsidTr="00CF4A77">
        <w:tc>
          <w:tcPr>
            <w:tcW w:w="2660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Соблюдение законодательства в сфере размещения муниципального заказа и исполнения муниципальных контрактов</w:t>
            </w:r>
          </w:p>
        </w:tc>
        <w:tc>
          <w:tcPr>
            <w:tcW w:w="1828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Заказчики: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1) О.В. </w:t>
            </w:r>
            <w:proofErr w:type="spellStart"/>
            <w:r w:rsidRPr="00CF4A77">
              <w:rPr>
                <w:rFonts w:ascii="Courier New" w:hAnsi="Courier New" w:cs="Courier New"/>
                <w:sz w:val="22"/>
                <w:szCs w:val="22"/>
              </w:rPr>
              <w:t>Саврасова</w:t>
            </w:r>
            <w:proofErr w:type="spellEnd"/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017968" w:rsidRDefault="00017968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2) И.В. Карасева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3) Ю.В. Сыч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FC414D" w:rsidRDefault="00FC414D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FC414D" w:rsidRDefault="00FC414D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4) </w:t>
            </w:r>
            <w:r w:rsidR="00CF4A77" w:rsidRPr="00CF4A77">
              <w:rPr>
                <w:rFonts w:ascii="Courier New" w:hAnsi="Courier New" w:cs="Courier New"/>
                <w:sz w:val="22"/>
                <w:szCs w:val="22"/>
              </w:rPr>
              <w:t>О.Г. Зубарев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5) Л.А.</w:t>
            </w:r>
            <w:r w:rsidR="00CF4A77" w:rsidRPr="00CF4A77">
              <w:rPr>
                <w:rFonts w:ascii="Courier New" w:hAnsi="Courier New" w:cs="Courier New"/>
                <w:sz w:val="22"/>
                <w:szCs w:val="22"/>
              </w:rPr>
              <w:t xml:space="preserve"> З</w:t>
            </w:r>
            <w:r w:rsidRPr="00CF4A77">
              <w:rPr>
                <w:rFonts w:ascii="Courier New" w:hAnsi="Courier New" w:cs="Courier New"/>
                <w:sz w:val="22"/>
                <w:szCs w:val="22"/>
              </w:rPr>
              <w:t>убарева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6) </w:t>
            </w:r>
            <w:r w:rsidR="00A621E6">
              <w:rPr>
                <w:rFonts w:ascii="Courier New" w:hAnsi="Courier New" w:cs="Courier New"/>
                <w:sz w:val="22"/>
                <w:szCs w:val="22"/>
              </w:rPr>
              <w:t xml:space="preserve">И.А. </w:t>
            </w:r>
            <w:proofErr w:type="spellStart"/>
            <w:r w:rsidR="00A621E6">
              <w:rPr>
                <w:rFonts w:ascii="Courier New" w:hAnsi="Courier New" w:cs="Courier New"/>
                <w:sz w:val="22"/>
                <w:szCs w:val="22"/>
              </w:rPr>
              <w:t>Ханнанова</w:t>
            </w:r>
            <w:proofErr w:type="spellEnd"/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6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по экономическим вопросам Усть-Кутского муниципального образования (городского поселения) 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Начальник отдела закупок комитета по финансам и налогам администрации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Усть-Кутского муниципального образования (городского </w:t>
            </w:r>
            <w:r w:rsidRPr="00CF4A77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поселения)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Председатель комитета по управлению муниципальным имуществом администрации Усть-Кутского муниципального образования (городского поселения)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CF4A77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F4A77">
              <w:rPr>
                <w:rFonts w:ascii="Courier New" w:hAnsi="Courier New" w:cs="Courier New"/>
                <w:sz w:val="22"/>
                <w:szCs w:val="22"/>
              </w:rPr>
              <w:t>И.о</w:t>
            </w:r>
            <w:proofErr w:type="spellEnd"/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895EA4" w:rsidRPr="00CF4A77">
              <w:rPr>
                <w:rFonts w:ascii="Courier New" w:hAnsi="Courier New" w:cs="Courier New"/>
                <w:sz w:val="22"/>
                <w:szCs w:val="22"/>
              </w:rPr>
              <w:t>директор</w:t>
            </w:r>
            <w:r w:rsidRPr="00CF4A77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895EA4" w:rsidRPr="00CF4A77">
              <w:rPr>
                <w:rFonts w:ascii="Courier New" w:hAnsi="Courier New" w:cs="Courier New"/>
                <w:sz w:val="22"/>
                <w:szCs w:val="22"/>
              </w:rPr>
              <w:t xml:space="preserve"> МКУ «Служба заказчика по ЖКХ» УКМО (ГП) 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FC414D" w:rsidRDefault="00FC414D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директор МКУК «ГКБЦ» УКМО (ГП) 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FC414D" w:rsidRDefault="00FC414D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директор МБУК  «ДК Речники» УКМО (ГП)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13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8 (39565) 60424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017968" w:rsidRDefault="00017968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017968" w:rsidRDefault="00017968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8 (39565)60428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8 (39565)56399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A621E6" w:rsidRDefault="00A621E6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8 (39565)59008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A621E6" w:rsidRDefault="00A621E6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A621E6" w:rsidRDefault="00A621E6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8 (39565)50234</w:t>
            </w: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8 (39565)57109</w:t>
            </w:r>
          </w:p>
        </w:tc>
      </w:tr>
      <w:tr w:rsidR="00895EA4" w:rsidRPr="005F5D2E" w:rsidTr="00CF4A77">
        <w:trPr>
          <w:trHeight w:val="1641"/>
        </w:trPr>
        <w:tc>
          <w:tcPr>
            <w:tcW w:w="2660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работы по размещению информации о ходе реализации проектов народных инициатив на официальном сайте администрации</w:t>
            </w:r>
          </w:p>
        </w:tc>
        <w:tc>
          <w:tcPr>
            <w:tcW w:w="1828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Е.С. </w:t>
            </w:r>
            <w:proofErr w:type="spellStart"/>
            <w:r w:rsidRPr="00CF4A77">
              <w:rPr>
                <w:rFonts w:ascii="Courier New" w:hAnsi="Courier New" w:cs="Courier New"/>
                <w:sz w:val="22"/>
                <w:szCs w:val="22"/>
              </w:rPr>
              <w:t>Пацук</w:t>
            </w:r>
            <w:proofErr w:type="spellEnd"/>
          </w:p>
          <w:p w:rsidR="00895EA4" w:rsidRPr="00CF4A77" w:rsidRDefault="00895EA4" w:rsidP="00EA01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6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 xml:space="preserve">Начальник отдела информационного обеспечения, взаимодействия с общественностью и СМИ </w:t>
            </w:r>
            <w:r w:rsidRPr="00CF4A7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 Усть-Кутского муниципального образования (городского поселения)</w:t>
            </w:r>
          </w:p>
        </w:tc>
        <w:tc>
          <w:tcPr>
            <w:tcW w:w="2313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8 (39565)60428</w:t>
            </w:r>
          </w:p>
        </w:tc>
      </w:tr>
      <w:tr w:rsidR="00895EA4" w:rsidRPr="005F5D2E" w:rsidTr="00CF4A77">
        <w:trPr>
          <w:trHeight w:val="1126"/>
        </w:trPr>
        <w:tc>
          <w:tcPr>
            <w:tcW w:w="2660" w:type="dxa"/>
          </w:tcPr>
          <w:p w:rsidR="00895EA4" w:rsidRPr="00CF4A77" w:rsidRDefault="00895EA4" w:rsidP="00A621E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bCs/>
                <w:sz w:val="22"/>
                <w:szCs w:val="22"/>
              </w:rPr>
              <w:t>Организация работы по размещению информации о ходе реализации проектов народных инициатив в  информационно-аналитической  системе  "Живой регион», подготовка отчет</w:t>
            </w:r>
            <w:r w:rsidR="00A621E6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  <w:r w:rsidRPr="00CF4A77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 использовании субсидии из областного бюджета в Министерство экономического развития и промышленности Иркутской области</w:t>
            </w:r>
          </w:p>
        </w:tc>
        <w:tc>
          <w:tcPr>
            <w:tcW w:w="1828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sz w:val="22"/>
                <w:szCs w:val="22"/>
              </w:rPr>
              <w:t>Е.В. Колмакова</w:t>
            </w:r>
          </w:p>
        </w:tc>
        <w:tc>
          <w:tcPr>
            <w:tcW w:w="2946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bCs/>
                <w:sz w:val="22"/>
                <w:szCs w:val="22"/>
              </w:rPr>
              <w:t>Консультант  бюджетного отдела комитета по финансам и налогам администрации Усть-Кутского муниципального образования (городского поселения)</w:t>
            </w:r>
            <w:r w:rsidR="0057692A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</w:p>
        </w:tc>
        <w:tc>
          <w:tcPr>
            <w:tcW w:w="2313" w:type="dxa"/>
          </w:tcPr>
          <w:p w:rsidR="00895EA4" w:rsidRPr="00CF4A77" w:rsidRDefault="00895EA4" w:rsidP="00EA01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A77">
              <w:rPr>
                <w:rFonts w:ascii="Courier New" w:hAnsi="Courier New" w:cs="Courier New"/>
                <w:bCs/>
                <w:sz w:val="22"/>
                <w:szCs w:val="22"/>
              </w:rPr>
              <w:t>8 (39565)60432</w:t>
            </w:r>
          </w:p>
        </w:tc>
      </w:tr>
    </w:tbl>
    <w:p w:rsidR="00895EA4" w:rsidRPr="005F5D2E" w:rsidRDefault="00895EA4" w:rsidP="00895EA4">
      <w:pPr>
        <w:jc w:val="both"/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tbl>
      <w:tblPr>
        <w:tblW w:w="9472" w:type="dxa"/>
        <w:tblLook w:val="01E0" w:firstRow="1" w:lastRow="1" w:firstColumn="1" w:lastColumn="1" w:noHBand="0" w:noVBand="0"/>
      </w:tblPr>
      <w:tblGrid>
        <w:gridCol w:w="3794"/>
        <w:gridCol w:w="3268"/>
        <w:gridCol w:w="2410"/>
      </w:tblGrid>
      <w:tr w:rsidR="00895EA4" w:rsidRPr="00E03C02" w:rsidTr="00EA0147">
        <w:tc>
          <w:tcPr>
            <w:tcW w:w="3794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5EA4" w:rsidRPr="00E03C02" w:rsidTr="00EA0147">
        <w:tc>
          <w:tcPr>
            <w:tcW w:w="3794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EA4" w:rsidRPr="00E03C02" w:rsidTr="00EA0147">
        <w:tc>
          <w:tcPr>
            <w:tcW w:w="3794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EA4" w:rsidRPr="00E03C02" w:rsidTr="00EA0147">
        <w:tc>
          <w:tcPr>
            <w:tcW w:w="3794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EA4" w:rsidRPr="00E03C02" w:rsidTr="00EA0147">
        <w:tc>
          <w:tcPr>
            <w:tcW w:w="3794" w:type="dxa"/>
          </w:tcPr>
          <w:p w:rsidR="00895EA4" w:rsidRPr="00E03C02" w:rsidRDefault="00895EA4" w:rsidP="00EA01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EA4" w:rsidRPr="00E03C02" w:rsidTr="00EA0147">
        <w:tc>
          <w:tcPr>
            <w:tcW w:w="3794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895EA4" w:rsidRPr="00E03C02" w:rsidRDefault="00895EA4" w:rsidP="00EA0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EA4" w:rsidRDefault="00895EA4" w:rsidP="00895EA4">
      <w:pPr>
        <w:rPr>
          <w:rFonts w:ascii="Arial" w:hAnsi="Arial" w:cs="Arial"/>
          <w:b/>
        </w:rPr>
      </w:pPr>
    </w:p>
    <w:p w:rsidR="00895EA4" w:rsidRDefault="00895EA4" w:rsidP="00895EA4">
      <w:pPr>
        <w:rPr>
          <w:rFonts w:ascii="Arial" w:hAnsi="Arial" w:cs="Arial"/>
          <w:b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Default="00895EA4" w:rsidP="00895EA4">
      <w:pPr>
        <w:rPr>
          <w:rFonts w:ascii="Arial" w:hAnsi="Arial" w:cs="Arial"/>
        </w:rPr>
      </w:pPr>
    </w:p>
    <w:p w:rsidR="00895EA4" w:rsidRPr="00E37F38" w:rsidRDefault="00895EA4" w:rsidP="00895EA4">
      <w:pPr>
        <w:rPr>
          <w:rFonts w:ascii="Arial" w:hAnsi="Arial" w:cs="Arial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sectPr w:rsidR="001F7A55" w:rsidSect="00A63A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4B" w:rsidRDefault="0066344B" w:rsidP="00086A35">
      <w:r>
        <w:separator/>
      </w:r>
    </w:p>
  </w:endnote>
  <w:endnote w:type="continuationSeparator" w:id="0">
    <w:p w:rsidR="0066344B" w:rsidRDefault="0066344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4B" w:rsidRDefault="0066344B" w:rsidP="00086A35">
      <w:r>
        <w:separator/>
      </w:r>
    </w:p>
  </w:footnote>
  <w:footnote w:type="continuationSeparator" w:id="0">
    <w:p w:rsidR="0066344B" w:rsidRDefault="0066344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1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3" w:hanging="2160"/>
      </w:pPr>
      <w:rPr>
        <w:rFonts w:hint="default"/>
      </w:rPr>
    </w:lvl>
  </w:abstractNum>
  <w:abstractNum w:abstractNumId="5">
    <w:nsid w:val="2AD61B4D"/>
    <w:multiLevelType w:val="multilevel"/>
    <w:tmpl w:val="88BE47B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30630D82"/>
    <w:multiLevelType w:val="multilevel"/>
    <w:tmpl w:val="781E9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44662D2"/>
    <w:multiLevelType w:val="multilevel"/>
    <w:tmpl w:val="783AD27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329EA"/>
    <w:multiLevelType w:val="hybridMultilevel"/>
    <w:tmpl w:val="2B7C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6C9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E52"/>
    <w:rsid w:val="00015A45"/>
    <w:rsid w:val="00015D8B"/>
    <w:rsid w:val="00017968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6A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53A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216C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483D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1F7A55"/>
    <w:rsid w:val="00201D09"/>
    <w:rsid w:val="00204721"/>
    <w:rsid w:val="0020499F"/>
    <w:rsid w:val="00217B14"/>
    <w:rsid w:val="00217C19"/>
    <w:rsid w:val="00221E29"/>
    <w:rsid w:val="00222476"/>
    <w:rsid w:val="00223A59"/>
    <w:rsid w:val="00225E50"/>
    <w:rsid w:val="00230D30"/>
    <w:rsid w:val="002337E5"/>
    <w:rsid w:val="002338C9"/>
    <w:rsid w:val="00233FF2"/>
    <w:rsid w:val="00234211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A04"/>
    <w:rsid w:val="00274DAA"/>
    <w:rsid w:val="00275001"/>
    <w:rsid w:val="00275450"/>
    <w:rsid w:val="002759EE"/>
    <w:rsid w:val="00275E0A"/>
    <w:rsid w:val="00276252"/>
    <w:rsid w:val="00276992"/>
    <w:rsid w:val="00277C53"/>
    <w:rsid w:val="00283C9B"/>
    <w:rsid w:val="00284D94"/>
    <w:rsid w:val="00293145"/>
    <w:rsid w:val="00293C65"/>
    <w:rsid w:val="00294FCB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5417"/>
    <w:rsid w:val="002B6210"/>
    <w:rsid w:val="002B6285"/>
    <w:rsid w:val="002C35B6"/>
    <w:rsid w:val="002C4AB2"/>
    <w:rsid w:val="002C4FB7"/>
    <w:rsid w:val="002C5391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143E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3DB"/>
    <w:rsid w:val="00322AC2"/>
    <w:rsid w:val="00326DE5"/>
    <w:rsid w:val="00326FEC"/>
    <w:rsid w:val="00330272"/>
    <w:rsid w:val="003330CA"/>
    <w:rsid w:val="00334A9C"/>
    <w:rsid w:val="00335D63"/>
    <w:rsid w:val="00336D15"/>
    <w:rsid w:val="00336E6B"/>
    <w:rsid w:val="00337E8F"/>
    <w:rsid w:val="00342355"/>
    <w:rsid w:val="00343123"/>
    <w:rsid w:val="0034332F"/>
    <w:rsid w:val="00346231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7E"/>
    <w:rsid w:val="00376908"/>
    <w:rsid w:val="0037796C"/>
    <w:rsid w:val="00377A42"/>
    <w:rsid w:val="003805F3"/>
    <w:rsid w:val="00382ECC"/>
    <w:rsid w:val="00383B0C"/>
    <w:rsid w:val="00384CB9"/>
    <w:rsid w:val="00385B26"/>
    <w:rsid w:val="00391033"/>
    <w:rsid w:val="00391E91"/>
    <w:rsid w:val="00392072"/>
    <w:rsid w:val="003944EA"/>
    <w:rsid w:val="00394F5C"/>
    <w:rsid w:val="00396F1B"/>
    <w:rsid w:val="00397242"/>
    <w:rsid w:val="003977FF"/>
    <w:rsid w:val="003A0D76"/>
    <w:rsid w:val="003A11D2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7B7A"/>
    <w:rsid w:val="003E0C09"/>
    <w:rsid w:val="003E220B"/>
    <w:rsid w:val="003E2BF9"/>
    <w:rsid w:val="003E3368"/>
    <w:rsid w:val="003F04F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1F9F"/>
    <w:rsid w:val="00412A9A"/>
    <w:rsid w:val="00413A77"/>
    <w:rsid w:val="00414C55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476E"/>
    <w:rsid w:val="004A51B9"/>
    <w:rsid w:val="004A5C20"/>
    <w:rsid w:val="004A6E5C"/>
    <w:rsid w:val="004A75AF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A27"/>
    <w:rsid w:val="00523E2B"/>
    <w:rsid w:val="005241D8"/>
    <w:rsid w:val="005268E9"/>
    <w:rsid w:val="005279E0"/>
    <w:rsid w:val="00527AA5"/>
    <w:rsid w:val="00531D3B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3F2F"/>
    <w:rsid w:val="005741D1"/>
    <w:rsid w:val="0057490A"/>
    <w:rsid w:val="00575834"/>
    <w:rsid w:val="00575BE9"/>
    <w:rsid w:val="005760BF"/>
    <w:rsid w:val="0057692A"/>
    <w:rsid w:val="00581FFD"/>
    <w:rsid w:val="0058250F"/>
    <w:rsid w:val="00586292"/>
    <w:rsid w:val="00587F40"/>
    <w:rsid w:val="00590FB3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32CF"/>
    <w:rsid w:val="00613DC7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D6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CB4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44B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8740E"/>
    <w:rsid w:val="0069074C"/>
    <w:rsid w:val="00691A5B"/>
    <w:rsid w:val="00695AAF"/>
    <w:rsid w:val="00695F56"/>
    <w:rsid w:val="00696574"/>
    <w:rsid w:val="0069714E"/>
    <w:rsid w:val="006A0421"/>
    <w:rsid w:val="006B0DB7"/>
    <w:rsid w:val="006B1250"/>
    <w:rsid w:val="006B43F1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265F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1ACE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5EA4"/>
    <w:rsid w:val="0089688E"/>
    <w:rsid w:val="00896E08"/>
    <w:rsid w:val="0089755F"/>
    <w:rsid w:val="008A0782"/>
    <w:rsid w:val="008A0DCA"/>
    <w:rsid w:val="008A17A7"/>
    <w:rsid w:val="008A1E9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3EA"/>
    <w:rsid w:val="00904A69"/>
    <w:rsid w:val="009210B9"/>
    <w:rsid w:val="00923A6B"/>
    <w:rsid w:val="00923C8E"/>
    <w:rsid w:val="0092569F"/>
    <w:rsid w:val="009259C1"/>
    <w:rsid w:val="00927267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47D2"/>
    <w:rsid w:val="00965321"/>
    <w:rsid w:val="009663E6"/>
    <w:rsid w:val="0096783D"/>
    <w:rsid w:val="00971622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C9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21E6"/>
    <w:rsid w:val="00A63141"/>
    <w:rsid w:val="00A6367C"/>
    <w:rsid w:val="00A63A8F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5C7E"/>
    <w:rsid w:val="00A777DF"/>
    <w:rsid w:val="00A77E2B"/>
    <w:rsid w:val="00A77F1A"/>
    <w:rsid w:val="00A804FA"/>
    <w:rsid w:val="00A808E7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7AC2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C7FE0"/>
    <w:rsid w:val="00AD051A"/>
    <w:rsid w:val="00AD2587"/>
    <w:rsid w:val="00AD4164"/>
    <w:rsid w:val="00AD6724"/>
    <w:rsid w:val="00AE1141"/>
    <w:rsid w:val="00AE128F"/>
    <w:rsid w:val="00AE1C20"/>
    <w:rsid w:val="00AE26F7"/>
    <w:rsid w:val="00AE2990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071B8"/>
    <w:rsid w:val="00B10725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798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17B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77A64"/>
    <w:rsid w:val="00B81DC3"/>
    <w:rsid w:val="00B8227B"/>
    <w:rsid w:val="00B84C2D"/>
    <w:rsid w:val="00B85280"/>
    <w:rsid w:val="00B870F5"/>
    <w:rsid w:val="00B875FD"/>
    <w:rsid w:val="00B90E66"/>
    <w:rsid w:val="00B92432"/>
    <w:rsid w:val="00B939EB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408B"/>
    <w:rsid w:val="00BE53E4"/>
    <w:rsid w:val="00BE69F8"/>
    <w:rsid w:val="00BE6A0B"/>
    <w:rsid w:val="00BE6C0C"/>
    <w:rsid w:val="00BE75DE"/>
    <w:rsid w:val="00BF0F27"/>
    <w:rsid w:val="00BF2424"/>
    <w:rsid w:val="00BF75EE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4B7D"/>
    <w:rsid w:val="00C27FDF"/>
    <w:rsid w:val="00C304E6"/>
    <w:rsid w:val="00C3123C"/>
    <w:rsid w:val="00C31AC3"/>
    <w:rsid w:val="00C34029"/>
    <w:rsid w:val="00C34CCD"/>
    <w:rsid w:val="00C3529C"/>
    <w:rsid w:val="00C3689E"/>
    <w:rsid w:val="00C376C3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2BD0"/>
    <w:rsid w:val="00CA36AB"/>
    <w:rsid w:val="00CA544E"/>
    <w:rsid w:val="00CA739F"/>
    <w:rsid w:val="00CB14EB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4A77"/>
    <w:rsid w:val="00CF74B0"/>
    <w:rsid w:val="00D01032"/>
    <w:rsid w:val="00D01CB7"/>
    <w:rsid w:val="00D03AE1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525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313"/>
    <w:rsid w:val="00DB263E"/>
    <w:rsid w:val="00DB28FA"/>
    <w:rsid w:val="00DB454B"/>
    <w:rsid w:val="00DB5304"/>
    <w:rsid w:val="00DB6E6D"/>
    <w:rsid w:val="00DB7B99"/>
    <w:rsid w:val="00DB7D12"/>
    <w:rsid w:val="00DC06B8"/>
    <w:rsid w:val="00DC07F5"/>
    <w:rsid w:val="00DC1FBF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35C7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2D52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2F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03B9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478"/>
    <w:rsid w:val="00E91A36"/>
    <w:rsid w:val="00E933C2"/>
    <w:rsid w:val="00E946EE"/>
    <w:rsid w:val="00EA01A7"/>
    <w:rsid w:val="00EA3EF7"/>
    <w:rsid w:val="00EB14DD"/>
    <w:rsid w:val="00EB3431"/>
    <w:rsid w:val="00EB4C53"/>
    <w:rsid w:val="00EB6219"/>
    <w:rsid w:val="00EB63BD"/>
    <w:rsid w:val="00EB7107"/>
    <w:rsid w:val="00EC014E"/>
    <w:rsid w:val="00EC03C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27C4"/>
    <w:rsid w:val="00F104D2"/>
    <w:rsid w:val="00F12A38"/>
    <w:rsid w:val="00F12DF2"/>
    <w:rsid w:val="00F14702"/>
    <w:rsid w:val="00F156F4"/>
    <w:rsid w:val="00F2140F"/>
    <w:rsid w:val="00F246B2"/>
    <w:rsid w:val="00F25730"/>
    <w:rsid w:val="00F257DF"/>
    <w:rsid w:val="00F27094"/>
    <w:rsid w:val="00F32947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52D"/>
    <w:rsid w:val="00F96A6A"/>
    <w:rsid w:val="00FA1FFC"/>
    <w:rsid w:val="00FA4D7D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14D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uiPriority w:val="99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Nonformat">
    <w:name w:val="ConsPlusNonformat"/>
    <w:uiPriority w:val="99"/>
    <w:rsid w:val="00895E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94F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uiPriority w:val="99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Nonformat">
    <w:name w:val="ConsPlusNonformat"/>
    <w:uiPriority w:val="99"/>
    <w:rsid w:val="00895E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94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6367.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DC63-42B6-4075-8F38-33475486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13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10</cp:revision>
  <cp:lastPrinted>2025-01-31T08:41:00Z</cp:lastPrinted>
  <dcterms:created xsi:type="dcterms:W3CDTF">2025-01-30T06:27:00Z</dcterms:created>
  <dcterms:modified xsi:type="dcterms:W3CDTF">2025-02-05T05:00:00Z</dcterms:modified>
</cp:coreProperties>
</file>