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E49" w:rsidRPr="00A57C52" w:rsidRDefault="00A57C52" w:rsidP="00A57C52">
      <w:pPr>
        <w:spacing w:after="0" w:line="240" w:lineRule="auto"/>
        <w:ind w:left="5670"/>
        <w:jc w:val="right"/>
        <w:rPr>
          <w:rFonts w:ascii="Courier New" w:eastAsia="Times New Roman" w:hAnsi="Courier New" w:cs="Courier New"/>
          <w:color w:val="000000" w:themeColor="text1"/>
          <w:lang w:eastAsia="ru-RU"/>
        </w:rPr>
      </w:pPr>
      <w:r>
        <w:rPr>
          <w:rFonts w:ascii="Courier New" w:eastAsia="Times New Roman" w:hAnsi="Courier New" w:cs="Courier New"/>
          <w:color w:val="000000" w:themeColor="text1"/>
          <w:lang w:eastAsia="ru-RU"/>
        </w:rPr>
        <w:t>Приложение № 1</w:t>
      </w:r>
    </w:p>
    <w:p w:rsidR="00FB4E49" w:rsidRPr="00A57C52" w:rsidRDefault="00A57C52" w:rsidP="00A57C52">
      <w:pPr>
        <w:spacing w:after="0" w:line="240" w:lineRule="auto"/>
        <w:ind w:left="5670"/>
        <w:jc w:val="right"/>
        <w:rPr>
          <w:rFonts w:ascii="Courier New" w:eastAsia="Times New Roman" w:hAnsi="Courier New" w:cs="Courier New"/>
          <w:color w:val="000000" w:themeColor="text1"/>
          <w:lang w:eastAsia="ru-RU"/>
        </w:rPr>
      </w:pPr>
      <w:r>
        <w:rPr>
          <w:rFonts w:ascii="Courier New" w:eastAsia="Times New Roman" w:hAnsi="Courier New" w:cs="Courier New"/>
          <w:color w:val="000000" w:themeColor="text1"/>
          <w:lang w:eastAsia="ru-RU"/>
        </w:rPr>
        <w:t xml:space="preserve">к </w:t>
      </w:r>
      <w:r w:rsidR="00FB4E49" w:rsidRPr="00A57C52">
        <w:rPr>
          <w:rFonts w:ascii="Courier New" w:eastAsia="Times New Roman" w:hAnsi="Courier New" w:cs="Courier New"/>
          <w:color w:val="000000" w:themeColor="text1"/>
          <w:lang w:eastAsia="ru-RU"/>
        </w:rPr>
        <w:t>постановлени</w:t>
      </w:r>
      <w:r>
        <w:rPr>
          <w:rFonts w:ascii="Courier New" w:eastAsia="Times New Roman" w:hAnsi="Courier New" w:cs="Courier New"/>
          <w:color w:val="000000" w:themeColor="text1"/>
          <w:lang w:eastAsia="ru-RU"/>
        </w:rPr>
        <w:t>ю</w:t>
      </w:r>
      <w:r w:rsidR="00FB4E49" w:rsidRPr="00A57C52">
        <w:rPr>
          <w:rFonts w:ascii="Courier New" w:eastAsia="Times New Roman" w:hAnsi="Courier New" w:cs="Courier New"/>
          <w:color w:val="000000" w:themeColor="text1"/>
          <w:lang w:eastAsia="ru-RU"/>
        </w:rPr>
        <w:t xml:space="preserve"> </w:t>
      </w:r>
      <w:r>
        <w:rPr>
          <w:rFonts w:ascii="Courier New" w:eastAsia="Times New Roman" w:hAnsi="Courier New" w:cs="Courier New"/>
          <w:color w:val="000000" w:themeColor="text1"/>
          <w:lang w:eastAsia="ru-RU"/>
        </w:rPr>
        <w:br/>
        <w:t>А</w:t>
      </w:r>
      <w:r w:rsidR="00FB4E49" w:rsidRPr="00A57C52">
        <w:rPr>
          <w:rFonts w:ascii="Courier New" w:eastAsia="Times New Roman" w:hAnsi="Courier New" w:cs="Courier New"/>
          <w:color w:val="000000" w:themeColor="text1"/>
          <w:lang w:eastAsia="ru-RU"/>
        </w:rPr>
        <w:t>дминистрации Усть-Кутского муниципального образования (городского поселения)</w:t>
      </w:r>
    </w:p>
    <w:p w:rsidR="00FD1D18" w:rsidRPr="00A971FF" w:rsidRDefault="00FB4E49" w:rsidP="00A57C52">
      <w:pPr>
        <w:spacing w:after="0" w:line="240" w:lineRule="auto"/>
        <w:ind w:left="5670"/>
        <w:jc w:val="right"/>
        <w:rPr>
          <w:rFonts w:ascii="Courier New" w:eastAsia="Times New Roman" w:hAnsi="Courier New" w:cs="Courier New"/>
          <w:b/>
          <w:color w:val="000000" w:themeColor="text1"/>
          <w:lang w:eastAsia="ru-RU"/>
        </w:rPr>
      </w:pPr>
      <w:bookmarkStart w:id="0" w:name="_GoBack"/>
      <w:r w:rsidRPr="00A971FF">
        <w:rPr>
          <w:rFonts w:ascii="Courier New" w:eastAsia="Times New Roman" w:hAnsi="Courier New" w:cs="Courier New"/>
          <w:b/>
          <w:color w:val="000000" w:themeColor="text1"/>
          <w:lang w:eastAsia="ru-RU"/>
        </w:rPr>
        <w:t xml:space="preserve">от </w:t>
      </w:r>
      <w:r w:rsidR="00A971FF" w:rsidRPr="00A971FF">
        <w:rPr>
          <w:rFonts w:ascii="Courier New" w:eastAsia="Times New Roman" w:hAnsi="Courier New" w:cs="Courier New"/>
          <w:b/>
          <w:color w:val="000000" w:themeColor="text1"/>
          <w:lang w:eastAsia="ru-RU"/>
        </w:rPr>
        <w:t>15.05.2024г.</w:t>
      </w:r>
      <w:r w:rsidRPr="00A971FF">
        <w:rPr>
          <w:rFonts w:ascii="Courier New" w:eastAsia="Times New Roman" w:hAnsi="Courier New" w:cs="Courier New"/>
          <w:b/>
          <w:color w:val="000000" w:themeColor="text1"/>
          <w:lang w:eastAsia="ru-RU"/>
        </w:rPr>
        <w:t xml:space="preserve"> № </w:t>
      </w:r>
      <w:r w:rsidR="00A971FF" w:rsidRPr="00A971FF">
        <w:rPr>
          <w:rFonts w:ascii="Courier New" w:eastAsia="Times New Roman" w:hAnsi="Courier New" w:cs="Courier New"/>
          <w:b/>
          <w:color w:val="000000" w:themeColor="text1"/>
          <w:lang w:eastAsia="ru-RU"/>
        </w:rPr>
        <w:t>1431-П</w:t>
      </w:r>
    </w:p>
    <w:bookmarkEnd w:id="0"/>
    <w:p w:rsidR="00FD1D18" w:rsidRPr="00A57C52" w:rsidRDefault="00FD1D18" w:rsidP="00A57C52">
      <w:pPr>
        <w:spacing w:after="0" w:line="240" w:lineRule="auto"/>
        <w:jc w:val="right"/>
        <w:rPr>
          <w:rFonts w:ascii="Courier New" w:eastAsia="Times New Roman" w:hAnsi="Courier New" w:cs="Courier New"/>
          <w:b/>
          <w:color w:val="000000" w:themeColor="text1"/>
          <w:lang w:eastAsia="ru-RU"/>
        </w:rPr>
      </w:pPr>
    </w:p>
    <w:p w:rsidR="00FD1D18" w:rsidRDefault="00061A55">
      <w:pPr>
        <w:keepNext/>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АДМИНИСТРАТИВНЫЙ РЕГЛАМЕНТ</w:t>
      </w:r>
    </w:p>
    <w:p w:rsidR="00FD1D18" w:rsidRDefault="00061A55">
      <w:pPr>
        <w:keepNext/>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ПРЕДОСТАВЛЕНИЯ МУНИЦИПАЛЬНОЙ УСЛУГИ «ПРЕДОСТАВЛЕНИЕ ЗЕМЕЛЬНОГО УЧАСТКА,</w:t>
      </w:r>
    </w:p>
    <w:p w:rsidR="00FD1D18" w:rsidRDefault="00061A55">
      <w:pPr>
        <w:keepNext/>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НА </w:t>
      </w:r>
      <w:proofErr w:type="gramStart"/>
      <w:r>
        <w:rPr>
          <w:rFonts w:ascii="Times New Roman" w:eastAsia="Times New Roman" w:hAnsi="Times New Roman" w:cs="Times New Roman"/>
          <w:b/>
          <w:color w:val="000000" w:themeColor="text1"/>
          <w:sz w:val="28"/>
          <w:szCs w:val="28"/>
          <w:lang w:eastAsia="ru-RU"/>
        </w:rPr>
        <w:t>КОТОРОМ</w:t>
      </w:r>
      <w:proofErr w:type="gramEnd"/>
      <w:r>
        <w:rPr>
          <w:rFonts w:ascii="Times New Roman" w:eastAsia="Times New Roman" w:hAnsi="Times New Roman" w:cs="Times New Roman"/>
          <w:b/>
          <w:color w:val="000000" w:themeColor="text1"/>
          <w:sz w:val="28"/>
          <w:szCs w:val="28"/>
          <w:lang w:eastAsia="ru-RU"/>
        </w:rPr>
        <w:t xml:space="preserve"> РАСПОЛОЖЕНЫ ЗДАНИЯ, СООРУЖЕНИЯ»</w:t>
      </w:r>
    </w:p>
    <w:p w:rsidR="00FD1D18" w:rsidRDefault="00FD1D18">
      <w:pPr>
        <w:keepNext/>
        <w:spacing w:after="0" w:line="240" w:lineRule="auto"/>
        <w:jc w:val="center"/>
        <w:outlineLvl w:val="1"/>
        <w:rPr>
          <w:rFonts w:ascii="Times New Roman" w:eastAsia="Times New Roman" w:hAnsi="Times New Roman" w:cs="Times New Roman"/>
          <w:color w:val="000000" w:themeColor="text1"/>
          <w:sz w:val="28"/>
          <w:szCs w:val="28"/>
          <w:lang w:eastAsia="ru-RU"/>
        </w:rPr>
      </w:pPr>
    </w:p>
    <w:p w:rsidR="00FD1D18" w:rsidRDefault="00061A55">
      <w:pPr>
        <w:keepNext/>
        <w:keepLines/>
        <w:spacing w:after="0" w:line="240" w:lineRule="auto"/>
        <w:jc w:val="center"/>
        <w:outlineLvl w:val="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РАЗДЕЛ I. ОБЩИЕ ПОЛОЖЕНИЯ</w:t>
      </w:r>
    </w:p>
    <w:p w:rsidR="00FD1D18" w:rsidRDefault="00FD1D18">
      <w:pPr>
        <w:keepNext/>
        <w:keepLines/>
        <w:spacing w:after="0" w:line="240" w:lineRule="auto"/>
        <w:ind w:firstLine="709"/>
        <w:jc w:val="center"/>
        <w:rPr>
          <w:rFonts w:ascii="Times New Roman" w:eastAsia="Times New Roman" w:hAnsi="Times New Roman" w:cs="Times New Roman"/>
          <w:color w:val="000000" w:themeColor="text1"/>
          <w:sz w:val="28"/>
          <w:szCs w:val="28"/>
          <w:lang w:eastAsia="ru-RU"/>
        </w:rPr>
      </w:pPr>
    </w:p>
    <w:p w:rsidR="00FD1D18" w:rsidRPr="00123348"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123348">
        <w:rPr>
          <w:rFonts w:ascii="Arial" w:eastAsia="Times New Roman" w:hAnsi="Arial" w:cs="Arial"/>
          <w:color w:val="000000" w:themeColor="text1"/>
          <w:sz w:val="24"/>
          <w:szCs w:val="24"/>
          <w:lang w:eastAsia="ru-RU"/>
        </w:rPr>
        <w:t>Глава 1. Предмет регулирования административного регламента</w:t>
      </w:r>
    </w:p>
    <w:p w:rsidR="00FD1D18" w:rsidRDefault="00FD1D18">
      <w:pPr>
        <w:keepNext/>
        <w:keepLines/>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123348" w:rsidRDefault="00061A55">
      <w:pPr>
        <w:spacing w:after="0" w:line="240" w:lineRule="auto"/>
        <w:ind w:firstLine="709"/>
        <w:jc w:val="both"/>
        <w:rPr>
          <w:rFonts w:ascii="Arial" w:hAnsi="Arial" w:cs="Arial"/>
          <w:bCs/>
          <w:color w:val="000000" w:themeColor="text1"/>
          <w:sz w:val="24"/>
          <w:szCs w:val="24"/>
        </w:rPr>
      </w:pPr>
      <w:r w:rsidRPr="00123348">
        <w:rPr>
          <w:rFonts w:ascii="Arial" w:eastAsia="Times New Roman" w:hAnsi="Arial" w:cs="Arial"/>
          <w:color w:val="000000" w:themeColor="text1"/>
          <w:sz w:val="24"/>
          <w:szCs w:val="24"/>
          <w:lang w:eastAsia="ru-RU"/>
        </w:rPr>
        <w:t xml:space="preserve">1. </w:t>
      </w:r>
      <w:proofErr w:type="gramStart"/>
      <w:r w:rsidRPr="00123348">
        <w:rPr>
          <w:rFonts w:ascii="Arial" w:eastAsia="Times New Roman" w:hAnsi="Arial" w:cs="Arial"/>
          <w:color w:val="000000" w:themeColor="text1"/>
          <w:sz w:val="24"/>
          <w:szCs w:val="24"/>
          <w:lang w:eastAsia="ru-RU"/>
        </w:rPr>
        <w:t xml:space="preserve">Настоящий административный регламент устанавливает порядок и стандарт предоставления муниципальной услуги «Предоставление земельного участка, на котором расположены здания, сооружения», в том числе </w:t>
      </w:r>
      <w:r w:rsidRPr="00123348">
        <w:rPr>
          <w:rFonts w:ascii="Arial" w:hAnsi="Arial" w:cs="Arial"/>
          <w:bCs/>
          <w:color w:val="000000" w:themeColor="text1"/>
          <w:sz w:val="24"/>
          <w:szCs w:val="24"/>
        </w:rPr>
        <w:t xml:space="preserve">порядок взаимодействия </w:t>
      </w:r>
      <w:r w:rsidR="00E44CA1" w:rsidRPr="00123348">
        <w:rPr>
          <w:rFonts w:ascii="Arial" w:hAnsi="Arial" w:cs="Arial"/>
          <w:bCs/>
          <w:color w:val="000000" w:themeColor="text1"/>
          <w:sz w:val="24"/>
          <w:szCs w:val="24"/>
        </w:rPr>
        <w:t xml:space="preserve">администрации Усть-Кутского </w:t>
      </w:r>
      <w:r w:rsidRPr="00123348">
        <w:rPr>
          <w:rFonts w:ascii="Arial" w:hAnsi="Arial" w:cs="Arial"/>
          <w:bCs/>
          <w:color w:val="000000" w:themeColor="text1"/>
          <w:sz w:val="24"/>
          <w:szCs w:val="24"/>
        </w:rPr>
        <w:t xml:space="preserve">муниципального образования </w:t>
      </w:r>
      <w:r w:rsidR="00E44CA1" w:rsidRPr="00123348">
        <w:rPr>
          <w:rFonts w:ascii="Arial" w:hAnsi="Arial" w:cs="Arial"/>
          <w:bCs/>
          <w:color w:val="000000" w:themeColor="text1"/>
          <w:sz w:val="24"/>
          <w:szCs w:val="24"/>
        </w:rPr>
        <w:t xml:space="preserve">(городского поселения) </w:t>
      </w:r>
      <w:r w:rsidRPr="00123348">
        <w:rPr>
          <w:rFonts w:ascii="Arial" w:hAnsi="Arial" w:cs="Arial"/>
          <w:bCs/>
          <w:color w:val="000000" w:themeColor="text1"/>
          <w:sz w:val="24"/>
          <w:szCs w:val="24"/>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w:t>
      </w:r>
      <w:proofErr w:type="gramEnd"/>
      <w:r w:rsidRPr="00123348">
        <w:rPr>
          <w:rFonts w:ascii="Arial" w:hAnsi="Arial" w:cs="Arial"/>
          <w:bCs/>
          <w:color w:val="000000" w:themeColor="text1"/>
          <w:sz w:val="24"/>
          <w:szCs w:val="24"/>
        </w:rPr>
        <w:t xml:space="preserve"> решений о предоставлении земельных участков, находящихся в муниципальной собственности </w:t>
      </w:r>
      <w:r w:rsidR="00123348" w:rsidRPr="00123348">
        <w:rPr>
          <w:rFonts w:ascii="Arial" w:hAnsi="Arial" w:cs="Arial"/>
          <w:bCs/>
          <w:color w:val="000000" w:themeColor="text1"/>
          <w:sz w:val="24"/>
          <w:szCs w:val="24"/>
        </w:rPr>
        <w:t xml:space="preserve">Усть-Кутского </w:t>
      </w:r>
      <w:r w:rsidRPr="00123348">
        <w:rPr>
          <w:rFonts w:ascii="Arial" w:hAnsi="Arial" w:cs="Arial"/>
          <w:bCs/>
          <w:color w:val="000000" w:themeColor="text1"/>
          <w:sz w:val="24"/>
          <w:szCs w:val="24"/>
        </w:rPr>
        <w:t>муниципального образования</w:t>
      </w:r>
      <w:r w:rsidR="00123348" w:rsidRPr="00123348">
        <w:rPr>
          <w:rFonts w:ascii="Arial" w:hAnsi="Arial" w:cs="Arial"/>
          <w:bCs/>
          <w:color w:val="000000" w:themeColor="text1"/>
          <w:sz w:val="24"/>
          <w:szCs w:val="24"/>
        </w:rPr>
        <w:t xml:space="preserve"> (городского поселения)</w:t>
      </w:r>
      <w:r w:rsidRPr="00123348">
        <w:rPr>
          <w:rFonts w:ascii="Arial" w:eastAsia="Times New Roman" w:hAnsi="Arial" w:cs="Arial"/>
          <w:color w:val="000000" w:themeColor="text1"/>
          <w:sz w:val="24"/>
          <w:szCs w:val="24"/>
          <w:lang w:eastAsia="ru-RU"/>
        </w:rPr>
        <w:t xml:space="preserve"> или земельных участков, государственная собственность на которые не разграничена</w:t>
      </w:r>
      <w:r w:rsidRPr="00123348">
        <w:rPr>
          <w:rFonts w:ascii="Arial" w:hAnsi="Arial" w:cs="Arial"/>
          <w:bCs/>
          <w:color w:val="000000" w:themeColor="text1"/>
          <w:sz w:val="24"/>
          <w:szCs w:val="24"/>
        </w:rPr>
        <w:t>, на которых расположены здания, сооружения (далее – земельные участки).</w:t>
      </w:r>
    </w:p>
    <w:p w:rsidR="00FD1D18" w:rsidRPr="00123348" w:rsidRDefault="00061A55">
      <w:pPr>
        <w:spacing w:after="0" w:line="240" w:lineRule="auto"/>
        <w:ind w:firstLine="709"/>
        <w:jc w:val="both"/>
        <w:rPr>
          <w:rFonts w:ascii="Arial" w:eastAsia="Times New Roman" w:hAnsi="Arial" w:cs="Arial"/>
          <w:color w:val="000000" w:themeColor="text1"/>
          <w:sz w:val="24"/>
          <w:szCs w:val="24"/>
          <w:lang w:eastAsia="ru-RU"/>
        </w:rPr>
      </w:pPr>
      <w:r w:rsidRPr="00123348">
        <w:rPr>
          <w:rFonts w:ascii="Arial" w:eastAsia="Times New Roman" w:hAnsi="Arial" w:cs="Arial"/>
          <w:color w:val="000000" w:themeColor="text1"/>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FD1D18" w:rsidRPr="00027E81" w:rsidRDefault="00FD1D18">
      <w:pPr>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027E81" w:rsidRDefault="00061A55">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r w:rsidRPr="00027E81">
        <w:rPr>
          <w:rFonts w:ascii="Times New Roman" w:eastAsia="Times New Roman" w:hAnsi="Times New Roman" w:cs="Times New Roman"/>
          <w:color w:val="000000" w:themeColor="text1"/>
          <w:sz w:val="28"/>
          <w:szCs w:val="28"/>
          <w:lang w:eastAsia="ru-RU"/>
        </w:rPr>
        <w:t>Глава 2. Круг заявителей</w:t>
      </w:r>
    </w:p>
    <w:p w:rsidR="00FD1D18" w:rsidRPr="00027E81" w:rsidRDefault="00FD1D18">
      <w:pPr>
        <w:keepNext/>
        <w:keepLines/>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FD1D18" w:rsidRPr="00123348" w:rsidRDefault="00061A55">
      <w:pPr>
        <w:spacing w:after="0" w:line="240" w:lineRule="auto"/>
        <w:ind w:firstLine="709"/>
        <w:jc w:val="both"/>
        <w:rPr>
          <w:rFonts w:ascii="Arial" w:eastAsia="Times New Roman" w:hAnsi="Arial" w:cs="Arial"/>
          <w:color w:val="000000" w:themeColor="text1"/>
          <w:sz w:val="24"/>
          <w:szCs w:val="24"/>
          <w:lang w:eastAsia="ru-RU"/>
        </w:rPr>
      </w:pPr>
      <w:r w:rsidRPr="00123348">
        <w:rPr>
          <w:rFonts w:ascii="Arial" w:eastAsia="Times New Roman" w:hAnsi="Arial" w:cs="Arial"/>
          <w:color w:val="000000" w:themeColor="text1"/>
          <w:sz w:val="24"/>
          <w:szCs w:val="24"/>
          <w:lang w:eastAsia="ru-RU"/>
        </w:rPr>
        <w:t>3. Заявителями на предоставление муниципальной услуги являются физические и юридические лица, имеющие в собственности, безвозмездном пользовании, на праве хозяйственного ведения, на праве оперативного управления здания, сооружения, расположенные на земельных участках, находящихся в муниципальной собственности или государственная собственность на которые не разграничена (далее – заявители).</w:t>
      </w:r>
    </w:p>
    <w:p w:rsidR="00FD1D18" w:rsidRPr="00123348" w:rsidRDefault="00061A55">
      <w:pPr>
        <w:spacing w:after="0" w:line="240" w:lineRule="auto"/>
        <w:ind w:firstLine="709"/>
        <w:jc w:val="both"/>
        <w:rPr>
          <w:rFonts w:ascii="Arial" w:eastAsia="Times New Roman" w:hAnsi="Arial" w:cs="Arial"/>
          <w:color w:val="000000" w:themeColor="text1"/>
          <w:sz w:val="24"/>
          <w:szCs w:val="24"/>
          <w:lang w:eastAsia="ru-RU"/>
        </w:rPr>
      </w:pPr>
      <w:r w:rsidRPr="00123348">
        <w:rPr>
          <w:rFonts w:ascii="Arial" w:eastAsia="Times New Roman" w:hAnsi="Arial" w:cs="Arial"/>
          <w:color w:val="000000" w:themeColor="text1"/>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453E7" w:rsidRDefault="00061A55">
      <w:pPr>
        <w:spacing w:after="0" w:line="240" w:lineRule="auto"/>
        <w:ind w:firstLine="709"/>
        <w:jc w:val="both"/>
        <w:rPr>
          <w:rFonts w:ascii="Arial" w:eastAsia="Times New Roman" w:hAnsi="Arial" w:cs="Arial"/>
          <w:color w:val="000000" w:themeColor="text1"/>
          <w:sz w:val="24"/>
          <w:szCs w:val="24"/>
          <w:lang w:eastAsia="ru-RU"/>
        </w:rPr>
      </w:pPr>
      <w:r w:rsidRPr="00123348">
        <w:rPr>
          <w:rFonts w:ascii="Arial" w:eastAsia="Times New Roman" w:hAnsi="Arial" w:cs="Arial"/>
          <w:color w:val="000000" w:themeColor="text1"/>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w:t>
      </w:r>
    </w:p>
    <w:p w:rsidR="00FD1D18" w:rsidRPr="00123348" w:rsidRDefault="00061A55" w:rsidP="005453E7">
      <w:pPr>
        <w:spacing w:after="0" w:line="240" w:lineRule="auto"/>
        <w:jc w:val="both"/>
        <w:rPr>
          <w:rFonts w:ascii="Arial" w:eastAsia="Times New Roman" w:hAnsi="Arial" w:cs="Arial"/>
          <w:color w:val="000000" w:themeColor="text1"/>
          <w:sz w:val="24"/>
          <w:szCs w:val="24"/>
          <w:lang w:eastAsia="ru-RU"/>
        </w:rPr>
      </w:pPr>
      <w:proofErr w:type="gramStart"/>
      <w:r w:rsidRPr="00123348">
        <w:rPr>
          <w:rFonts w:ascii="Arial" w:eastAsia="Times New Roman" w:hAnsi="Arial" w:cs="Arial"/>
          <w:color w:val="000000" w:themeColor="text1"/>
          <w:sz w:val="24"/>
          <w:szCs w:val="24"/>
          <w:lang w:eastAsia="ru-RU"/>
        </w:rPr>
        <w:lastRenderedPageBreak/>
        <w:t>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w:t>
      </w:r>
      <w:proofErr w:type="gramEnd"/>
      <w:r w:rsidRPr="00123348">
        <w:rPr>
          <w:rFonts w:ascii="Arial" w:eastAsia="Times New Roman" w:hAnsi="Arial" w:cs="Arial"/>
          <w:color w:val="000000" w:themeColor="text1"/>
          <w:sz w:val="24"/>
          <w:szCs w:val="24"/>
          <w:lang w:eastAsia="ru-RU"/>
        </w:rPr>
        <w:t xml:space="preserve">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FD1D18" w:rsidRPr="00123348" w:rsidRDefault="00FD1D18">
      <w:pPr>
        <w:spacing w:after="0" w:line="240" w:lineRule="auto"/>
        <w:ind w:firstLine="709"/>
        <w:jc w:val="both"/>
        <w:rPr>
          <w:rFonts w:ascii="Arial" w:eastAsia="Times New Roman" w:hAnsi="Arial" w:cs="Arial"/>
          <w:color w:val="000000" w:themeColor="text1"/>
          <w:sz w:val="24"/>
          <w:szCs w:val="24"/>
          <w:lang w:eastAsia="ru-RU"/>
        </w:rPr>
      </w:pPr>
    </w:p>
    <w:p w:rsidR="00FD1D18" w:rsidRPr="00027E81" w:rsidRDefault="00061A55">
      <w:pPr>
        <w:keepNext/>
        <w:keepLines/>
        <w:spacing w:after="0" w:line="240" w:lineRule="auto"/>
        <w:jc w:val="center"/>
        <w:outlineLvl w:val="2"/>
        <w:rPr>
          <w:rFonts w:ascii="Times New Roman" w:eastAsia="Times New Roman" w:hAnsi="Times New Roman"/>
          <w:sz w:val="28"/>
          <w:szCs w:val="28"/>
          <w:u w:val="single"/>
          <w:lang w:eastAsia="ru-RU"/>
        </w:rPr>
      </w:pPr>
      <w:r w:rsidRPr="00027E81">
        <w:rPr>
          <w:rFonts w:ascii="Times New Roman" w:eastAsia="Times New Roman" w:hAnsi="Times New Roman"/>
          <w:sz w:val="28"/>
          <w:szCs w:val="28"/>
          <w:lang w:eastAsia="ru-RU"/>
        </w:rPr>
        <w:t>Глава 3. Предоставление муниципальной услуги</w:t>
      </w:r>
    </w:p>
    <w:p w:rsidR="00FD1D18" w:rsidRPr="00027E81" w:rsidRDefault="00FD1D18">
      <w:pPr>
        <w:keepNext/>
        <w:keepLines/>
        <w:spacing w:after="0" w:line="240" w:lineRule="auto"/>
        <w:ind w:firstLine="709"/>
        <w:jc w:val="center"/>
        <w:rPr>
          <w:rFonts w:ascii="Times New Roman" w:eastAsia="Times New Roman" w:hAnsi="Times New Roman"/>
          <w:sz w:val="28"/>
          <w:szCs w:val="28"/>
          <w:u w:val="single"/>
          <w:lang w:eastAsia="ru-RU"/>
        </w:rPr>
      </w:pPr>
    </w:p>
    <w:p w:rsidR="00FD1D18" w:rsidRPr="00A13521" w:rsidRDefault="00061A55">
      <w:pPr>
        <w:spacing w:after="0" w:line="240" w:lineRule="auto"/>
        <w:ind w:firstLine="709"/>
        <w:jc w:val="both"/>
        <w:rPr>
          <w:rFonts w:ascii="Arial" w:eastAsia="Times New Roman" w:hAnsi="Arial" w:cs="Arial"/>
          <w:sz w:val="24"/>
          <w:szCs w:val="24"/>
        </w:rPr>
      </w:pPr>
      <w:r w:rsidRPr="00027E81">
        <w:rPr>
          <w:rFonts w:ascii="Times New Roman" w:eastAsia="Times New Roman" w:hAnsi="Times New Roman"/>
          <w:sz w:val="28"/>
          <w:szCs w:val="28"/>
          <w:lang w:eastAsia="ru-RU"/>
        </w:rPr>
        <w:t xml:space="preserve">6. </w:t>
      </w:r>
      <w:r w:rsidRPr="00A13521">
        <w:rPr>
          <w:rFonts w:ascii="Arial" w:eastAsia="Times New Roman" w:hAnsi="Arial" w:cs="Arial"/>
          <w:sz w:val="24"/>
          <w:szCs w:val="24"/>
          <w:lang w:eastAsia="ru-RU"/>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FD1D18" w:rsidRPr="00027E81" w:rsidRDefault="00FD1D18">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027E81" w:rsidRDefault="00061A55">
      <w:pPr>
        <w:keepNext/>
        <w:keepLines/>
        <w:spacing w:after="0" w:line="240" w:lineRule="auto"/>
        <w:jc w:val="center"/>
        <w:rPr>
          <w:rFonts w:ascii="Times New Roman" w:eastAsia="Times New Roman" w:hAnsi="Times New Roman" w:cs="Times New Roman"/>
          <w:color w:val="000000" w:themeColor="text1"/>
          <w:sz w:val="28"/>
          <w:szCs w:val="28"/>
          <w:lang w:eastAsia="ru-RU"/>
        </w:rPr>
      </w:pPr>
      <w:r w:rsidRPr="00027E81">
        <w:rPr>
          <w:rFonts w:ascii="Times New Roman" w:eastAsia="Times New Roman" w:hAnsi="Times New Roman" w:cs="Times New Roman"/>
          <w:color w:val="000000" w:themeColor="text1"/>
          <w:sz w:val="28"/>
          <w:szCs w:val="28"/>
          <w:lang w:eastAsia="ru-RU"/>
        </w:rPr>
        <w:t>РАЗДЕЛ II. СТАНДАРТ ПРЕДОСТАВЛЕНИЯ</w:t>
      </w:r>
      <w:r w:rsidRPr="00027E81">
        <w:rPr>
          <w:rFonts w:ascii="Times New Roman" w:eastAsia="Times New Roman" w:hAnsi="Times New Roman" w:cs="Times New Roman"/>
          <w:color w:val="000000" w:themeColor="text1"/>
          <w:sz w:val="28"/>
          <w:szCs w:val="28"/>
          <w:lang w:eastAsia="ru-RU"/>
        </w:rPr>
        <w:br/>
        <w:t>МУНИЦИПАЛЬНОЙ УСЛУГИ</w:t>
      </w:r>
    </w:p>
    <w:p w:rsidR="00FD1D18" w:rsidRPr="00027E81" w:rsidRDefault="00FD1D18">
      <w:pPr>
        <w:keepNext/>
        <w:keepLines/>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A13521"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Глава 4. Наименование муниципальной услуги</w:t>
      </w:r>
    </w:p>
    <w:p w:rsidR="00FD1D18" w:rsidRPr="00A13521" w:rsidRDefault="00FD1D18">
      <w:pPr>
        <w:keepNext/>
        <w:keepLines/>
        <w:spacing w:after="0" w:line="240" w:lineRule="auto"/>
        <w:ind w:firstLine="709"/>
        <w:jc w:val="both"/>
        <w:rPr>
          <w:rFonts w:ascii="Arial" w:eastAsia="Times New Roman" w:hAnsi="Arial" w:cs="Arial"/>
          <w:color w:val="000000" w:themeColor="text1"/>
          <w:sz w:val="24"/>
          <w:szCs w:val="24"/>
          <w:lang w:eastAsia="ru-RU"/>
        </w:rPr>
      </w:pPr>
    </w:p>
    <w:p w:rsidR="00FD1D18" w:rsidRPr="00A13521" w:rsidRDefault="00061A55">
      <w:pPr>
        <w:spacing w:after="0" w:line="240" w:lineRule="auto"/>
        <w:ind w:firstLine="709"/>
        <w:jc w:val="both"/>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 xml:space="preserve">7. Под муниципальной услугой в настоящем административном регламенте понимается предоставление земельного участка, на котором </w:t>
      </w:r>
      <w:proofErr w:type="gramStart"/>
      <w:r w:rsidRPr="00A13521">
        <w:rPr>
          <w:rFonts w:ascii="Arial" w:eastAsia="Times New Roman" w:hAnsi="Arial" w:cs="Arial"/>
          <w:color w:val="000000" w:themeColor="text1"/>
          <w:sz w:val="24"/>
          <w:szCs w:val="24"/>
          <w:lang w:eastAsia="ru-RU"/>
        </w:rPr>
        <w:t>расположены</w:t>
      </w:r>
      <w:proofErr w:type="gramEnd"/>
      <w:r w:rsidRPr="00A13521">
        <w:rPr>
          <w:rFonts w:ascii="Arial" w:eastAsia="Times New Roman" w:hAnsi="Arial" w:cs="Arial"/>
          <w:color w:val="000000" w:themeColor="text1"/>
          <w:sz w:val="24"/>
          <w:szCs w:val="24"/>
          <w:lang w:eastAsia="ru-RU"/>
        </w:rPr>
        <w:t xml:space="preserve"> здание, сооружение.</w:t>
      </w:r>
    </w:p>
    <w:p w:rsidR="00FD1D18" w:rsidRPr="00A13521" w:rsidRDefault="00FD1D18">
      <w:pPr>
        <w:spacing w:after="0" w:line="240" w:lineRule="auto"/>
        <w:ind w:firstLine="709"/>
        <w:jc w:val="both"/>
        <w:rPr>
          <w:rFonts w:ascii="Arial" w:eastAsia="Times New Roman" w:hAnsi="Arial" w:cs="Arial"/>
          <w:strike/>
          <w:color w:val="000000" w:themeColor="text1"/>
          <w:sz w:val="24"/>
          <w:szCs w:val="24"/>
          <w:lang w:eastAsia="ru-RU"/>
        </w:rPr>
      </w:pPr>
    </w:p>
    <w:p w:rsidR="00FD1D18" w:rsidRPr="00A13521"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Глава 5. Наименование органа местного самоуправления,</w:t>
      </w:r>
    </w:p>
    <w:p w:rsidR="00FD1D18" w:rsidRPr="00A13521"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proofErr w:type="gramStart"/>
      <w:r w:rsidRPr="00A13521">
        <w:rPr>
          <w:rFonts w:ascii="Arial" w:eastAsia="Times New Roman" w:hAnsi="Arial" w:cs="Arial"/>
          <w:color w:val="000000" w:themeColor="text1"/>
          <w:sz w:val="24"/>
          <w:szCs w:val="24"/>
          <w:lang w:eastAsia="ru-RU"/>
        </w:rPr>
        <w:t>предоставляющего</w:t>
      </w:r>
      <w:proofErr w:type="gramEnd"/>
      <w:r w:rsidRPr="00A13521">
        <w:rPr>
          <w:rFonts w:ascii="Arial" w:eastAsia="Times New Roman" w:hAnsi="Arial" w:cs="Arial"/>
          <w:color w:val="000000" w:themeColor="text1"/>
          <w:sz w:val="24"/>
          <w:szCs w:val="24"/>
          <w:lang w:eastAsia="ru-RU"/>
        </w:rPr>
        <w:t xml:space="preserve"> муниципальную услугу</w:t>
      </w:r>
    </w:p>
    <w:p w:rsidR="00FD1D18" w:rsidRPr="00A13521" w:rsidRDefault="00FD1D18">
      <w:pPr>
        <w:keepNext/>
        <w:keepLines/>
        <w:spacing w:after="0" w:line="240" w:lineRule="auto"/>
        <w:jc w:val="center"/>
        <w:rPr>
          <w:rFonts w:ascii="Arial" w:eastAsia="Times New Roman" w:hAnsi="Arial" w:cs="Arial"/>
          <w:color w:val="000000" w:themeColor="text1"/>
          <w:sz w:val="24"/>
          <w:szCs w:val="24"/>
          <w:lang w:eastAsia="ru-RU"/>
        </w:rPr>
      </w:pPr>
    </w:p>
    <w:p w:rsidR="00FD1D18" w:rsidRPr="00A13521" w:rsidRDefault="00061A55">
      <w:pPr>
        <w:spacing w:after="0" w:line="240" w:lineRule="auto"/>
        <w:ind w:firstLine="709"/>
        <w:jc w:val="both"/>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8. Органом местного самоуправления, предоставляющим муниципальную услугу, является администрация.</w:t>
      </w:r>
    </w:p>
    <w:p w:rsidR="00FD1D18" w:rsidRPr="00A13521" w:rsidRDefault="00061A55">
      <w:pPr>
        <w:spacing w:after="0" w:line="240" w:lineRule="auto"/>
        <w:ind w:firstLine="709"/>
        <w:jc w:val="both"/>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9. В предоставлении муниципальной услуги участвуют:</w:t>
      </w:r>
    </w:p>
    <w:p w:rsidR="00A13521" w:rsidRDefault="00061A55">
      <w:pPr>
        <w:spacing w:after="0" w:line="240" w:lineRule="auto"/>
        <w:ind w:firstLine="709"/>
        <w:jc w:val="both"/>
        <w:rPr>
          <w:rFonts w:ascii="Arial" w:hAnsi="Arial" w:cs="Arial"/>
          <w:sz w:val="24"/>
          <w:szCs w:val="24"/>
          <w:u w:val="single"/>
        </w:rPr>
      </w:pPr>
      <w:r w:rsidRPr="00A13521">
        <w:rPr>
          <w:rFonts w:ascii="Arial" w:eastAsia="Times New Roman" w:hAnsi="Arial" w:cs="Arial"/>
          <w:color w:val="000000" w:themeColor="text1"/>
          <w:sz w:val="24"/>
          <w:szCs w:val="24"/>
          <w:lang w:eastAsia="ru-RU"/>
        </w:rPr>
        <w:t xml:space="preserve">1) </w:t>
      </w:r>
      <w:r w:rsidR="00A13521" w:rsidRPr="00A13521">
        <w:rPr>
          <w:rFonts w:ascii="Arial" w:hAnsi="Arial" w:cs="Arial"/>
          <w:sz w:val="24"/>
          <w:szCs w:val="24"/>
        </w:rPr>
        <w:t>Федеральная служба государственной регистрации, кадастра и картографии или ее территориальный орган</w:t>
      </w:r>
      <w:r w:rsidR="00A13521">
        <w:rPr>
          <w:rFonts w:ascii="Arial" w:hAnsi="Arial" w:cs="Arial"/>
          <w:sz w:val="24"/>
          <w:szCs w:val="24"/>
          <w:u w:val="single"/>
        </w:rPr>
        <w:t>;</w:t>
      </w:r>
    </w:p>
    <w:p w:rsidR="00FD1D18" w:rsidRPr="00A13521" w:rsidRDefault="00061A55">
      <w:pPr>
        <w:spacing w:after="0" w:line="240" w:lineRule="auto"/>
        <w:ind w:firstLine="709"/>
        <w:jc w:val="both"/>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 xml:space="preserve">2) Федеральная налоговая служба или ее </w:t>
      </w:r>
      <w:r w:rsidRPr="00A13521">
        <w:rPr>
          <w:rFonts w:ascii="Arial" w:eastAsia="Times New Roman" w:hAnsi="Arial" w:cs="Arial"/>
          <w:color w:val="000000" w:themeColor="text1"/>
          <w:sz w:val="24"/>
          <w:szCs w:val="24"/>
        </w:rPr>
        <w:t>территориальный орган</w:t>
      </w:r>
      <w:r w:rsidRPr="00A13521">
        <w:rPr>
          <w:rFonts w:ascii="Arial" w:eastAsia="Times New Roman" w:hAnsi="Arial" w:cs="Arial"/>
          <w:color w:val="000000" w:themeColor="text1"/>
          <w:sz w:val="24"/>
          <w:szCs w:val="24"/>
          <w:lang w:eastAsia="ru-RU"/>
        </w:rPr>
        <w:t>;</w:t>
      </w:r>
    </w:p>
    <w:p w:rsidR="00FD1D18" w:rsidRPr="00A13521" w:rsidRDefault="00061A55">
      <w:pPr>
        <w:spacing w:after="0" w:line="240" w:lineRule="auto"/>
        <w:ind w:firstLine="709"/>
        <w:jc w:val="both"/>
        <w:rPr>
          <w:rFonts w:ascii="Arial"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 xml:space="preserve">3) </w:t>
      </w:r>
      <w:r w:rsidRPr="00A13521">
        <w:rPr>
          <w:rFonts w:ascii="Arial" w:hAnsi="Arial" w:cs="Arial"/>
          <w:color w:val="000000" w:themeColor="text1"/>
          <w:sz w:val="24"/>
          <w:szCs w:val="24"/>
          <w:lang w:eastAsia="ru-RU"/>
        </w:rPr>
        <w:t>Служба по охране объектов культурного наследия Иркутской области;</w:t>
      </w:r>
    </w:p>
    <w:p w:rsidR="00A13521" w:rsidRDefault="00A13521">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A13521"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A13521">
        <w:rPr>
          <w:rFonts w:ascii="Arial" w:eastAsia="Times New Roman" w:hAnsi="Arial" w:cs="Arial"/>
          <w:color w:val="000000" w:themeColor="text1"/>
          <w:sz w:val="24"/>
          <w:szCs w:val="24"/>
          <w:lang w:eastAsia="ru-RU"/>
        </w:rPr>
        <w:t>Глава 6. Результат предоставления муниципальной услуги</w:t>
      </w:r>
    </w:p>
    <w:p w:rsidR="00FD1D18" w:rsidRPr="00A13521" w:rsidRDefault="00FD1D18">
      <w:pPr>
        <w:keepNext/>
        <w:keepLines/>
        <w:spacing w:after="0" w:line="240" w:lineRule="auto"/>
        <w:ind w:firstLine="709"/>
        <w:jc w:val="both"/>
        <w:rPr>
          <w:rFonts w:ascii="Arial" w:eastAsia="Times New Roman" w:hAnsi="Arial" w:cs="Arial"/>
          <w:color w:val="000000" w:themeColor="text1"/>
          <w:sz w:val="24"/>
          <w:szCs w:val="24"/>
          <w:lang w:eastAsia="ru-RU"/>
        </w:rPr>
      </w:pP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t>10. Результатом предоставления муниципальной услуги является:</w:t>
      </w:r>
    </w:p>
    <w:p w:rsidR="005453E7" w:rsidRDefault="005453E7">
      <w:pPr>
        <w:pStyle w:val="ConsPlusNormal"/>
        <w:widowControl/>
        <w:ind w:firstLine="709"/>
        <w:jc w:val="both"/>
        <w:rPr>
          <w:rFonts w:eastAsia="Times New Roman"/>
          <w:color w:val="000000" w:themeColor="text1"/>
          <w:sz w:val="24"/>
          <w:szCs w:val="24"/>
        </w:rPr>
      </w:pP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lastRenderedPageBreak/>
        <w:t>1) решение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t>2) проект договора безвозмездного пользования земельным участком;</w:t>
      </w: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t>3) проект договора купли-продажи земельного участка;</w:t>
      </w: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t>4) проект договора аренды земельного участка;</w:t>
      </w: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t>5) решение о предоставлении земельного участка в постоянное (бессрочное) пользование;</w:t>
      </w:r>
    </w:p>
    <w:p w:rsidR="00FD1D18" w:rsidRPr="00A13521" w:rsidRDefault="00061A55">
      <w:pPr>
        <w:pStyle w:val="ConsPlusNormal"/>
        <w:widowControl/>
        <w:ind w:firstLine="709"/>
        <w:jc w:val="both"/>
        <w:rPr>
          <w:rFonts w:eastAsia="Times New Roman"/>
          <w:color w:val="000000" w:themeColor="text1"/>
          <w:sz w:val="24"/>
          <w:szCs w:val="24"/>
        </w:rPr>
      </w:pPr>
      <w:r w:rsidRPr="00A13521">
        <w:rPr>
          <w:rFonts w:eastAsia="Times New Roman"/>
          <w:color w:val="000000" w:themeColor="text1"/>
          <w:sz w:val="24"/>
          <w:szCs w:val="24"/>
        </w:rPr>
        <w:t>6) решение об отказе в предоставлении земельного участка.</w:t>
      </w:r>
    </w:p>
    <w:p w:rsidR="00FD1D18" w:rsidRPr="00027E81" w:rsidRDefault="00FD1D18">
      <w:pPr>
        <w:keepNext/>
        <w:keepLines/>
        <w:spacing w:after="0" w:line="240" w:lineRule="auto"/>
        <w:jc w:val="center"/>
        <w:outlineLvl w:val="2"/>
        <w:rPr>
          <w:rFonts w:ascii="Times New Roman" w:eastAsia="Times New Roman" w:hAnsi="Times New Roman"/>
          <w:sz w:val="28"/>
          <w:szCs w:val="28"/>
          <w:lang w:eastAsia="ru-RU"/>
        </w:rPr>
      </w:pPr>
    </w:p>
    <w:p w:rsidR="00FD1D18" w:rsidRPr="006D495B" w:rsidRDefault="00061A55">
      <w:pPr>
        <w:keepNext/>
        <w:keepLines/>
        <w:spacing w:after="0" w:line="240" w:lineRule="auto"/>
        <w:jc w:val="center"/>
        <w:outlineLvl w:val="2"/>
        <w:rPr>
          <w:rFonts w:ascii="Arial" w:eastAsia="Times New Roman" w:hAnsi="Arial" w:cs="Arial"/>
          <w:sz w:val="24"/>
          <w:szCs w:val="24"/>
          <w:lang w:eastAsia="ru-RU"/>
        </w:rPr>
      </w:pPr>
      <w:r w:rsidRPr="006D495B">
        <w:rPr>
          <w:rFonts w:ascii="Arial" w:eastAsia="Times New Roman" w:hAnsi="Arial" w:cs="Arial"/>
          <w:sz w:val="24"/>
          <w:szCs w:val="24"/>
          <w:lang w:eastAsia="ru-RU"/>
        </w:rPr>
        <w:t>Глава 7. Срок предоставления муниципальной услуги</w:t>
      </w:r>
    </w:p>
    <w:p w:rsidR="00FD1D18" w:rsidRPr="006D495B" w:rsidRDefault="00FD1D18">
      <w:pPr>
        <w:pStyle w:val="ConsPlusNormal"/>
        <w:widowControl/>
        <w:ind w:firstLine="540"/>
        <w:jc w:val="both"/>
        <w:rPr>
          <w:rFonts w:eastAsia="Times New Roman"/>
          <w:color w:val="000000" w:themeColor="text1"/>
          <w:sz w:val="24"/>
          <w:szCs w:val="24"/>
        </w:rPr>
      </w:pPr>
    </w:p>
    <w:p w:rsidR="00FD1D18" w:rsidRPr="006D495B" w:rsidRDefault="00061A55">
      <w:pPr>
        <w:spacing w:after="0" w:line="240" w:lineRule="auto"/>
        <w:ind w:firstLine="709"/>
        <w:jc w:val="both"/>
        <w:rPr>
          <w:rFonts w:ascii="Arial" w:eastAsia="Times New Roman" w:hAnsi="Arial" w:cs="Arial"/>
          <w:color w:val="000000" w:themeColor="text1"/>
          <w:sz w:val="24"/>
          <w:szCs w:val="24"/>
          <w:lang w:eastAsia="ru-RU"/>
        </w:rPr>
      </w:pPr>
      <w:r w:rsidRPr="006D495B">
        <w:rPr>
          <w:rFonts w:ascii="Arial" w:eastAsia="Times New Roman" w:hAnsi="Arial" w:cs="Arial"/>
          <w:color w:val="000000" w:themeColor="text1"/>
          <w:sz w:val="24"/>
          <w:szCs w:val="24"/>
          <w:lang w:eastAsia="ru-RU"/>
        </w:rPr>
        <w:t xml:space="preserve">11. Срок предоставления муниципальной услуги составляет </w:t>
      </w:r>
      <w:r w:rsidR="006D495B" w:rsidRPr="0066189B">
        <w:rPr>
          <w:rFonts w:ascii="Arial" w:eastAsia="Times New Roman" w:hAnsi="Arial" w:cs="Arial"/>
          <w:color w:val="000000" w:themeColor="text1"/>
          <w:sz w:val="24"/>
          <w:szCs w:val="24"/>
          <w:lang w:eastAsia="ru-RU"/>
        </w:rPr>
        <w:t>3</w:t>
      </w:r>
      <w:r w:rsidRPr="0066189B">
        <w:rPr>
          <w:rFonts w:ascii="Arial" w:eastAsia="Times New Roman" w:hAnsi="Arial" w:cs="Arial"/>
          <w:color w:val="000000" w:themeColor="text1"/>
          <w:sz w:val="24"/>
          <w:szCs w:val="24"/>
          <w:lang w:eastAsia="ru-RU"/>
        </w:rPr>
        <w:t>0 календарных дней</w:t>
      </w:r>
      <w:r w:rsidRPr="006D495B">
        <w:rPr>
          <w:rFonts w:ascii="Arial" w:eastAsia="Times New Roman" w:hAnsi="Arial" w:cs="Arial"/>
          <w:color w:val="000000" w:themeColor="text1"/>
          <w:sz w:val="24"/>
          <w:szCs w:val="24"/>
          <w:lang w:eastAsia="ru-RU"/>
        </w:rPr>
        <w:t xml:space="preserve"> со дня поступления заявления о предоставлении земельного участка в администрацию.</w:t>
      </w:r>
    </w:p>
    <w:p w:rsidR="00FD1D18" w:rsidRPr="006D495B" w:rsidRDefault="00061A55">
      <w:pPr>
        <w:spacing w:after="0" w:line="240" w:lineRule="auto"/>
        <w:ind w:firstLine="709"/>
        <w:jc w:val="both"/>
        <w:rPr>
          <w:rFonts w:ascii="Arial" w:eastAsia="Times New Roman" w:hAnsi="Arial" w:cs="Arial"/>
          <w:color w:val="000000" w:themeColor="text1"/>
          <w:sz w:val="24"/>
          <w:szCs w:val="24"/>
          <w:lang w:eastAsia="ru-RU"/>
        </w:rPr>
      </w:pPr>
      <w:r w:rsidRPr="006D495B">
        <w:rPr>
          <w:rFonts w:ascii="Arial" w:eastAsia="Times New Roman" w:hAnsi="Arial" w:cs="Arial"/>
          <w:color w:val="000000" w:themeColor="text1"/>
          <w:sz w:val="24"/>
          <w:szCs w:val="24"/>
          <w:lang w:eastAsia="ru-RU"/>
        </w:rPr>
        <w:t>12. Приостановление предоставления муниципальной услуги законодательством не предусмотрено.</w:t>
      </w:r>
    </w:p>
    <w:p w:rsidR="00FD1D18" w:rsidRPr="006D495B" w:rsidRDefault="00061A55">
      <w:pPr>
        <w:spacing w:after="0" w:line="240" w:lineRule="auto"/>
        <w:ind w:firstLine="709"/>
        <w:jc w:val="both"/>
        <w:rPr>
          <w:rFonts w:ascii="Arial" w:eastAsia="Times New Roman" w:hAnsi="Arial" w:cs="Arial"/>
          <w:color w:val="000000" w:themeColor="text1"/>
          <w:sz w:val="24"/>
          <w:szCs w:val="24"/>
          <w:lang w:eastAsia="ru-RU"/>
        </w:rPr>
      </w:pPr>
      <w:r w:rsidRPr="006D495B">
        <w:rPr>
          <w:rFonts w:ascii="Arial" w:eastAsia="Times New Roman" w:hAnsi="Arial" w:cs="Arial"/>
          <w:color w:val="000000" w:themeColor="text1"/>
          <w:sz w:val="24"/>
          <w:szCs w:val="24"/>
          <w:lang w:eastAsia="ru-RU"/>
        </w:rPr>
        <w:t xml:space="preserve">13. </w:t>
      </w:r>
      <w:r w:rsidRPr="006D495B">
        <w:rPr>
          <w:rFonts w:ascii="Arial" w:hAnsi="Arial" w:cs="Arial"/>
          <w:color w:val="000000" w:themeColor="text1"/>
          <w:sz w:val="24"/>
          <w:szCs w:val="24"/>
        </w:rPr>
        <w:t xml:space="preserve">Срок выдачи (направления) документов, являющихся результатом предоставления муниципальной услуги – </w:t>
      </w:r>
      <w:r w:rsidR="006D495B" w:rsidRPr="0066189B">
        <w:rPr>
          <w:rFonts w:ascii="Arial" w:hAnsi="Arial" w:cs="Arial"/>
          <w:sz w:val="24"/>
          <w:szCs w:val="24"/>
        </w:rPr>
        <w:t>три рабочих</w:t>
      </w:r>
      <w:r w:rsidR="006D495B" w:rsidRPr="006D495B">
        <w:rPr>
          <w:rFonts w:ascii="Arial" w:hAnsi="Arial" w:cs="Arial"/>
          <w:color w:val="000000" w:themeColor="text1"/>
          <w:sz w:val="24"/>
          <w:szCs w:val="24"/>
        </w:rPr>
        <w:t xml:space="preserve"> д</w:t>
      </w:r>
      <w:r w:rsidRPr="006D495B">
        <w:rPr>
          <w:rFonts w:ascii="Arial" w:hAnsi="Arial" w:cs="Arial"/>
          <w:color w:val="000000" w:themeColor="text1"/>
          <w:sz w:val="24"/>
          <w:szCs w:val="24"/>
        </w:rPr>
        <w:t>н</w:t>
      </w:r>
      <w:r w:rsidR="006D495B" w:rsidRPr="006D495B">
        <w:rPr>
          <w:rFonts w:ascii="Arial" w:hAnsi="Arial" w:cs="Arial"/>
          <w:color w:val="000000" w:themeColor="text1"/>
          <w:sz w:val="24"/>
          <w:szCs w:val="24"/>
        </w:rPr>
        <w:t>я</w:t>
      </w:r>
      <w:r w:rsidRPr="006D495B">
        <w:rPr>
          <w:rFonts w:ascii="Arial" w:hAnsi="Arial" w:cs="Arial"/>
          <w:color w:val="000000" w:themeColor="text1"/>
          <w:sz w:val="24"/>
          <w:szCs w:val="24"/>
        </w:rPr>
        <w:t xml:space="preserve"> со дня подписания соответствующего решения </w:t>
      </w:r>
      <w:r w:rsidRPr="006D495B">
        <w:rPr>
          <w:rFonts w:ascii="Arial" w:eastAsia="Times New Roman" w:hAnsi="Arial" w:cs="Arial"/>
          <w:color w:val="000000" w:themeColor="text1"/>
          <w:sz w:val="24"/>
          <w:szCs w:val="24"/>
        </w:rPr>
        <w:t>главой администрации</w:t>
      </w:r>
      <w:r w:rsidRPr="006D495B">
        <w:rPr>
          <w:rFonts w:ascii="Arial" w:hAnsi="Arial" w:cs="Arial"/>
          <w:color w:val="000000" w:themeColor="text1"/>
          <w:sz w:val="24"/>
          <w:szCs w:val="24"/>
        </w:rPr>
        <w:t>.</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5053DA" w:rsidRDefault="00061A55">
      <w:pPr>
        <w:keepNext/>
        <w:keepLines/>
        <w:spacing w:after="0" w:line="240" w:lineRule="auto"/>
        <w:jc w:val="center"/>
        <w:outlineLvl w:val="2"/>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lang w:eastAsia="ru-RU"/>
        </w:rPr>
        <w:t xml:space="preserve">Глава 8. </w:t>
      </w:r>
      <w:r w:rsidRPr="005053DA">
        <w:rPr>
          <w:rFonts w:ascii="Arial" w:eastAsia="Times New Roman" w:hAnsi="Arial" w:cs="Arial"/>
          <w:sz w:val="24"/>
          <w:szCs w:val="24"/>
          <w:lang w:eastAsia="ru-RU"/>
        </w:rPr>
        <w:t>Правовые основания для предоставления муниципальной услуги</w:t>
      </w:r>
      <w:r w:rsidRPr="005053DA">
        <w:rPr>
          <w:rFonts w:ascii="Arial" w:eastAsia="Times New Roman" w:hAnsi="Arial" w:cs="Arial"/>
          <w:color w:val="000000" w:themeColor="text1"/>
          <w:sz w:val="24"/>
          <w:szCs w:val="24"/>
          <w:lang w:eastAsia="ru-RU"/>
        </w:rPr>
        <w:t xml:space="preserve"> </w:t>
      </w:r>
    </w:p>
    <w:p w:rsidR="00FD1D18" w:rsidRPr="005053DA" w:rsidRDefault="00FD1D18">
      <w:pPr>
        <w:keepNext/>
        <w:keepLines/>
        <w:spacing w:after="0" w:line="240" w:lineRule="auto"/>
        <w:jc w:val="center"/>
        <w:outlineLvl w:val="2"/>
        <w:rPr>
          <w:rFonts w:ascii="Arial" w:eastAsia="Times New Roman" w:hAnsi="Arial" w:cs="Arial"/>
          <w:color w:val="000000" w:themeColor="text1"/>
          <w:sz w:val="24"/>
          <w:szCs w:val="24"/>
        </w:rPr>
      </w:pPr>
    </w:p>
    <w:p w:rsidR="00FD1D18" w:rsidRPr="005053DA" w:rsidRDefault="00061A55">
      <w:pPr>
        <w:spacing w:after="0" w:line="240" w:lineRule="auto"/>
        <w:ind w:firstLine="709"/>
        <w:jc w:val="both"/>
        <w:rPr>
          <w:rFonts w:ascii="Arial" w:eastAsia="Times New Roman" w:hAnsi="Arial" w:cs="Arial"/>
          <w:sz w:val="24"/>
          <w:szCs w:val="24"/>
        </w:rPr>
      </w:pPr>
      <w:r w:rsidRPr="005053DA">
        <w:rPr>
          <w:rFonts w:ascii="Arial" w:eastAsia="Times New Roman" w:hAnsi="Arial" w:cs="Arial"/>
          <w:sz w:val="24"/>
          <w:szCs w:val="24"/>
          <w:lang w:eastAsia="ru-RU"/>
        </w:rPr>
        <w:t xml:space="preserve">14. </w:t>
      </w:r>
      <w:proofErr w:type="gramStart"/>
      <w:r w:rsidRPr="005053DA">
        <w:rPr>
          <w:rFonts w:ascii="Arial" w:eastAsia="Times New Roman" w:hAnsi="Arial" w:cs="Arial"/>
          <w:sz w:val="24"/>
          <w:szCs w:val="24"/>
          <w:lang w:eastAsia="ru-RU"/>
        </w:rPr>
        <w:t>П</w:t>
      </w:r>
      <w:r w:rsidRPr="005053DA">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5053DA">
        <w:rPr>
          <w:rFonts w:ascii="Arial" w:eastAsia="Times New Roman" w:hAnsi="Arial" w:cs="Arial"/>
          <w:sz w:val="24"/>
          <w:szCs w:val="24"/>
        </w:rPr>
        <w:t xml:space="preserve"> размещается на официальном сайте администрации в </w:t>
      </w:r>
      <w:r w:rsidRPr="005053DA">
        <w:rPr>
          <w:rFonts w:ascii="Arial" w:eastAsia="Times New Roman" w:hAnsi="Arial" w:cs="Arial"/>
          <w:sz w:val="24"/>
          <w:szCs w:val="24"/>
          <w:lang w:eastAsia="ru-RU"/>
        </w:rPr>
        <w:t xml:space="preserve">информационно-телекоммуникационной </w:t>
      </w:r>
      <w:r w:rsidRPr="005053DA">
        <w:rPr>
          <w:rFonts w:ascii="Arial" w:eastAsia="Times New Roman" w:hAnsi="Arial" w:cs="Arial"/>
          <w:sz w:val="24"/>
          <w:szCs w:val="24"/>
        </w:rPr>
        <w:t xml:space="preserve">сети «Интернет» </w:t>
      </w:r>
      <w:r w:rsidRPr="005053DA">
        <w:rPr>
          <w:rFonts w:ascii="Arial" w:eastAsia="Times New Roman" w:hAnsi="Arial" w:cs="Arial"/>
          <w:sz w:val="24"/>
          <w:szCs w:val="24"/>
          <w:lang w:eastAsia="ru-RU"/>
        </w:rPr>
        <w:t xml:space="preserve">по адресу </w:t>
      </w:r>
      <w:r w:rsidR="005053DA">
        <w:rPr>
          <w:rFonts w:ascii="Arial" w:eastAsia="Times New Roman" w:hAnsi="Arial" w:cs="Arial"/>
          <w:sz w:val="24"/>
          <w:szCs w:val="24"/>
          <w:lang w:eastAsia="ru-RU"/>
        </w:rPr>
        <w:t>http://www.</w:t>
      </w:r>
      <w:r w:rsidR="005053DA" w:rsidRPr="00F374F8">
        <w:rPr>
          <w:rFonts w:ascii="Arial" w:eastAsia="Times New Roman" w:hAnsi="Arial" w:cs="Arial"/>
          <w:sz w:val="24"/>
          <w:szCs w:val="24"/>
          <w:lang w:eastAsia="ru-RU"/>
        </w:rPr>
        <w:t>ad</w:t>
      </w:r>
      <w:r w:rsidR="005053DA">
        <w:rPr>
          <w:rFonts w:ascii="Arial" w:eastAsia="Times New Roman" w:hAnsi="Arial" w:cs="Arial"/>
          <w:sz w:val="24"/>
          <w:szCs w:val="24"/>
          <w:lang w:eastAsia="ru-RU"/>
        </w:rPr>
        <w:t>mustkut.ru</w:t>
      </w:r>
      <w:r w:rsidRPr="005053DA">
        <w:rPr>
          <w:rFonts w:ascii="Arial" w:eastAsia="Times New Roman" w:hAnsi="Arial" w:cs="Arial"/>
          <w:sz w:val="24"/>
          <w:szCs w:val="24"/>
        </w:rPr>
        <w:t xml:space="preserve"> и в федеральной </w:t>
      </w:r>
      <w:r w:rsidRPr="005053DA">
        <w:rPr>
          <w:rFonts w:ascii="Arial" w:eastAsia="Times New Roman" w:hAnsi="Arial" w:cs="Arial"/>
          <w:sz w:val="24"/>
          <w:szCs w:val="24"/>
          <w:lang w:eastAsia="ru-RU"/>
        </w:rPr>
        <w:t>государственной информационной системе «Единый портал государственных и муниципальных услуг (функций)» в сети «Интернет» по адресу</w:t>
      </w:r>
      <w:proofErr w:type="gramEnd"/>
      <w:r w:rsidRPr="005053DA">
        <w:rPr>
          <w:rFonts w:ascii="Arial" w:eastAsia="Times New Roman" w:hAnsi="Arial" w:cs="Arial"/>
          <w:sz w:val="24"/>
          <w:szCs w:val="24"/>
          <w:lang w:eastAsia="ru-RU"/>
        </w:rPr>
        <w:t xml:space="preserve"> </w:t>
      </w:r>
      <w:proofErr w:type="spellStart"/>
      <w:r w:rsidRPr="005053DA">
        <w:rPr>
          <w:rFonts w:ascii="Arial" w:eastAsia="Times New Roman" w:hAnsi="Arial" w:cs="Arial"/>
          <w:sz w:val="24"/>
          <w:szCs w:val="24"/>
          <w:lang w:eastAsia="ru-RU"/>
        </w:rPr>
        <w:t>http</w:t>
      </w:r>
      <w:proofErr w:type="spellEnd"/>
      <w:r w:rsidRPr="005053DA">
        <w:rPr>
          <w:rFonts w:ascii="Arial" w:eastAsia="Times New Roman" w:hAnsi="Arial" w:cs="Arial"/>
          <w:sz w:val="24"/>
          <w:szCs w:val="24"/>
          <w:lang w:val="en-US" w:eastAsia="ru-RU"/>
        </w:rPr>
        <w:t>s</w:t>
      </w:r>
      <w:r w:rsidRPr="005053DA">
        <w:rPr>
          <w:rFonts w:ascii="Arial" w:eastAsia="Times New Roman" w:hAnsi="Arial" w:cs="Arial"/>
          <w:sz w:val="24"/>
          <w:szCs w:val="24"/>
          <w:lang w:eastAsia="ru-RU"/>
        </w:rPr>
        <w:t>:</w:t>
      </w:r>
      <w:r w:rsidRPr="005053DA">
        <w:rPr>
          <w:rFonts w:ascii="Arial" w:eastAsia="Times New Roman" w:hAnsi="Arial" w:cs="Arial"/>
          <w:sz w:val="24"/>
          <w:szCs w:val="24"/>
          <w:lang w:val="en-US" w:eastAsia="ru-RU"/>
        </w:rPr>
        <w:t>www</w:t>
      </w:r>
      <w:r w:rsidRPr="005053DA">
        <w:rPr>
          <w:rFonts w:ascii="Arial" w:eastAsia="Times New Roman" w:hAnsi="Arial" w:cs="Arial"/>
          <w:sz w:val="24"/>
          <w:szCs w:val="24"/>
          <w:lang w:eastAsia="ru-RU"/>
        </w:rPr>
        <w:t>.gosuslugi.ru (далее – Единый портал)</w:t>
      </w:r>
      <w:r w:rsidRPr="005053DA">
        <w:rPr>
          <w:rFonts w:ascii="Arial" w:eastAsia="Times New Roman" w:hAnsi="Arial" w:cs="Arial"/>
          <w:sz w:val="24"/>
          <w:szCs w:val="24"/>
        </w:rPr>
        <w:t>.</w:t>
      </w:r>
    </w:p>
    <w:p w:rsidR="00FD1D18" w:rsidRPr="00027E81" w:rsidRDefault="00FD1D18">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5053DA" w:rsidRDefault="00061A55">
      <w:pPr>
        <w:keepNext/>
        <w:keepLines/>
        <w:spacing w:after="0" w:line="240" w:lineRule="auto"/>
        <w:jc w:val="center"/>
        <w:outlineLvl w:val="2"/>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lang w:eastAsia="ru-RU"/>
        </w:rPr>
        <w:t xml:space="preserve">Глава 9. </w:t>
      </w:r>
      <w:r w:rsidRPr="005053DA">
        <w:rPr>
          <w:rFonts w:ascii="Arial" w:eastAsia="Times New Roman" w:hAnsi="Arial" w:cs="Arial"/>
          <w:sz w:val="24"/>
          <w:szCs w:val="24"/>
          <w:lang w:eastAsia="ru-RU"/>
        </w:rPr>
        <w:t>Исчерпывающий перечень документов, необходимых для предоставления муниципальной услуги</w:t>
      </w:r>
      <w:r w:rsidRPr="005053DA">
        <w:rPr>
          <w:rFonts w:ascii="Arial" w:eastAsia="Times New Roman" w:hAnsi="Arial" w:cs="Arial"/>
          <w:color w:val="000000" w:themeColor="text1"/>
          <w:sz w:val="24"/>
          <w:szCs w:val="24"/>
          <w:lang w:eastAsia="ru-RU"/>
        </w:rPr>
        <w:t xml:space="preserve"> </w:t>
      </w:r>
    </w:p>
    <w:p w:rsidR="00FD1D18" w:rsidRPr="005053DA"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eastAsia="Times New Roman" w:hAnsi="Arial" w:cs="Arial"/>
          <w:color w:val="000000" w:themeColor="text1"/>
          <w:sz w:val="24"/>
          <w:szCs w:val="24"/>
          <w:lang w:eastAsia="ru-RU"/>
        </w:rPr>
        <w:t xml:space="preserve">15. </w:t>
      </w:r>
      <w:r w:rsidRPr="005053DA">
        <w:rPr>
          <w:rFonts w:ascii="Arial" w:hAnsi="Arial" w:cs="Arial"/>
          <w:color w:val="000000" w:themeColor="text1"/>
          <w:sz w:val="24"/>
          <w:szCs w:val="24"/>
        </w:rPr>
        <w:t>Для получения муниципальной услуги заявитель или его представитель обращается в администрацию или в МФЦ с заявлением о предоставлении земельного участка (далее – заявление) по форме согласно приложению к настоящему административному регламенту.</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rPr>
        <w:t>16. К заявлению заявитель или его представитель прилагает следующие документы:</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 xml:space="preserve">1) документ, удостоверяющий личность </w:t>
      </w:r>
      <w:r w:rsidRPr="005053DA">
        <w:rPr>
          <w:rFonts w:ascii="Arial" w:hAnsi="Arial" w:cs="Arial"/>
          <w:sz w:val="24"/>
          <w:szCs w:val="24"/>
        </w:rPr>
        <w:t>(для заявителя – физического лица и представителя заявителя)</w:t>
      </w:r>
      <w:r w:rsidRPr="005053DA">
        <w:rPr>
          <w:rFonts w:ascii="Arial" w:hAnsi="Arial" w:cs="Arial"/>
          <w:color w:val="000000" w:themeColor="text1"/>
          <w:sz w:val="24"/>
          <w:szCs w:val="24"/>
        </w:rPr>
        <w:t>;</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2) документы, подтверждающие право заявителя на приобретение земельного участка без проведения торгов:</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а) в случае обращения за предоставлением земельного участка в собственность бесплатно:</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FD1D18" w:rsidRPr="005053DA" w:rsidRDefault="00061A55">
      <w:pPr>
        <w:spacing w:after="0" w:line="240" w:lineRule="auto"/>
        <w:ind w:firstLine="709"/>
        <w:contextualSpacing/>
        <w:jc w:val="both"/>
        <w:rPr>
          <w:rFonts w:ascii="Arial" w:hAnsi="Arial" w:cs="Arial"/>
          <w:sz w:val="24"/>
          <w:szCs w:val="24"/>
        </w:rPr>
      </w:pPr>
      <w:r w:rsidRPr="005053DA">
        <w:rPr>
          <w:rFonts w:ascii="Arial" w:hAnsi="Arial" w:cs="Arial"/>
          <w:color w:val="000000" w:themeColor="text1"/>
          <w:sz w:val="24"/>
          <w:szCs w:val="24"/>
        </w:rPr>
        <w:t>б) в случае обращения за предоставлением земельного участка в безвозмездное пользование религиозной организации, в случае, если з</w:t>
      </w:r>
      <w:r w:rsidRPr="005053DA">
        <w:rPr>
          <w:rFonts w:ascii="Arial" w:hAnsi="Arial" w:cs="Arial"/>
          <w:sz w:val="24"/>
          <w:szCs w:val="24"/>
        </w:rPr>
        <w:t>емельный участок предназначен для размещения зданий, сооружения религиозного или благотворительного назначения:</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 xml:space="preserve"> если на испрашиваемом земельном участке расположения здания, сооружения, предоставленные религиозной организации на праве безвозмездного пользования:</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г) в случае обращения за предоставлением земельного участка в собственность за плату:</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 в случае обращения за предоставлением земельного участка в аренду:</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е) в случае обращения за предоставлением земельного участка в постоянное (бессрочное) пользование:</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3) документ, подтверждающий полномочия представителя заявителя – в случае, если с заявлением обращается представитель заявителя;</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17. Предоставление документов, указанных в подпунктах 2–4 пункта 16 настоящего административного регламента, не требуется в 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D1D18" w:rsidRPr="005053DA" w:rsidRDefault="00061A55">
      <w:pPr>
        <w:spacing w:after="0" w:line="240" w:lineRule="auto"/>
        <w:ind w:firstLine="709"/>
        <w:contextualSpacing/>
        <w:jc w:val="both"/>
        <w:rPr>
          <w:rFonts w:ascii="Arial" w:hAnsi="Arial" w:cs="Arial"/>
          <w:color w:val="000000" w:themeColor="text1"/>
          <w:sz w:val="24"/>
          <w:szCs w:val="24"/>
        </w:rPr>
      </w:pPr>
      <w:r w:rsidRPr="005053DA">
        <w:rPr>
          <w:rFonts w:ascii="Arial" w:hAnsi="Arial" w:cs="Arial"/>
          <w:color w:val="000000" w:themeColor="text1"/>
          <w:sz w:val="24"/>
          <w:szCs w:val="24"/>
        </w:rPr>
        <w:t>18. Для получения документов, указанных в подпункте 2 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rPr>
        <w:t>Для получения документов, указанных в подпунктах 3 и 4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FD1D18" w:rsidRPr="00027E81" w:rsidRDefault="00061A55">
      <w:pPr>
        <w:spacing w:after="0" w:line="240" w:lineRule="auto"/>
        <w:ind w:firstLine="709"/>
        <w:jc w:val="both"/>
        <w:rPr>
          <w:rFonts w:ascii="Times New Roman" w:eastAsia="Times New Roman" w:hAnsi="Times New Roman" w:cs="Times New Roman"/>
          <w:color w:val="000000" w:themeColor="text1"/>
          <w:sz w:val="28"/>
          <w:szCs w:val="28"/>
        </w:rPr>
      </w:pPr>
      <w:r w:rsidRPr="005053DA">
        <w:rPr>
          <w:rFonts w:ascii="Arial" w:hAnsi="Arial" w:cs="Arial"/>
          <w:color w:val="000000" w:themeColor="text1"/>
          <w:sz w:val="24"/>
          <w:szCs w:val="24"/>
        </w:rPr>
        <w:t xml:space="preserve">19. Заявитель или его представитель представляет (направляет) заявление и документы, указанные в пункте 16 настоящего административного регламента, </w:t>
      </w:r>
      <w:r w:rsidRPr="005053DA">
        <w:rPr>
          <w:rFonts w:ascii="Arial" w:eastAsia="Times New Roman" w:hAnsi="Arial" w:cs="Arial"/>
          <w:color w:val="000000" w:themeColor="text1"/>
          <w:sz w:val="24"/>
          <w:szCs w:val="24"/>
        </w:rPr>
        <w:t>одним из следующих способов</w:t>
      </w:r>
      <w:r w:rsidRPr="00027E81">
        <w:rPr>
          <w:rFonts w:ascii="Times New Roman" w:eastAsia="Times New Roman" w:hAnsi="Times New Roman" w:cs="Times New Roman"/>
          <w:color w:val="000000" w:themeColor="text1"/>
          <w:sz w:val="28"/>
          <w:szCs w:val="28"/>
        </w:rPr>
        <w:t>:</w:t>
      </w:r>
    </w:p>
    <w:p w:rsidR="00FD1D18" w:rsidRPr="005053DA" w:rsidRDefault="00061A55">
      <w:pPr>
        <w:spacing w:after="0" w:line="240" w:lineRule="auto"/>
        <w:ind w:firstLine="709"/>
        <w:jc w:val="both"/>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rPr>
        <w:t>1) путем личного обращения в администрацию;</w:t>
      </w:r>
    </w:p>
    <w:p w:rsidR="00FD1D18" w:rsidRPr="005053DA" w:rsidRDefault="00061A55">
      <w:pPr>
        <w:spacing w:after="0" w:line="240" w:lineRule="auto"/>
        <w:ind w:firstLine="709"/>
        <w:jc w:val="both"/>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D1D18" w:rsidRPr="005053DA" w:rsidRDefault="00061A55">
      <w:pPr>
        <w:spacing w:after="0" w:line="240" w:lineRule="auto"/>
        <w:ind w:firstLine="709"/>
        <w:jc w:val="both"/>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rPr>
        <w:t>3) через личный кабинет на Едином портале;</w:t>
      </w:r>
    </w:p>
    <w:p w:rsidR="00FD1D18" w:rsidRPr="005053DA" w:rsidRDefault="00061A55">
      <w:pPr>
        <w:spacing w:after="0" w:line="240" w:lineRule="auto"/>
        <w:ind w:firstLine="709"/>
        <w:jc w:val="both"/>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rPr>
        <w:t>4) путем направления на официальный адрес электронной почты администрации;</w:t>
      </w:r>
    </w:p>
    <w:p w:rsidR="00FD1D18" w:rsidRPr="005053DA" w:rsidRDefault="00061A55">
      <w:pPr>
        <w:spacing w:after="0" w:line="240" w:lineRule="auto"/>
        <w:ind w:firstLine="709"/>
        <w:jc w:val="both"/>
        <w:rPr>
          <w:rFonts w:ascii="Arial" w:eastAsia="Times New Roman" w:hAnsi="Arial" w:cs="Arial"/>
          <w:color w:val="000000" w:themeColor="text1"/>
          <w:sz w:val="24"/>
          <w:szCs w:val="24"/>
        </w:rPr>
      </w:pPr>
      <w:r w:rsidRPr="005053DA">
        <w:rPr>
          <w:rFonts w:ascii="Arial" w:eastAsia="Times New Roman" w:hAnsi="Arial" w:cs="Arial"/>
          <w:color w:val="000000" w:themeColor="text1"/>
          <w:sz w:val="24"/>
          <w:szCs w:val="24"/>
        </w:rPr>
        <w:lastRenderedPageBreak/>
        <w:t>5) через МФЦ.</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 xml:space="preserve">20. </w:t>
      </w:r>
      <w:proofErr w:type="gramStart"/>
      <w:r w:rsidRPr="005053DA">
        <w:rPr>
          <w:rFonts w:ascii="Arial" w:eastAsia="Times New Roman" w:hAnsi="Arial" w:cs="Arial"/>
          <w:color w:val="000000" w:themeColor="text1"/>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5053DA">
        <w:rPr>
          <w:rFonts w:ascii="Arial" w:eastAsia="Times New Roman" w:hAnsi="Arial" w:cs="Arial"/>
          <w:color w:val="000000" w:themeColor="text1"/>
          <w:sz w:val="24"/>
          <w:szCs w:val="24"/>
        </w:rPr>
        <w:t>Федерального закона от 27 июля 2010 года             № 210-ФЗ</w:t>
      </w:r>
      <w:proofErr w:type="gramEnd"/>
      <w:r w:rsidRPr="005053DA">
        <w:rPr>
          <w:rFonts w:ascii="Arial" w:eastAsia="Times New Roman" w:hAnsi="Arial" w:cs="Arial"/>
          <w:color w:val="000000" w:themeColor="text1"/>
          <w:sz w:val="24"/>
          <w:szCs w:val="24"/>
        </w:rPr>
        <w:t xml:space="preserve"> «Об организации предоставления государственных и муниципальных услуг»</w:t>
      </w:r>
      <w:r w:rsidRPr="005053DA">
        <w:rPr>
          <w:rFonts w:ascii="Arial" w:eastAsia="Times New Roman" w:hAnsi="Arial" w:cs="Arial"/>
          <w:color w:val="000000" w:themeColor="text1"/>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5053DA">
        <w:rPr>
          <w:rFonts w:ascii="Arial" w:eastAsia="Times New Roman" w:hAnsi="Arial" w:cs="Arial"/>
          <w:color w:val="000000" w:themeColor="text1"/>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Pr="005053DA">
        <w:rPr>
          <w:rFonts w:ascii="Arial" w:eastAsia="Times New Roman" w:hAnsi="Arial" w:cs="Arial"/>
          <w:sz w:val="24"/>
          <w:szCs w:val="24"/>
          <w:u w:val="single"/>
          <w:lang w:eastAsia="ru-RU"/>
        </w:rPr>
        <w:t xml:space="preserve"> </w:t>
      </w:r>
      <w:r w:rsidRPr="005053DA">
        <w:rPr>
          <w:rFonts w:ascii="Arial" w:eastAsia="Times New Roman" w:hAnsi="Arial" w:cs="Arial"/>
          <w:sz w:val="24"/>
          <w:szCs w:val="24"/>
          <w:lang w:eastAsia="ru-RU"/>
        </w:rPr>
        <w:t xml:space="preserve">и у </w:t>
      </w:r>
      <w:r w:rsidRPr="005053DA">
        <w:rPr>
          <w:rFonts w:ascii="Arial" w:hAnsi="Arial" w:cs="Arial"/>
          <w:sz w:val="24"/>
          <w:szCs w:val="24"/>
        </w:rPr>
        <w:t>уполномоченных в соответствии с законодательством Российской Федерации экспертов</w:t>
      </w:r>
      <w:r w:rsidRPr="005053DA">
        <w:rPr>
          <w:rFonts w:ascii="Arial" w:eastAsia="Times New Roman" w:hAnsi="Arial" w:cs="Arial"/>
          <w:sz w:val="24"/>
          <w:szCs w:val="24"/>
          <w:lang w:eastAsia="ru-RU"/>
        </w:rPr>
        <w:t>,</w:t>
      </w:r>
      <w:r w:rsidRPr="005053DA">
        <w:rPr>
          <w:rFonts w:ascii="Arial" w:eastAsia="Times New Roman" w:hAnsi="Arial" w:cs="Arial"/>
          <w:color w:val="000000" w:themeColor="text1"/>
          <w:sz w:val="24"/>
          <w:szCs w:val="24"/>
          <w:lang w:eastAsia="ru-RU"/>
        </w:rPr>
        <w:t xml:space="preserve"> указанных в части 2 статьи 1 </w:t>
      </w:r>
      <w:r w:rsidRPr="005053DA">
        <w:rPr>
          <w:rFonts w:ascii="Arial" w:eastAsia="Times New Roman" w:hAnsi="Arial" w:cs="Arial"/>
          <w:color w:val="000000" w:themeColor="text1"/>
          <w:sz w:val="24"/>
          <w:szCs w:val="24"/>
        </w:rPr>
        <w:t>Федерального закона от 27 июля 2010 года № 210-ФЗ</w:t>
      </w:r>
      <w:r w:rsidRPr="005053DA">
        <w:rPr>
          <w:rFonts w:ascii="Arial" w:eastAsia="Times New Roman" w:hAnsi="Arial" w:cs="Arial"/>
          <w:color w:val="000000" w:themeColor="text1"/>
          <w:sz w:val="24"/>
          <w:szCs w:val="24"/>
          <w:lang w:eastAsia="ru-RU"/>
        </w:rPr>
        <w:t xml:space="preserve"> </w:t>
      </w:r>
      <w:r w:rsidRPr="005053DA">
        <w:rPr>
          <w:rFonts w:ascii="Arial" w:eastAsia="Times New Roman" w:hAnsi="Arial" w:cs="Arial"/>
          <w:color w:val="000000" w:themeColor="text1"/>
          <w:sz w:val="24"/>
          <w:szCs w:val="24"/>
        </w:rPr>
        <w:t>«Об организации предоставления государственных и муниципальных услуг»</w:t>
      </w:r>
      <w:r w:rsidRPr="005053DA">
        <w:rPr>
          <w:rFonts w:ascii="Arial" w:eastAsia="Times New Roman" w:hAnsi="Arial" w:cs="Arial"/>
          <w:color w:val="000000" w:themeColor="text1"/>
          <w:sz w:val="24"/>
          <w:szCs w:val="24"/>
          <w:lang w:eastAsia="ru-RU"/>
        </w:rPr>
        <w:t>, в результате оказания услуг, которые являются необходимыми и</w:t>
      </w:r>
      <w:proofErr w:type="gramEnd"/>
      <w:r w:rsidRPr="005053DA">
        <w:rPr>
          <w:rFonts w:ascii="Arial" w:eastAsia="Times New Roman" w:hAnsi="Arial" w:cs="Arial"/>
          <w:color w:val="000000" w:themeColor="text1"/>
          <w:sz w:val="24"/>
          <w:szCs w:val="24"/>
          <w:lang w:eastAsia="ru-RU"/>
        </w:rPr>
        <w:t xml:space="preserve"> </w:t>
      </w:r>
      <w:proofErr w:type="gramStart"/>
      <w:r w:rsidRPr="005053DA">
        <w:rPr>
          <w:rFonts w:ascii="Arial" w:eastAsia="Times New Roman" w:hAnsi="Arial" w:cs="Arial"/>
          <w:color w:val="000000" w:themeColor="text1"/>
          <w:sz w:val="24"/>
          <w:szCs w:val="24"/>
          <w:lang w:eastAsia="ru-RU"/>
        </w:rPr>
        <w:t>обязательными</w:t>
      </w:r>
      <w:proofErr w:type="gramEnd"/>
      <w:r w:rsidRPr="005053DA">
        <w:rPr>
          <w:rFonts w:ascii="Arial" w:eastAsia="Times New Roman" w:hAnsi="Arial" w:cs="Arial"/>
          <w:color w:val="000000" w:themeColor="text1"/>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21.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22. Требования к документам, представляемым заявителем</w:t>
      </w:r>
      <w:r w:rsidRPr="005053DA">
        <w:rPr>
          <w:rFonts w:ascii="Arial" w:hAnsi="Arial" w:cs="Arial"/>
          <w:color w:val="000000" w:themeColor="text1"/>
          <w:sz w:val="24"/>
          <w:szCs w:val="24"/>
        </w:rPr>
        <w:t xml:space="preserve"> </w:t>
      </w:r>
      <w:r w:rsidRPr="005053DA">
        <w:rPr>
          <w:rFonts w:ascii="Arial" w:eastAsia="Times New Roman" w:hAnsi="Arial" w:cs="Arial"/>
          <w:color w:val="000000" w:themeColor="text1"/>
          <w:sz w:val="24"/>
          <w:szCs w:val="24"/>
          <w:lang w:eastAsia="ru-RU"/>
        </w:rPr>
        <w:t>или его представителем:</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62 настоящего административного регламента). </w:t>
      </w:r>
      <w:r w:rsidRPr="005053DA">
        <w:rPr>
          <w:rFonts w:ascii="Arial" w:eastAsia="Times New Roman" w:hAnsi="Arial" w:cs="Arial"/>
          <w:color w:val="000000" w:themeColor="text1"/>
          <w:sz w:val="24"/>
          <w:szCs w:val="24"/>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5053DA">
        <w:rPr>
          <w:rFonts w:ascii="Arial" w:eastAsia="Times New Roman" w:hAnsi="Arial" w:cs="Arial"/>
          <w:color w:val="000000" w:themeColor="text1"/>
          <w:sz w:val="24"/>
          <w:szCs w:val="24"/>
          <w:lang w:eastAsia="ru-RU"/>
        </w:rPr>
        <w:t>;</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2) тексты документов должны быть написаны разборчиво;</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3) документы не должны иметь подчисток, приписок, зачеркнутых слов и не оговоренных в них исправлений;</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4) документы не должны быть исполнены карандашом;</w:t>
      </w:r>
    </w:p>
    <w:p w:rsidR="00FD1D18" w:rsidRPr="005053DA" w:rsidRDefault="00061A55">
      <w:pPr>
        <w:spacing w:after="0" w:line="240" w:lineRule="auto"/>
        <w:ind w:firstLine="709"/>
        <w:jc w:val="both"/>
        <w:rPr>
          <w:rFonts w:ascii="Arial" w:eastAsia="Times New Roman" w:hAnsi="Arial" w:cs="Arial"/>
          <w:color w:val="000000" w:themeColor="text1"/>
          <w:sz w:val="24"/>
          <w:szCs w:val="24"/>
          <w:lang w:eastAsia="ru-RU"/>
        </w:rPr>
      </w:pPr>
      <w:r w:rsidRPr="005053DA">
        <w:rPr>
          <w:rFonts w:ascii="Arial" w:eastAsia="Times New Roman" w:hAnsi="Arial" w:cs="Arial"/>
          <w:color w:val="000000" w:themeColor="text1"/>
          <w:sz w:val="24"/>
          <w:szCs w:val="24"/>
          <w:lang w:eastAsia="ru-RU"/>
        </w:rPr>
        <w:t>5) документы не должны иметь повреждений, наличие которых не позволяет однозначно истолковать их содержание.</w:t>
      </w:r>
    </w:p>
    <w:p w:rsidR="00FD1D18" w:rsidRPr="005053DA" w:rsidRDefault="00061A55">
      <w:pPr>
        <w:spacing w:after="0" w:line="240" w:lineRule="auto"/>
        <w:ind w:firstLine="709"/>
        <w:jc w:val="both"/>
        <w:rPr>
          <w:rFonts w:ascii="Arial" w:eastAsia="Times New Roman" w:hAnsi="Arial" w:cs="Arial"/>
          <w:color w:val="000000" w:themeColor="text1"/>
          <w:sz w:val="24"/>
          <w:szCs w:val="24"/>
        </w:rPr>
      </w:pPr>
      <w:bookmarkStart w:id="1" w:name="Par232"/>
      <w:bookmarkEnd w:id="1"/>
      <w:r w:rsidRPr="005053DA">
        <w:rPr>
          <w:rFonts w:ascii="Arial" w:eastAsia="Times New Roman" w:hAnsi="Arial" w:cs="Arial"/>
          <w:color w:val="000000" w:themeColor="text1"/>
          <w:sz w:val="24"/>
          <w:szCs w:val="24"/>
          <w:lang w:eastAsia="ru-RU"/>
        </w:rPr>
        <w:t xml:space="preserve">23. </w:t>
      </w:r>
      <w:r w:rsidRPr="005053DA">
        <w:rPr>
          <w:rFonts w:ascii="Arial" w:eastAsia="Times New Roman" w:hAnsi="Arial" w:cs="Arial"/>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в случае обращения за предоставлением муниципальной услуги заявителя – правообладателя земельного участка, относятся:</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rPr>
        <w:t>2) выписка из Единого государственного реестра юридических лиц (для заявителей, являющихся юридическими лицами);</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rPr>
        <w:lastRenderedPageBreak/>
        <w:t>3)</w:t>
      </w:r>
      <w:r w:rsidRPr="005053DA">
        <w:rPr>
          <w:rFonts w:ascii="Arial" w:eastAsia="Times New Roman" w:hAnsi="Arial" w:cs="Arial"/>
          <w:color w:val="000000" w:themeColor="text1"/>
          <w:sz w:val="24"/>
          <w:szCs w:val="24"/>
        </w:rPr>
        <w:t xml:space="preserve"> </w:t>
      </w:r>
      <w:r w:rsidRPr="005053DA">
        <w:rPr>
          <w:rFonts w:ascii="Arial" w:hAnsi="Arial" w:cs="Arial"/>
          <w:color w:val="000000" w:themeColor="text1"/>
          <w:sz w:val="24"/>
          <w:szCs w:val="24"/>
        </w:rPr>
        <w:t>выписка из ЕГРН об объекте недвижимости (об испрашиваемом земельном участке);</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eastAsia="Times New Roman" w:hAnsi="Arial" w:cs="Arial"/>
          <w:color w:val="000000" w:themeColor="text1"/>
          <w:sz w:val="24"/>
          <w:szCs w:val="24"/>
        </w:rPr>
        <w:t xml:space="preserve">4) </w:t>
      </w:r>
      <w:r w:rsidRPr="005053DA">
        <w:rPr>
          <w:rFonts w:ascii="Arial" w:hAnsi="Arial" w:cs="Arial"/>
          <w:color w:val="000000" w:themeColor="text1"/>
          <w:sz w:val="24"/>
          <w:szCs w:val="24"/>
        </w:rPr>
        <w:t>выписка из ЕГРН об объекте недвижимости (о здании и (или) сооружении, расположенном (</w:t>
      </w:r>
      <w:proofErr w:type="gramStart"/>
      <w:r w:rsidRPr="005053DA">
        <w:rPr>
          <w:rFonts w:ascii="Arial" w:hAnsi="Arial" w:cs="Arial"/>
          <w:color w:val="000000" w:themeColor="text1"/>
          <w:sz w:val="24"/>
          <w:szCs w:val="24"/>
        </w:rPr>
        <w:t>расположенных</w:t>
      </w:r>
      <w:proofErr w:type="gramEnd"/>
      <w:r w:rsidRPr="005053DA">
        <w:rPr>
          <w:rFonts w:ascii="Arial" w:hAnsi="Arial" w:cs="Arial"/>
          <w:color w:val="000000" w:themeColor="text1"/>
          <w:sz w:val="24"/>
          <w:szCs w:val="24"/>
        </w:rPr>
        <w:t>) на испрашиваемом земельном участке);</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rPr>
        <w:t>5)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FD1D18" w:rsidRPr="005053DA" w:rsidRDefault="00061A55">
      <w:pPr>
        <w:spacing w:after="0" w:line="240" w:lineRule="auto"/>
        <w:ind w:firstLine="709"/>
        <w:jc w:val="both"/>
        <w:rPr>
          <w:rFonts w:ascii="Arial" w:hAnsi="Arial" w:cs="Arial"/>
          <w:color w:val="000000" w:themeColor="text1"/>
          <w:sz w:val="24"/>
          <w:szCs w:val="24"/>
        </w:rPr>
      </w:pPr>
      <w:r w:rsidRPr="005053DA">
        <w:rPr>
          <w:rFonts w:ascii="Arial" w:hAnsi="Arial" w:cs="Arial"/>
          <w:color w:val="000000" w:themeColor="text1"/>
          <w:sz w:val="24"/>
          <w:szCs w:val="24"/>
          <w:lang w:eastAsia="ru-RU"/>
        </w:rPr>
        <w:t>6) заключение службы по охране объектов культурного наследия Иркутской области о нахождении (</w:t>
      </w:r>
      <w:proofErr w:type="spellStart"/>
      <w:r w:rsidRPr="005053DA">
        <w:rPr>
          <w:rFonts w:ascii="Arial" w:hAnsi="Arial" w:cs="Arial"/>
          <w:color w:val="000000" w:themeColor="text1"/>
          <w:sz w:val="24"/>
          <w:szCs w:val="24"/>
          <w:lang w:eastAsia="ru-RU"/>
        </w:rPr>
        <w:t>ненахождении</w:t>
      </w:r>
      <w:proofErr w:type="spellEnd"/>
      <w:r w:rsidRPr="005053DA">
        <w:rPr>
          <w:rFonts w:ascii="Arial" w:hAnsi="Arial" w:cs="Arial"/>
          <w:color w:val="000000" w:themeColor="text1"/>
          <w:sz w:val="24"/>
          <w:szCs w:val="24"/>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D1D18" w:rsidRPr="005053DA" w:rsidRDefault="00061A55">
      <w:pPr>
        <w:spacing w:after="0" w:line="240" w:lineRule="auto"/>
        <w:ind w:firstLine="709"/>
        <w:jc w:val="both"/>
        <w:rPr>
          <w:rFonts w:ascii="Arial" w:hAnsi="Arial" w:cs="Arial"/>
          <w:sz w:val="24"/>
          <w:szCs w:val="24"/>
        </w:rPr>
      </w:pPr>
      <w:r w:rsidRPr="005053DA">
        <w:rPr>
          <w:rFonts w:ascii="Arial" w:hAnsi="Arial" w:cs="Arial"/>
          <w:spacing w:val="-4"/>
          <w:sz w:val="24"/>
          <w:szCs w:val="24"/>
        </w:rPr>
        <w:t xml:space="preserve">7) </w:t>
      </w:r>
      <w:r w:rsidRPr="005053DA">
        <w:rPr>
          <w:rFonts w:ascii="Arial" w:hAnsi="Arial" w:cs="Arial"/>
          <w:color w:val="000000"/>
          <w:sz w:val="24"/>
          <w:szCs w:val="24"/>
        </w:rPr>
        <w:t>договор безвозмездного пользования зданием, сооружением, если право на такое здание, сооружение не зарегистрировано в ЕГРН</w:t>
      </w:r>
      <w:r w:rsidRPr="005053DA">
        <w:rPr>
          <w:rFonts w:ascii="Arial" w:hAnsi="Arial" w:cs="Arial"/>
          <w:sz w:val="24"/>
          <w:szCs w:val="24"/>
          <w:lang w:eastAsia="ru-RU"/>
        </w:rPr>
        <w:t xml:space="preserve">; </w:t>
      </w:r>
    </w:p>
    <w:p w:rsidR="00FD1D18" w:rsidRPr="0052285F" w:rsidRDefault="00061A55">
      <w:pPr>
        <w:spacing w:after="0" w:line="240" w:lineRule="auto"/>
        <w:ind w:firstLine="709"/>
        <w:jc w:val="both"/>
        <w:rPr>
          <w:rFonts w:ascii="Arial" w:hAnsi="Arial" w:cs="Arial"/>
          <w:color w:val="000000" w:themeColor="text1"/>
          <w:sz w:val="24"/>
          <w:szCs w:val="24"/>
        </w:rPr>
      </w:pPr>
      <w:r w:rsidRPr="0052285F">
        <w:rPr>
          <w:rFonts w:ascii="Arial" w:hAnsi="Arial" w:cs="Arial"/>
          <w:spacing w:val="-4"/>
          <w:sz w:val="24"/>
          <w:szCs w:val="24"/>
        </w:rPr>
        <w:t xml:space="preserve">8) </w:t>
      </w:r>
      <w:r w:rsidRPr="0052285F">
        <w:rPr>
          <w:rFonts w:ascii="Arial" w:hAnsi="Arial" w:cs="Arial"/>
          <w:color w:val="000000"/>
          <w:sz w:val="24"/>
          <w:szCs w:val="24"/>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r w:rsidRPr="0052285F">
        <w:rPr>
          <w:rFonts w:ascii="Arial" w:hAnsi="Arial" w:cs="Arial"/>
          <w:color w:val="000000" w:themeColor="text1"/>
          <w:sz w:val="24"/>
          <w:szCs w:val="24"/>
          <w:lang w:eastAsia="ru-RU"/>
        </w:rPr>
        <w:t>.</w:t>
      </w:r>
    </w:p>
    <w:p w:rsidR="00FD1D18" w:rsidRPr="00365571" w:rsidRDefault="00061A55">
      <w:pPr>
        <w:spacing w:after="0" w:line="240" w:lineRule="auto"/>
        <w:ind w:firstLine="709"/>
        <w:jc w:val="both"/>
        <w:rPr>
          <w:rFonts w:ascii="Arial" w:hAnsi="Arial" w:cs="Arial"/>
          <w:color w:val="000000" w:themeColor="text1"/>
          <w:sz w:val="24"/>
          <w:szCs w:val="24"/>
        </w:rPr>
      </w:pPr>
      <w:r w:rsidRPr="00365571">
        <w:rPr>
          <w:rFonts w:ascii="Arial" w:eastAsia="Times New Roman" w:hAnsi="Arial" w:cs="Arial"/>
          <w:color w:val="000000" w:themeColor="text1"/>
          <w:sz w:val="24"/>
          <w:szCs w:val="24"/>
          <w:lang w:eastAsia="ru-RU"/>
        </w:rPr>
        <w:t xml:space="preserve">24. </w:t>
      </w:r>
      <w:proofErr w:type="gramStart"/>
      <w:r w:rsidRPr="00365571">
        <w:rPr>
          <w:rFonts w:ascii="Arial" w:eastAsia="Times New Roman" w:hAnsi="Arial" w:cs="Arial"/>
          <w:color w:val="000000" w:themeColor="text1"/>
          <w:sz w:val="24"/>
          <w:szCs w:val="24"/>
          <w:lang w:eastAsia="ru-RU"/>
        </w:rPr>
        <w:t xml:space="preserve">Для получения документов, указанных в подпункте 1 и 2 пункта 23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365571">
        <w:rPr>
          <w:rFonts w:ascii="Arial" w:hAnsi="Arial" w:cs="Arial"/>
          <w:color w:val="000000" w:themeColor="text1"/>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FD1D18" w:rsidRPr="00365571" w:rsidRDefault="00061A55">
      <w:pPr>
        <w:spacing w:after="0" w:line="240" w:lineRule="auto"/>
        <w:ind w:firstLine="709"/>
        <w:jc w:val="both"/>
        <w:rPr>
          <w:rFonts w:ascii="Arial" w:hAnsi="Arial" w:cs="Arial"/>
          <w:color w:val="000000" w:themeColor="text1"/>
          <w:sz w:val="24"/>
          <w:szCs w:val="24"/>
        </w:rPr>
      </w:pPr>
      <w:r w:rsidRPr="00365571">
        <w:rPr>
          <w:rFonts w:ascii="Arial" w:eastAsia="Times New Roman" w:hAnsi="Arial" w:cs="Arial"/>
          <w:color w:val="000000" w:themeColor="text1"/>
          <w:sz w:val="24"/>
          <w:szCs w:val="24"/>
          <w:lang w:eastAsia="ru-RU"/>
        </w:rPr>
        <w:t xml:space="preserve">Для получения документов, указанных в подпунктах 3 – 5 пункта 23 настоящего административного регламента, заявитель или его представитель вправе обратиться в </w:t>
      </w:r>
      <w:proofErr w:type="spellStart"/>
      <w:r w:rsidR="0052285F" w:rsidRPr="00365571">
        <w:rPr>
          <w:rFonts w:ascii="Arial" w:hAnsi="Arial" w:cs="Arial"/>
          <w:sz w:val="24"/>
          <w:szCs w:val="24"/>
        </w:rPr>
        <w:t>Федеральнаую</w:t>
      </w:r>
      <w:proofErr w:type="spellEnd"/>
      <w:r w:rsidR="0052285F" w:rsidRPr="00365571">
        <w:rPr>
          <w:rFonts w:ascii="Arial" w:hAnsi="Arial" w:cs="Arial"/>
          <w:sz w:val="24"/>
          <w:szCs w:val="24"/>
        </w:rPr>
        <w:t xml:space="preserve"> службу государственной регистрации, кадастра и картографии или ее территориальный орган</w:t>
      </w:r>
      <w:r w:rsidRPr="00365571">
        <w:rPr>
          <w:rFonts w:ascii="Arial" w:eastAsia="Times New Roman" w:hAnsi="Arial" w:cs="Arial"/>
          <w:color w:val="000000" w:themeColor="text1"/>
          <w:sz w:val="24"/>
          <w:szCs w:val="24"/>
          <w:lang w:eastAsia="ru-RU"/>
        </w:rPr>
        <w:t xml:space="preserve"> с запросом </w:t>
      </w:r>
      <w:r w:rsidRPr="00365571">
        <w:rPr>
          <w:rFonts w:ascii="Arial" w:hAnsi="Arial" w:cs="Arial"/>
          <w:color w:val="000000" w:themeColor="text1"/>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FD1D18" w:rsidRPr="00365571" w:rsidRDefault="00061A55">
      <w:pPr>
        <w:spacing w:after="0" w:line="240" w:lineRule="auto"/>
        <w:ind w:firstLine="709"/>
        <w:jc w:val="both"/>
        <w:rPr>
          <w:rFonts w:ascii="Arial" w:hAnsi="Arial" w:cs="Arial"/>
          <w:color w:val="000000" w:themeColor="text1"/>
          <w:sz w:val="24"/>
          <w:szCs w:val="24"/>
        </w:rPr>
      </w:pPr>
      <w:r w:rsidRPr="00365571">
        <w:rPr>
          <w:rFonts w:ascii="Arial" w:hAnsi="Arial" w:cs="Arial"/>
          <w:color w:val="000000" w:themeColor="text1"/>
          <w:sz w:val="24"/>
          <w:szCs w:val="24"/>
        </w:rPr>
        <w:t xml:space="preserve">Для получения документа, указанного в подпункте 6 пункта 23 </w:t>
      </w:r>
      <w:r w:rsidRPr="00365571">
        <w:rPr>
          <w:rFonts w:ascii="Arial" w:eastAsia="Times New Roman" w:hAnsi="Arial" w:cs="Arial"/>
          <w:color w:val="000000" w:themeColor="text1"/>
          <w:sz w:val="24"/>
          <w:szCs w:val="24"/>
          <w:lang w:eastAsia="ru-RU"/>
        </w:rPr>
        <w:t>настоящего административного регламента, заявитель или его представитель вправе обратиться</w:t>
      </w:r>
      <w:r w:rsidRPr="00365571">
        <w:rPr>
          <w:rFonts w:ascii="Arial" w:eastAsia="Times New Roman" w:hAnsi="Arial" w:cs="Arial"/>
          <w:color w:val="000000" w:themeColor="text1"/>
          <w:sz w:val="24"/>
          <w:szCs w:val="24"/>
        </w:rPr>
        <w:t xml:space="preserve"> в </w:t>
      </w:r>
      <w:r w:rsidRPr="00365571">
        <w:rPr>
          <w:rFonts w:ascii="Arial" w:hAnsi="Arial" w:cs="Arial"/>
          <w:color w:val="000000" w:themeColor="text1"/>
          <w:sz w:val="24"/>
          <w:szCs w:val="24"/>
        </w:rPr>
        <w:t>службу по охране объектов культурного наследия Иркутской области</w:t>
      </w:r>
      <w:r w:rsidRPr="00365571">
        <w:rPr>
          <w:rFonts w:ascii="Arial" w:eastAsia="Times New Roman" w:hAnsi="Arial" w:cs="Arial"/>
          <w:color w:val="000000" w:themeColor="text1"/>
          <w:sz w:val="24"/>
          <w:szCs w:val="24"/>
        </w:rPr>
        <w:t xml:space="preserve"> с запросом </w:t>
      </w:r>
      <w:r w:rsidRPr="00365571">
        <w:rPr>
          <w:rFonts w:ascii="Arial" w:hAnsi="Arial" w:cs="Arial"/>
          <w:color w:val="000000" w:themeColor="text1"/>
          <w:sz w:val="24"/>
          <w:szCs w:val="24"/>
        </w:rPr>
        <w:t>в виде бумажного документа путем направления по почте, представления непосредственно в орган, либо через МФЦ.</w:t>
      </w:r>
    </w:p>
    <w:p w:rsidR="00FD1D18" w:rsidRPr="00365571" w:rsidRDefault="00061A55">
      <w:pPr>
        <w:spacing w:after="0" w:line="240" w:lineRule="auto"/>
        <w:ind w:firstLine="709"/>
        <w:jc w:val="both"/>
        <w:rPr>
          <w:rFonts w:ascii="Arial" w:hAnsi="Arial" w:cs="Arial"/>
          <w:color w:val="000000" w:themeColor="text1"/>
          <w:sz w:val="24"/>
          <w:szCs w:val="24"/>
        </w:rPr>
      </w:pPr>
      <w:proofErr w:type="gramStart"/>
      <w:r w:rsidRPr="00365571">
        <w:rPr>
          <w:rFonts w:ascii="Arial" w:hAnsi="Arial" w:cs="Arial"/>
          <w:color w:val="000000" w:themeColor="text1"/>
          <w:sz w:val="24"/>
          <w:szCs w:val="24"/>
        </w:rPr>
        <w:t xml:space="preserve">Для получения документа, указанного в подпункте 7 пункта 23 </w:t>
      </w:r>
      <w:r w:rsidRPr="00365571">
        <w:rPr>
          <w:rFonts w:ascii="Arial" w:eastAsia="Times New Roman" w:hAnsi="Arial" w:cs="Arial"/>
          <w:color w:val="000000" w:themeColor="text1"/>
          <w:sz w:val="24"/>
          <w:szCs w:val="24"/>
          <w:lang w:eastAsia="ru-RU"/>
        </w:rPr>
        <w:t>настоящего административного регламента, заявитель или его представитель вправе обратиться</w:t>
      </w:r>
      <w:r w:rsidRPr="00365571">
        <w:rPr>
          <w:rFonts w:ascii="Arial" w:eastAsia="Times New Roman" w:hAnsi="Arial" w:cs="Arial"/>
          <w:color w:val="000000" w:themeColor="text1"/>
          <w:sz w:val="24"/>
          <w:szCs w:val="24"/>
        </w:rPr>
        <w:t xml:space="preserve"> в орган, осуществляющий полномочия по предоставлению </w:t>
      </w:r>
      <w:r w:rsidRPr="00365571">
        <w:rPr>
          <w:rFonts w:ascii="Arial" w:hAnsi="Arial" w:cs="Arial"/>
          <w:color w:val="000000"/>
          <w:sz w:val="24"/>
          <w:szCs w:val="24"/>
        </w:rPr>
        <w:t xml:space="preserve">в безвозмездное пользование здания, сооружения, </w:t>
      </w:r>
      <w:r w:rsidRPr="00365571">
        <w:rPr>
          <w:rFonts w:ascii="Arial" w:eastAsia="Times New Roman" w:hAnsi="Arial" w:cs="Arial"/>
          <w:color w:val="000000" w:themeColor="text1"/>
          <w:sz w:val="24"/>
          <w:szCs w:val="24"/>
        </w:rPr>
        <w:t xml:space="preserve">с запросом </w:t>
      </w:r>
      <w:r w:rsidRPr="00365571">
        <w:rPr>
          <w:rFonts w:ascii="Arial" w:hAnsi="Arial" w:cs="Arial"/>
          <w:color w:val="000000" w:themeColor="text1"/>
          <w:sz w:val="24"/>
          <w:szCs w:val="24"/>
        </w:rPr>
        <w:t>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 либо через МФЦ.</w:t>
      </w:r>
      <w:proofErr w:type="gramEnd"/>
    </w:p>
    <w:p w:rsidR="00FD1D18" w:rsidRPr="00365571" w:rsidRDefault="00061A55">
      <w:pPr>
        <w:spacing w:after="0" w:line="240" w:lineRule="auto"/>
        <w:ind w:firstLine="709"/>
        <w:jc w:val="both"/>
        <w:rPr>
          <w:rFonts w:ascii="Arial" w:hAnsi="Arial" w:cs="Arial"/>
          <w:color w:val="000000" w:themeColor="text1"/>
          <w:sz w:val="24"/>
          <w:szCs w:val="24"/>
        </w:rPr>
      </w:pPr>
      <w:proofErr w:type="gramStart"/>
      <w:r w:rsidRPr="00365571">
        <w:rPr>
          <w:rFonts w:ascii="Arial" w:hAnsi="Arial" w:cs="Arial"/>
          <w:color w:val="000000" w:themeColor="text1"/>
          <w:sz w:val="24"/>
          <w:szCs w:val="24"/>
        </w:rPr>
        <w:t xml:space="preserve">Для получения документа, указанного в подпункте 8 пункта 23 </w:t>
      </w:r>
      <w:r w:rsidRPr="00365571">
        <w:rPr>
          <w:rFonts w:ascii="Arial" w:eastAsia="Times New Roman" w:hAnsi="Arial" w:cs="Arial"/>
          <w:color w:val="000000" w:themeColor="text1"/>
          <w:sz w:val="24"/>
          <w:szCs w:val="24"/>
          <w:lang w:eastAsia="ru-RU"/>
        </w:rPr>
        <w:t>настоящего административного регламента, заявитель или его представитель вправе обратиться</w:t>
      </w:r>
      <w:r w:rsidRPr="00365571">
        <w:rPr>
          <w:rFonts w:ascii="Arial" w:hAnsi="Arial" w:cs="Arial"/>
          <w:color w:val="000000" w:themeColor="text1"/>
          <w:sz w:val="24"/>
          <w:szCs w:val="24"/>
        </w:rPr>
        <w:t xml:space="preserve"> в Федеральное агентство по делам национальностей </w:t>
      </w:r>
      <w:r w:rsidRPr="00365571">
        <w:rPr>
          <w:rFonts w:ascii="Arial" w:eastAsia="Times New Roman" w:hAnsi="Arial" w:cs="Arial"/>
          <w:color w:val="000000" w:themeColor="text1"/>
          <w:sz w:val="24"/>
          <w:szCs w:val="24"/>
        </w:rPr>
        <w:t xml:space="preserve">с запросом </w:t>
      </w:r>
      <w:r w:rsidRPr="00365571">
        <w:rPr>
          <w:rFonts w:ascii="Arial" w:hAnsi="Arial" w:cs="Arial"/>
          <w:color w:val="000000" w:themeColor="text1"/>
          <w:sz w:val="24"/>
          <w:szCs w:val="24"/>
        </w:rPr>
        <w:t>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 либо через МФЦ.</w:t>
      </w:r>
      <w:proofErr w:type="gramEnd"/>
    </w:p>
    <w:p w:rsidR="00FD1D18" w:rsidRPr="00365571" w:rsidRDefault="00061A55">
      <w:pPr>
        <w:spacing w:after="0" w:line="240" w:lineRule="auto"/>
        <w:ind w:firstLine="709"/>
        <w:jc w:val="both"/>
        <w:rPr>
          <w:rFonts w:ascii="Arial" w:hAnsi="Arial" w:cs="Arial"/>
          <w:color w:val="000000" w:themeColor="text1"/>
          <w:sz w:val="24"/>
          <w:szCs w:val="24"/>
        </w:rPr>
      </w:pPr>
      <w:r w:rsidRPr="00365571">
        <w:rPr>
          <w:rFonts w:ascii="Arial" w:hAnsi="Arial" w:cs="Arial"/>
          <w:color w:val="000000" w:themeColor="text1"/>
          <w:sz w:val="24"/>
          <w:szCs w:val="24"/>
        </w:rPr>
        <w:lastRenderedPageBreak/>
        <w:t>25. Заявитель или его представитель вправе представить в администрацию документы, указанные в пункте 16 настоящего административного регламента, способами, установленными в пункте 19 настоящего административного регламента.</w:t>
      </w:r>
    </w:p>
    <w:p w:rsidR="00FD1D18" w:rsidRPr="00365571" w:rsidRDefault="00061A55">
      <w:pPr>
        <w:spacing w:after="0" w:line="240" w:lineRule="auto"/>
        <w:ind w:firstLine="709"/>
        <w:jc w:val="both"/>
        <w:rPr>
          <w:rFonts w:ascii="Arial" w:eastAsia="Times New Roman" w:hAnsi="Arial" w:cs="Arial"/>
          <w:color w:val="000000" w:themeColor="text1"/>
          <w:sz w:val="24"/>
          <w:szCs w:val="24"/>
          <w:lang w:eastAsia="ru-RU"/>
        </w:rPr>
      </w:pPr>
      <w:r w:rsidRPr="00365571">
        <w:rPr>
          <w:rFonts w:ascii="Arial" w:eastAsia="Times New Roman" w:hAnsi="Arial" w:cs="Arial"/>
          <w:color w:val="000000" w:themeColor="text1"/>
          <w:sz w:val="24"/>
          <w:szCs w:val="24"/>
          <w:lang w:eastAsia="ru-RU"/>
        </w:rPr>
        <w:t>26. Администрация при предоставлении муниципальной услуги не вправе требовать от заявителей или их представителей:</w:t>
      </w:r>
    </w:p>
    <w:p w:rsidR="00FD1D18" w:rsidRPr="00365571" w:rsidRDefault="00061A55">
      <w:pPr>
        <w:spacing w:after="0" w:line="240" w:lineRule="auto"/>
        <w:ind w:firstLine="709"/>
        <w:jc w:val="both"/>
        <w:rPr>
          <w:rFonts w:ascii="Arial" w:eastAsia="Times New Roman" w:hAnsi="Arial" w:cs="Arial"/>
          <w:color w:val="000000" w:themeColor="text1"/>
          <w:sz w:val="24"/>
          <w:szCs w:val="24"/>
          <w:lang w:eastAsia="ru-RU"/>
        </w:rPr>
      </w:pPr>
      <w:r w:rsidRPr="00365571">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D1D18" w:rsidRPr="00365571"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365571">
        <w:rPr>
          <w:rFonts w:ascii="Arial" w:eastAsia="Times New Roman" w:hAnsi="Arial" w:cs="Arial"/>
          <w:color w:val="000000" w:themeColor="text1"/>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365571">
        <w:rPr>
          <w:rFonts w:ascii="Arial" w:eastAsia="Calibri" w:hAnsi="Arial" w:cs="Arial"/>
          <w:color w:val="000000" w:themeColor="text1"/>
          <w:sz w:val="24"/>
          <w:szCs w:val="24"/>
          <w:lang w:eastAsia="ru-RU"/>
        </w:rPr>
        <w:t>предоставлении муниципальной услуги</w:t>
      </w:r>
      <w:r w:rsidRPr="00365571">
        <w:rPr>
          <w:rFonts w:ascii="Arial" w:eastAsia="Times New Roman" w:hAnsi="Arial" w:cs="Arial"/>
          <w:color w:val="000000" w:themeColor="text1"/>
          <w:sz w:val="24"/>
          <w:szCs w:val="24"/>
          <w:lang w:eastAsia="ru-RU"/>
        </w:rPr>
        <w:t>,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365571">
        <w:rPr>
          <w:rFonts w:ascii="Arial" w:eastAsia="Times New Roman" w:hAnsi="Arial" w:cs="Arial"/>
          <w:color w:val="000000" w:themeColor="text1"/>
          <w:sz w:val="24"/>
          <w:szCs w:val="24"/>
          <w:lang w:eastAsia="ru-RU"/>
        </w:rPr>
        <w:t xml:space="preserve"> исключением документов, включенных в определенный частью 6 статьи 7</w:t>
      </w:r>
      <w:r w:rsidR="00365571">
        <w:rPr>
          <w:rFonts w:ascii="Arial" w:eastAsia="Times New Roman" w:hAnsi="Arial" w:cs="Arial"/>
          <w:color w:val="000000" w:themeColor="text1"/>
          <w:sz w:val="24"/>
          <w:szCs w:val="24"/>
          <w:lang w:eastAsia="ru-RU"/>
        </w:rPr>
        <w:t xml:space="preserve"> Федерального закона от</w:t>
      </w:r>
      <w:r w:rsidRPr="00365571">
        <w:rPr>
          <w:rFonts w:ascii="Arial" w:eastAsia="Times New Roman" w:hAnsi="Arial" w:cs="Arial"/>
          <w:color w:val="000000" w:themeColor="text1"/>
          <w:sz w:val="24"/>
          <w:szCs w:val="24"/>
          <w:lang w:eastAsia="ru-RU"/>
        </w:rPr>
        <w:t xml:space="preserve"> 27 июля 2010 года № 210-ФЗ «Об организации предоставления государственных и муниципальных услуг» перечень документов; </w:t>
      </w: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27E81">
        <w:rPr>
          <w:rFonts w:ascii="Times New Roman" w:hAnsi="Times New Roman"/>
          <w:sz w:val="28"/>
          <w:szCs w:val="28"/>
          <w:lang w:eastAsia="ru-RU"/>
        </w:rPr>
        <w:t xml:space="preserve">  </w:t>
      </w:r>
      <w:proofErr w:type="gramStart"/>
      <w:r w:rsidRPr="000B6E17">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0B6E17">
        <w:rPr>
          <w:rFonts w:ascii="Arial" w:eastAsia="Times New Roman" w:hAnsi="Arial" w:cs="Arial"/>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B6E17" w:rsidRPr="000B6E17">
        <w:rPr>
          <w:rFonts w:ascii="Arial" w:eastAsia="Times New Roman" w:hAnsi="Arial" w:cs="Arial"/>
          <w:sz w:val="24"/>
          <w:szCs w:val="24"/>
          <w:lang w:eastAsia="ru-RU"/>
        </w:rPr>
        <w:t>Думы  Усть-Кутского муниципального образования (городского поселения)  от 01.04.2020 г.   №150/30;</w:t>
      </w:r>
      <w:proofErr w:type="gramEnd"/>
    </w:p>
    <w:p w:rsidR="00FD1D18" w:rsidRPr="000B6E17"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0B6E17">
        <w:rPr>
          <w:rFonts w:ascii="Arial" w:eastAsia="Times New Roman" w:hAnsi="Arial" w:cs="Arial"/>
          <w:color w:val="000000" w:themeColor="text1"/>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FD1D18" w:rsidRPr="00027E81" w:rsidRDefault="00FD1D18">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0B6E17"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FD1D18" w:rsidRPr="000B6E17" w:rsidRDefault="00FD1D18">
      <w:pPr>
        <w:keepNext/>
        <w:keepLines/>
        <w:spacing w:after="0" w:line="240" w:lineRule="auto"/>
        <w:ind w:firstLine="709"/>
        <w:jc w:val="both"/>
        <w:rPr>
          <w:rFonts w:ascii="Arial" w:eastAsia="Times New Roman" w:hAnsi="Arial" w:cs="Arial"/>
          <w:color w:val="000000" w:themeColor="text1"/>
          <w:sz w:val="24"/>
          <w:szCs w:val="24"/>
        </w:rPr>
      </w:pP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rPr>
        <w:t>27.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22 настоящего административного регламента.</w:t>
      </w: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rPr>
        <w:t>28.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73 настоящего административного регламента.</w:t>
      </w: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rPr>
        <w:t>29.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D1D18" w:rsidRPr="00027E81" w:rsidRDefault="00FD1D18">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0B6E17" w:rsidRDefault="00061A55">
      <w:pPr>
        <w:keepNext/>
        <w:keepLines/>
        <w:spacing w:after="0" w:line="240" w:lineRule="auto"/>
        <w:jc w:val="center"/>
        <w:outlineLvl w:val="2"/>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lang w:eastAsia="ru-RU"/>
        </w:rPr>
        <w:t>Глава 11. Исчерпывающий перечень оснований для приостановления предоставления</w:t>
      </w:r>
    </w:p>
    <w:p w:rsidR="00FD1D18" w:rsidRPr="000B6E17" w:rsidRDefault="00061A55">
      <w:pPr>
        <w:keepNext/>
        <w:keepLines/>
        <w:spacing w:after="0" w:line="240" w:lineRule="auto"/>
        <w:jc w:val="center"/>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или отказа в предоставлении муниципальной услуги</w:t>
      </w:r>
    </w:p>
    <w:p w:rsidR="00FD1D18" w:rsidRPr="000B6E17" w:rsidRDefault="00FD1D18">
      <w:pPr>
        <w:keepNext/>
        <w:keepLines/>
        <w:spacing w:after="0" w:line="240" w:lineRule="auto"/>
        <w:jc w:val="both"/>
        <w:rPr>
          <w:rFonts w:ascii="Arial" w:eastAsia="Times New Roman" w:hAnsi="Arial" w:cs="Arial"/>
          <w:color w:val="000000" w:themeColor="text1"/>
          <w:sz w:val="24"/>
          <w:szCs w:val="24"/>
          <w:lang w:eastAsia="ru-RU"/>
        </w:rPr>
      </w:pPr>
    </w:p>
    <w:p w:rsidR="00FD1D18" w:rsidRPr="000B6E17" w:rsidRDefault="00061A55">
      <w:pPr>
        <w:spacing w:after="0" w:line="240" w:lineRule="auto"/>
        <w:ind w:firstLine="709"/>
        <w:contextualSpacing/>
        <w:jc w:val="both"/>
        <w:rPr>
          <w:rFonts w:ascii="Arial" w:hAnsi="Arial" w:cs="Arial"/>
          <w:color w:val="000000" w:themeColor="text1"/>
          <w:sz w:val="24"/>
          <w:szCs w:val="24"/>
        </w:rPr>
      </w:pPr>
      <w:r w:rsidRPr="000B6E17">
        <w:rPr>
          <w:rFonts w:ascii="Arial" w:eastAsia="Times New Roman" w:hAnsi="Arial" w:cs="Arial"/>
          <w:color w:val="000000" w:themeColor="text1"/>
          <w:sz w:val="24"/>
          <w:szCs w:val="24"/>
          <w:lang w:eastAsia="ru-RU"/>
        </w:rPr>
        <w:t>30. </w:t>
      </w:r>
      <w:r w:rsidRPr="000B6E17">
        <w:rPr>
          <w:rFonts w:ascii="Arial" w:hAnsi="Arial" w:cs="Arial"/>
          <w:color w:val="000000" w:themeColor="text1"/>
          <w:sz w:val="24"/>
          <w:szCs w:val="24"/>
        </w:rPr>
        <w:t>Основания для приостановления предоставления муниципальной услуги законодательством не предусмотрены.</w:t>
      </w:r>
    </w:p>
    <w:p w:rsidR="00FD1D18" w:rsidRPr="000B6E17" w:rsidRDefault="00061A55">
      <w:pPr>
        <w:spacing w:after="0" w:line="240" w:lineRule="auto"/>
        <w:ind w:firstLine="709"/>
        <w:contextualSpacing/>
        <w:jc w:val="both"/>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31. Основаниями для отказа в предоставлении муниципальной услуги являются:</w:t>
      </w: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lang w:eastAsia="ru-RU"/>
        </w:rPr>
        <w:t xml:space="preserve">1) </w:t>
      </w:r>
      <w:r w:rsidRPr="000B6E17">
        <w:rPr>
          <w:rFonts w:ascii="Arial" w:eastAsia="Times New Roman" w:hAnsi="Arial" w:cs="Arial"/>
          <w:color w:val="000000" w:themeColor="text1"/>
          <w:sz w:val="24"/>
          <w:szCs w:val="24"/>
        </w:rPr>
        <w:t>заявление не соответствует требованиям пункта 15 настоящего административного регламента;</w:t>
      </w: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rPr>
        <w:t>2) заявление подано в неуполномоченный орган;</w:t>
      </w:r>
    </w:p>
    <w:p w:rsidR="00FD1D18" w:rsidRPr="000B6E17" w:rsidRDefault="00061A55">
      <w:pPr>
        <w:spacing w:after="0" w:line="240" w:lineRule="auto"/>
        <w:ind w:firstLine="709"/>
        <w:jc w:val="both"/>
        <w:rPr>
          <w:rFonts w:ascii="Arial" w:eastAsia="Times New Roman" w:hAnsi="Arial" w:cs="Arial"/>
          <w:color w:val="000000" w:themeColor="text1"/>
          <w:sz w:val="24"/>
          <w:szCs w:val="24"/>
          <w:u w:val="single"/>
        </w:rPr>
      </w:pPr>
      <w:r w:rsidRPr="000B6E17">
        <w:rPr>
          <w:rFonts w:ascii="Arial" w:eastAsia="Times New Roman" w:hAnsi="Arial" w:cs="Arial"/>
          <w:color w:val="000000" w:themeColor="text1"/>
          <w:sz w:val="24"/>
          <w:szCs w:val="24"/>
        </w:rPr>
        <w:t>3) к заявлению не приложены документы, указанные в пункте 16 настоящего административного регламента.</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0B6E17" w:rsidRDefault="00061A55">
      <w:pPr>
        <w:keepNext/>
        <w:keepLines/>
        <w:spacing w:after="0" w:line="240" w:lineRule="auto"/>
        <w:jc w:val="center"/>
        <w:outlineLvl w:val="2"/>
        <w:rPr>
          <w:rFonts w:ascii="Arial" w:eastAsia="Times New Roman" w:hAnsi="Arial" w:cs="Arial"/>
          <w:sz w:val="24"/>
          <w:szCs w:val="24"/>
        </w:rPr>
      </w:pPr>
      <w:r w:rsidRPr="000B6E17">
        <w:rPr>
          <w:rFonts w:ascii="Arial" w:eastAsia="Times New Roman" w:hAnsi="Arial" w:cs="Arial"/>
          <w:color w:val="000000" w:themeColor="text1"/>
          <w:sz w:val="24"/>
          <w:szCs w:val="24"/>
          <w:lang w:eastAsia="ru-RU"/>
        </w:rPr>
        <w:t xml:space="preserve">Глава 12. </w:t>
      </w:r>
      <w:r w:rsidRPr="000B6E17">
        <w:rPr>
          <w:rFonts w:ascii="Arial" w:eastAsia="Times New Roman" w:hAnsi="Arial" w:cs="Arial"/>
          <w:sz w:val="24"/>
          <w:szCs w:val="24"/>
          <w:lang w:eastAsia="ru-RU"/>
        </w:rPr>
        <w:t>Размер платы, взимаемой с заявителя при предоставлении муниципальной услуги, и способы ее взимания</w:t>
      </w:r>
    </w:p>
    <w:p w:rsidR="00FD1D18" w:rsidRPr="000B6E17" w:rsidRDefault="00FD1D18">
      <w:pPr>
        <w:keepNext/>
        <w:keepLines/>
        <w:spacing w:after="0" w:line="240" w:lineRule="auto"/>
        <w:ind w:firstLine="720"/>
        <w:jc w:val="both"/>
        <w:rPr>
          <w:rFonts w:ascii="Arial" w:eastAsia="Times New Roman" w:hAnsi="Arial" w:cs="Arial"/>
          <w:color w:val="000000" w:themeColor="text1"/>
          <w:sz w:val="24"/>
          <w:szCs w:val="24"/>
          <w:lang w:eastAsia="ru-RU"/>
        </w:rPr>
      </w:pPr>
      <w:bookmarkStart w:id="2" w:name="Par277"/>
      <w:bookmarkEnd w:id="2"/>
    </w:p>
    <w:p w:rsidR="00FD1D18" w:rsidRPr="000B6E17" w:rsidRDefault="00061A55">
      <w:pPr>
        <w:spacing w:after="0" w:line="240" w:lineRule="auto"/>
        <w:ind w:firstLine="709"/>
        <w:jc w:val="both"/>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32. Муниципальная услуга предоставляется без взимания государственной пошлины или иной платы.</w:t>
      </w:r>
    </w:p>
    <w:p w:rsidR="00FD1D18" w:rsidRPr="000B6E17" w:rsidRDefault="00061A55">
      <w:pPr>
        <w:spacing w:after="0" w:line="240" w:lineRule="auto"/>
        <w:ind w:firstLine="720"/>
        <w:jc w:val="both"/>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33.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FD1D18" w:rsidRPr="00027E81" w:rsidRDefault="00FD1D18">
      <w:pPr>
        <w:spacing w:after="0" w:line="240" w:lineRule="auto"/>
        <w:ind w:firstLine="720"/>
        <w:jc w:val="both"/>
        <w:rPr>
          <w:rFonts w:ascii="Times New Roman" w:eastAsia="Times New Roman" w:hAnsi="Times New Roman" w:cs="Times New Roman"/>
          <w:color w:val="000000" w:themeColor="text1"/>
          <w:sz w:val="28"/>
          <w:szCs w:val="20"/>
          <w:lang w:eastAsia="ru-RU"/>
        </w:rPr>
      </w:pPr>
    </w:p>
    <w:p w:rsidR="00FD1D18" w:rsidRPr="000B6E17"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Глава 13. Максимальный срок ожидания в очереди</w:t>
      </w:r>
      <w:r w:rsidRPr="000B6E17">
        <w:rPr>
          <w:rFonts w:ascii="Arial" w:eastAsia="Times New Roman" w:hAnsi="Arial" w:cs="Arial"/>
          <w:color w:val="000000" w:themeColor="text1"/>
          <w:sz w:val="24"/>
          <w:szCs w:val="24"/>
          <w:lang w:eastAsia="ru-RU"/>
        </w:rPr>
        <w:br/>
        <w:t>при подаче заявления и при получении</w:t>
      </w:r>
      <w:r w:rsidRPr="000B6E17">
        <w:rPr>
          <w:rFonts w:ascii="Arial" w:eastAsia="Times New Roman" w:hAnsi="Arial" w:cs="Arial"/>
          <w:color w:val="000000" w:themeColor="text1"/>
          <w:sz w:val="24"/>
          <w:szCs w:val="24"/>
          <w:lang w:eastAsia="ru-RU"/>
        </w:rPr>
        <w:br/>
        <w:t>результата предоставления такой услуги</w:t>
      </w:r>
    </w:p>
    <w:p w:rsidR="00FD1D18" w:rsidRPr="000B6E17"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0B6E17" w:rsidRDefault="00061A55">
      <w:pPr>
        <w:spacing w:after="0" w:line="240" w:lineRule="auto"/>
        <w:ind w:firstLine="720"/>
        <w:jc w:val="both"/>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34. Максимальное время ожидания в очереди при подаче заявления и документов не должно превышать 15 минут.</w:t>
      </w:r>
    </w:p>
    <w:p w:rsidR="00FD1D18" w:rsidRPr="000B6E17" w:rsidRDefault="00061A55">
      <w:pPr>
        <w:spacing w:after="0" w:line="240" w:lineRule="auto"/>
        <w:ind w:firstLine="720"/>
        <w:jc w:val="both"/>
        <w:rPr>
          <w:rFonts w:ascii="Arial" w:eastAsia="Times New Roman" w:hAnsi="Arial" w:cs="Arial"/>
          <w:color w:val="000000" w:themeColor="text1"/>
          <w:sz w:val="24"/>
          <w:szCs w:val="24"/>
          <w:lang w:eastAsia="ru-RU"/>
        </w:rPr>
      </w:pPr>
      <w:r w:rsidRPr="000B6E17">
        <w:rPr>
          <w:rFonts w:ascii="Arial" w:eastAsia="Times New Roman" w:hAnsi="Arial" w:cs="Arial"/>
          <w:color w:val="000000" w:themeColor="text1"/>
          <w:sz w:val="24"/>
          <w:szCs w:val="24"/>
          <w:lang w:eastAsia="ru-RU"/>
        </w:rPr>
        <w:t>35. Максимальное время ожидания в очереди при получении результата муниципальной услуги не должно превышать 15 минут.</w:t>
      </w:r>
    </w:p>
    <w:p w:rsidR="00FD1D18" w:rsidRPr="00027E81" w:rsidRDefault="00FD1D18">
      <w:pPr>
        <w:spacing w:after="0" w:line="240" w:lineRule="auto"/>
        <w:jc w:val="center"/>
        <w:rPr>
          <w:rFonts w:ascii="Times New Roman" w:eastAsia="Times New Roman" w:hAnsi="Times New Roman" w:cs="Times New Roman"/>
          <w:color w:val="000000" w:themeColor="text1"/>
          <w:sz w:val="28"/>
          <w:szCs w:val="20"/>
          <w:lang w:eastAsia="ru-RU"/>
        </w:rPr>
      </w:pPr>
    </w:p>
    <w:p w:rsidR="00FD1D18" w:rsidRPr="000B6E17" w:rsidRDefault="00061A55">
      <w:pPr>
        <w:keepNext/>
        <w:keepLines/>
        <w:spacing w:after="0" w:line="240" w:lineRule="auto"/>
        <w:jc w:val="center"/>
        <w:outlineLvl w:val="2"/>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lang w:eastAsia="ru-RU"/>
        </w:rPr>
        <w:t>Глава 14. Срок регистрации заявления</w:t>
      </w:r>
    </w:p>
    <w:p w:rsidR="00FD1D18" w:rsidRPr="000B6E17" w:rsidRDefault="00FD1D18">
      <w:pPr>
        <w:keepNext/>
        <w:keepLines/>
        <w:spacing w:after="0" w:line="240" w:lineRule="auto"/>
        <w:ind w:firstLine="709"/>
        <w:jc w:val="both"/>
        <w:rPr>
          <w:rFonts w:ascii="Arial" w:eastAsia="Times New Roman" w:hAnsi="Arial" w:cs="Arial"/>
          <w:color w:val="000000" w:themeColor="text1"/>
          <w:sz w:val="24"/>
          <w:szCs w:val="24"/>
          <w:lang w:eastAsia="ru-RU"/>
        </w:rPr>
      </w:pPr>
    </w:p>
    <w:p w:rsidR="00FD1D18" w:rsidRPr="000B6E17" w:rsidRDefault="00061A55">
      <w:pPr>
        <w:spacing w:after="0" w:line="240" w:lineRule="auto"/>
        <w:ind w:firstLine="709"/>
        <w:jc w:val="both"/>
        <w:rPr>
          <w:rFonts w:ascii="Arial" w:eastAsia="Times New Roman" w:hAnsi="Arial" w:cs="Arial"/>
          <w:color w:val="000000" w:themeColor="text1"/>
          <w:sz w:val="24"/>
          <w:szCs w:val="24"/>
        </w:rPr>
      </w:pPr>
      <w:r w:rsidRPr="000B6E17">
        <w:rPr>
          <w:rFonts w:ascii="Arial" w:eastAsia="Times New Roman" w:hAnsi="Arial" w:cs="Arial"/>
          <w:color w:val="000000" w:themeColor="text1"/>
          <w:sz w:val="24"/>
          <w:szCs w:val="24"/>
          <w:lang w:eastAsia="ru-RU"/>
        </w:rPr>
        <w:t>36.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0B6E17">
        <w:rPr>
          <w:rFonts w:ascii="Arial" w:eastAsia="Times New Roman" w:hAnsi="Arial" w:cs="Arial"/>
          <w:color w:val="000000" w:themeColor="text1"/>
          <w:sz w:val="24"/>
          <w:szCs w:val="24"/>
        </w:rPr>
        <w:t xml:space="preserve"> в </w:t>
      </w:r>
      <w:r w:rsidR="000B6E17" w:rsidRPr="000B6E17">
        <w:rPr>
          <w:rFonts w:ascii="Arial" w:eastAsia="Times New Roman" w:hAnsi="Arial" w:cs="Arial"/>
          <w:color w:val="000000" w:themeColor="text1"/>
          <w:sz w:val="24"/>
          <w:szCs w:val="24"/>
        </w:rPr>
        <w:t>журнале регистрации</w:t>
      </w:r>
      <w:r w:rsidRPr="000B6E17">
        <w:rPr>
          <w:rFonts w:ascii="Arial" w:eastAsia="Times New Roman" w:hAnsi="Arial" w:cs="Arial"/>
          <w:color w:val="000000" w:themeColor="text1"/>
          <w:sz w:val="24"/>
          <w:szCs w:val="24"/>
        </w:rPr>
        <w:t xml:space="preserve"> путем присвоения указанным документам входящего номера с указанием даты получения.</w:t>
      </w:r>
    </w:p>
    <w:p w:rsidR="00FD1D18" w:rsidRPr="000B6E17" w:rsidRDefault="00061A55">
      <w:pPr>
        <w:spacing w:after="0" w:line="240" w:lineRule="auto"/>
        <w:ind w:firstLine="709"/>
        <w:jc w:val="both"/>
        <w:rPr>
          <w:rFonts w:ascii="Arial" w:hAnsi="Arial" w:cs="Arial"/>
          <w:color w:val="000000" w:themeColor="text1"/>
          <w:sz w:val="24"/>
          <w:szCs w:val="24"/>
        </w:rPr>
      </w:pPr>
      <w:r w:rsidRPr="000B6E17">
        <w:rPr>
          <w:rFonts w:ascii="Arial" w:hAnsi="Arial" w:cs="Arial"/>
          <w:color w:val="000000" w:themeColor="text1"/>
          <w:sz w:val="24"/>
          <w:szCs w:val="24"/>
        </w:rPr>
        <w:t xml:space="preserve">37. Срок регистрации представленных в администрацию заявления и документов при непосредственном обращении заявителя </w:t>
      </w:r>
      <w:r w:rsidRPr="000B6E17">
        <w:rPr>
          <w:rFonts w:ascii="Arial" w:eastAsia="Times New Roman" w:hAnsi="Arial" w:cs="Arial"/>
          <w:color w:val="000000" w:themeColor="text1"/>
          <w:sz w:val="24"/>
          <w:szCs w:val="24"/>
          <w:lang w:eastAsia="ru-RU"/>
        </w:rPr>
        <w:t xml:space="preserve">или его представителя </w:t>
      </w:r>
      <w:r w:rsidRPr="000B6E17">
        <w:rPr>
          <w:rFonts w:ascii="Arial" w:hAnsi="Arial" w:cs="Arial"/>
          <w:color w:val="000000" w:themeColor="text1"/>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FD1D18" w:rsidRPr="000B6E17" w:rsidRDefault="00061A55">
      <w:pPr>
        <w:spacing w:after="0" w:line="240" w:lineRule="auto"/>
        <w:ind w:firstLine="709"/>
        <w:jc w:val="both"/>
        <w:rPr>
          <w:rFonts w:ascii="Arial" w:hAnsi="Arial" w:cs="Arial"/>
          <w:color w:val="000000" w:themeColor="text1"/>
          <w:sz w:val="24"/>
          <w:szCs w:val="24"/>
        </w:rPr>
      </w:pPr>
      <w:r w:rsidRPr="000B6E17">
        <w:rPr>
          <w:rFonts w:ascii="Arial" w:hAnsi="Arial" w:cs="Arial"/>
          <w:color w:val="000000" w:themeColor="text1"/>
          <w:sz w:val="24"/>
          <w:szCs w:val="24"/>
        </w:rPr>
        <w:t xml:space="preserve">38. Днем регистрации документов является день их поступления в администрацию (до </w:t>
      </w:r>
      <w:r w:rsidR="000B6E17" w:rsidRPr="000B6E17">
        <w:rPr>
          <w:rFonts w:ascii="Arial" w:hAnsi="Arial" w:cs="Arial"/>
          <w:color w:val="000000" w:themeColor="text1"/>
          <w:sz w:val="24"/>
          <w:szCs w:val="24"/>
        </w:rPr>
        <w:t>16:00</w:t>
      </w:r>
      <w:r w:rsidRPr="000B6E17">
        <w:rPr>
          <w:rFonts w:ascii="Arial" w:hAnsi="Arial" w:cs="Arial"/>
          <w:color w:val="000000" w:themeColor="text1"/>
          <w:sz w:val="24"/>
          <w:szCs w:val="24"/>
        </w:rPr>
        <w:t xml:space="preserve"> часов). При поступлении документов после </w:t>
      </w:r>
      <w:r w:rsidR="000B6E17" w:rsidRPr="000B6E17">
        <w:rPr>
          <w:rFonts w:ascii="Arial" w:hAnsi="Arial" w:cs="Arial"/>
          <w:color w:val="000000" w:themeColor="text1"/>
          <w:sz w:val="24"/>
          <w:szCs w:val="24"/>
        </w:rPr>
        <w:t xml:space="preserve">16:00 </w:t>
      </w:r>
      <w:r w:rsidRPr="000B6E17">
        <w:rPr>
          <w:rFonts w:ascii="Arial" w:hAnsi="Arial" w:cs="Arial"/>
          <w:color w:val="000000" w:themeColor="text1"/>
          <w:sz w:val="24"/>
          <w:szCs w:val="24"/>
        </w:rPr>
        <w:t>часов их регистрация происходит следующим рабочим днем.</w:t>
      </w:r>
    </w:p>
    <w:p w:rsidR="00FD1D18" w:rsidRPr="000B6E17" w:rsidRDefault="00FD1D18">
      <w:pPr>
        <w:spacing w:after="0" w:line="240" w:lineRule="auto"/>
        <w:ind w:firstLine="709"/>
        <w:jc w:val="both"/>
        <w:rPr>
          <w:rFonts w:ascii="Arial" w:eastAsia="Times New Roman" w:hAnsi="Arial" w:cs="Arial"/>
          <w:color w:val="000000" w:themeColor="text1"/>
          <w:sz w:val="24"/>
          <w:szCs w:val="24"/>
          <w:lang w:eastAsia="ru-RU"/>
        </w:rPr>
      </w:pPr>
    </w:p>
    <w:p w:rsidR="00FD1D18" w:rsidRPr="003518F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3518FF">
        <w:rPr>
          <w:rFonts w:ascii="Arial" w:eastAsia="Times New Roman" w:hAnsi="Arial" w:cs="Arial"/>
          <w:color w:val="000000" w:themeColor="text1"/>
          <w:sz w:val="24"/>
          <w:szCs w:val="24"/>
          <w:lang w:eastAsia="ru-RU"/>
        </w:rPr>
        <w:lastRenderedPageBreak/>
        <w:t>Глава 15. Требования к помещениям, в которых</w:t>
      </w:r>
      <w:r w:rsidRPr="003518FF">
        <w:rPr>
          <w:rFonts w:ascii="Arial" w:eastAsia="Times New Roman" w:hAnsi="Arial" w:cs="Arial"/>
          <w:color w:val="000000" w:themeColor="text1"/>
          <w:sz w:val="24"/>
          <w:szCs w:val="24"/>
          <w:lang w:eastAsia="ru-RU"/>
        </w:rPr>
        <w:br/>
        <w:t>предоставляется муниципальная услуга</w:t>
      </w:r>
    </w:p>
    <w:p w:rsidR="00FD1D18" w:rsidRPr="003518FF" w:rsidRDefault="00FD1D18">
      <w:pPr>
        <w:keepNext/>
        <w:keepLines/>
        <w:spacing w:after="0" w:line="240" w:lineRule="auto"/>
        <w:ind w:firstLine="709"/>
        <w:jc w:val="both"/>
        <w:rPr>
          <w:rFonts w:ascii="Arial" w:eastAsia="Times New Roman" w:hAnsi="Arial" w:cs="Arial"/>
          <w:color w:val="000000" w:themeColor="text1"/>
          <w:sz w:val="24"/>
          <w:szCs w:val="24"/>
          <w:lang w:eastAsia="ru-RU"/>
        </w:rPr>
      </w:pPr>
    </w:p>
    <w:p w:rsidR="00FD1D18" w:rsidRPr="003518FF" w:rsidRDefault="00061A55">
      <w:pPr>
        <w:spacing w:after="0" w:line="240" w:lineRule="auto"/>
        <w:ind w:firstLine="709"/>
        <w:jc w:val="both"/>
        <w:rPr>
          <w:rFonts w:ascii="Arial" w:eastAsia="Times New Roman" w:hAnsi="Arial" w:cs="Arial"/>
          <w:color w:val="000000" w:themeColor="text1"/>
          <w:sz w:val="24"/>
          <w:szCs w:val="24"/>
          <w:lang w:eastAsia="ru-RU"/>
        </w:rPr>
      </w:pPr>
      <w:r w:rsidRPr="003518FF">
        <w:rPr>
          <w:rFonts w:ascii="Arial" w:eastAsia="Times New Roman" w:hAnsi="Arial" w:cs="Arial"/>
          <w:color w:val="000000" w:themeColor="text1"/>
          <w:sz w:val="24"/>
          <w:szCs w:val="24"/>
          <w:lang w:eastAsia="ru-RU"/>
        </w:rPr>
        <w:t>39. Вход в здание администрации оборудуется информационной табличкой (вывеской), содержащей информацию о полном наименовании администрации.</w:t>
      </w:r>
    </w:p>
    <w:p w:rsidR="00FD1D18" w:rsidRPr="003518FF" w:rsidRDefault="00061A55">
      <w:pPr>
        <w:spacing w:after="0" w:line="240" w:lineRule="auto"/>
        <w:ind w:firstLine="709"/>
        <w:jc w:val="both"/>
        <w:rPr>
          <w:rFonts w:ascii="Arial" w:eastAsia="Times New Roman" w:hAnsi="Arial" w:cs="Arial"/>
          <w:color w:val="000000" w:themeColor="text1"/>
          <w:sz w:val="24"/>
          <w:szCs w:val="24"/>
          <w:lang w:eastAsia="ru-RU"/>
        </w:rPr>
      </w:pPr>
      <w:r w:rsidRPr="003518FF">
        <w:rPr>
          <w:rFonts w:ascii="Arial" w:eastAsia="Times New Roman" w:hAnsi="Arial" w:cs="Arial"/>
          <w:color w:val="000000" w:themeColor="text1"/>
          <w:sz w:val="24"/>
          <w:szCs w:val="24"/>
          <w:lang w:eastAsia="ru-RU"/>
        </w:rPr>
        <w:t>40. Администрация обеспечивает инвалидам (включая инвалидов, использующих кресла-коляски и собак-проводников):</w:t>
      </w:r>
    </w:p>
    <w:p w:rsidR="00FD1D18" w:rsidRPr="003518FF" w:rsidRDefault="00061A55">
      <w:pPr>
        <w:spacing w:after="0" w:line="240" w:lineRule="auto"/>
        <w:ind w:firstLine="357"/>
        <w:jc w:val="both"/>
        <w:rPr>
          <w:rFonts w:ascii="Arial" w:eastAsia="Times New Roman" w:hAnsi="Arial" w:cs="Arial"/>
          <w:sz w:val="24"/>
          <w:szCs w:val="24"/>
        </w:rPr>
      </w:pPr>
      <w:r w:rsidRPr="003518FF">
        <w:rPr>
          <w:rFonts w:ascii="Arial" w:eastAsia="Times New Roman" w:hAnsi="Arial" w:cs="Arial"/>
          <w:color w:val="000000" w:themeColor="text1"/>
          <w:sz w:val="24"/>
          <w:szCs w:val="24"/>
          <w:lang w:eastAsia="ru-RU"/>
        </w:rPr>
        <w:t xml:space="preserve">     1)</w:t>
      </w:r>
      <w:r w:rsidRPr="003518FF">
        <w:rPr>
          <w:rFonts w:ascii="Arial" w:eastAsia="Times New Roman" w:hAnsi="Arial" w:cs="Arial"/>
          <w:sz w:val="24"/>
          <w:szCs w:val="24"/>
          <w:lang w:eastAsia="ru-RU"/>
        </w:rPr>
        <w:t xml:space="preserve"> условия для беспрепятственного доступа к зданию (помещению) администрации и к предоставляемым в нем муниципальным услугам;</w:t>
      </w:r>
    </w:p>
    <w:p w:rsidR="00FD1D18" w:rsidRPr="003518FF" w:rsidRDefault="00061A55" w:rsidP="00F41F3C">
      <w:pPr>
        <w:spacing w:after="0" w:line="240" w:lineRule="auto"/>
        <w:ind w:firstLine="357"/>
        <w:jc w:val="both"/>
        <w:rPr>
          <w:rFonts w:ascii="Arial" w:eastAsia="Times New Roman" w:hAnsi="Arial" w:cs="Arial"/>
          <w:color w:val="000000" w:themeColor="text1"/>
          <w:sz w:val="24"/>
          <w:szCs w:val="24"/>
          <w:lang w:eastAsia="ru-RU"/>
        </w:rPr>
      </w:pPr>
      <w:r w:rsidRPr="003518FF">
        <w:rPr>
          <w:rFonts w:ascii="Arial" w:eastAsia="Times New Roman" w:hAnsi="Arial" w:cs="Arial"/>
          <w:sz w:val="24"/>
          <w:szCs w:val="24"/>
          <w:lang w:eastAsia="ru-RU"/>
        </w:rPr>
        <w:t xml:space="preserve">     </w:t>
      </w:r>
      <w:r w:rsidR="00F41F3C" w:rsidRPr="003518FF">
        <w:rPr>
          <w:rFonts w:ascii="Arial" w:eastAsia="Times New Roman" w:hAnsi="Arial" w:cs="Arial"/>
          <w:sz w:val="24"/>
          <w:szCs w:val="24"/>
          <w:lang w:eastAsia="ru-RU"/>
        </w:rPr>
        <w:t>2</w:t>
      </w:r>
      <w:r w:rsidRPr="003518FF">
        <w:rPr>
          <w:rFonts w:ascii="Arial" w:eastAsia="Times New Roman" w:hAnsi="Arial" w:cs="Arial"/>
          <w:sz w:val="24"/>
          <w:szCs w:val="24"/>
          <w:lang w:eastAsia="ru-RU"/>
        </w:rPr>
        <w:t xml:space="preserve">) </w:t>
      </w:r>
      <w:r w:rsidRPr="003518FF">
        <w:rPr>
          <w:rFonts w:ascii="Arial" w:eastAsia="Times New Roman" w:hAnsi="Arial" w:cs="Arial"/>
          <w:color w:val="000000" w:themeColor="text1"/>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D1D18" w:rsidRPr="003518FF" w:rsidRDefault="00F41F3C">
      <w:pPr>
        <w:spacing w:after="0" w:line="240" w:lineRule="auto"/>
        <w:ind w:firstLine="709"/>
        <w:jc w:val="both"/>
        <w:rPr>
          <w:rFonts w:ascii="Arial" w:eastAsia="Times New Roman" w:hAnsi="Arial" w:cs="Arial"/>
          <w:color w:val="000000" w:themeColor="text1"/>
          <w:sz w:val="24"/>
          <w:szCs w:val="24"/>
          <w:lang w:eastAsia="ru-RU"/>
        </w:rPr>
      </w:pPr>
      <w:proofErr w:type="gramStart"/>
      <w:r w:rsidRPr="003518FF">
        <w:rPr>
          <w:rFonts w:ascii="Arial" w:eastAsia="Times New Roman" w:hAnsi="Arial" w:cs="Arial"/>
          <w:sz w:val="24"/>
          <w:szCs w:val="24"/>
          <w:lang w:eastAsia="ru-RU"/>
        </w:rPr>
        <w:t>3</w:t>
      </w:r>
      <w:r w:rsidR="00061A55" w:rsidRPr="003518FF">
        <w:rPr>
          <w:rFonts w:ascii="Arial" w:eastAsia="Times New Roman" w:hAnsi="Arial" w:cs="Arial"/>
          <w:color w:val="000000" w:themeColor="text1"/>
          <w:sz w:val="24"/>
          <w:szCs w:val="24"/>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D1D18" w:rsidRPr="003518FF" w:rsidRDefault="00F41F3C">
      <w:pPr>
        <w:spacing w:after="0" w:line="240" w:lineRule="auto"/>
        <w:ind w:firstLine="709"/>
        <w:jc w:val="both"/>
        <w:rPr>
          <w:rFonts w:ascii="Arial" w:eastAsia="Times New Roman" w:hAnsi="Arial" w:cs="Arial"/>
          <w:color w:val="000000" w:themeColor="text1"/>
          <w:sz w:val="24"/>
          <w:szCs w:val="24"/>
          <w:lang w:eastAsia="ru-RU"/>
        </w:rPr>
      </w:pPr>
      <w:r w:rsidRPr="003518FF">
        <w:rPr>
          <w:rFonts w:ascii="Arial" w:eastAsia="Times New Roman" w:hAnsi="Arial" w:cs="Arial"/>
          <w:color w:val="000000" w:themeColor="text1"/>
          <w:sz w:val="24"/>
          <w:szCs w:val="24"/>
          <w:lang w:eastAsia="ru-RU"/>
        </w:rPr>
        <w:t>4</w:t>
      </w:r>
      <w:r w:rsidR="00061A55" w:rsidRPr="003518FF">
        <w:rPr>
          <w:rFonts w:ascii="Arial" w:eastAsia="Times New Roman" w:hAnsi="Arial" w:cs="Arial"/>
          <w:color w:val="000000" w:themeColor="text1"/>
          <w:sz w:val="24"/>
          <w:szCs w:val="24"/>
          <w:lang w:eastAsia="ru-RU"/>
        </w:rPr>
        <w:t>)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D1D18" w:rsidRPr="003518FF" w:rsidRDefault="005E6E29">
      <w:pPr>
        <w:spacing w:after="0" w:line="240" w:lineRule="auto"/>
        <w:ind w:firstLine="709"/>
        <w:jc w:val="both"/>
        <w:rPr>
          <w:rFonts w:ascii="Arial" w:eastAsia="Times New Roman" w:hAnsi="Arial" w:cs="Arial"/>
          <w:color w:val="000000" w:themeColor="text1"/>
          <w:sz w:val="24"/>
          <w:szCs w:val="24"/>
          <w:lang w:eastAsia="ru-RU"/>
        </w:rPr>
      </w:pPr>
      <w:r w:rsidRPr="005E6E29">
        <w:rPr>
          <w:rFonts w:ascii="Arial" w:eastAsia="Times New Roman" w:hAnsi="Arial" w:cs="Arial"/>
          <w:color w:val="000000" w:themeColor="text1"/>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Arial" w:eastAsia="Times New Roman" w:hAnsi="Arial" w:cs="Arial"/>
          <w:color w:val="000000" w:themeColor="text1"/>
          <w:sz w:val="24"/>
          <w:szCs w:val="24"/>
          <w:lang w:eastAsia="ru-RU"/>
        </w:rPr>
        <w:t xml:space="preserve">Усть-Кутского </w:t>
      </w:r>
      <w:r w:rsidRPr="005E6E29">
        <w:rPr>
          <w:rFonts w:ascii="Arial" w:eastAsia="Times New Roman" w:hAnsi="Arial" w:cs="Arial"/>
          <w:color w:val="000000" w:themeColor="text1"/>
          <w:sz w:val="24"/>
          <w:szCs w:val="24"/>
          <w:lang w:eastAsia="ru-RU"/>
        </w:rPr>
        <w:t>муниципального образования</w:t>
      </w:r>
      <w:r>
        <w:rPr>
          <w:rFonts w:ascii="Arial" w:eastAsia="Times New Roman" w:hAnsi="Arial" w:cs="Arial"/>
          <w:color w:val="000000" w:themeColor="text1"/>
          <w:sz w:val="24"/>
          <w:szCs w:val="24"/>
          <w:lang w:eastAsia="ru-RU"/>
        </w:rPr>
        <w:t xml:space="preserve"> (городского поселения)</w:t>
      </w:r>
      <w:r w:rsidRPr="005E6E29">
        <w:rPr>
          <w:rFonts w:ascii="Arial" w:eastAsia="Times New Roman" w:hAnsi="Arial" w:cs="Arial"/>
          <w:color w:val="000000" w:themeColor="text1"/>
          <w:sz w:val="24"/>
          <w:szCs w:val="24"/>
          <w:lang w:eastAsia="ru-RU"/>
        </w:rPr>
        <w:t>, меры для обеспечения доступа инвалидов к месту предоставления муниципальной услуги.</w:t>
      </w:r>
    </w:p>
    <w:p w:rsidR="00FD1D18" w:rsidRPr="003518FF" w:rsidRDefault="00061A55">
      <w:pPr>
        <w:spacing w:after="0" w:line="240" w:lineRule="auto"/>
        <w:ind w:firstLine="709"/>
        <w:jc w:val="both"/>
        <w:rPr>
          <w:rFonts w:ascii="Arial" w:eastAsia="Times New Roman" w:hAnsi="Arial" w:cs="Arial"/>
          <w:color w:val="000000" w:themeColor="text1"/>
          <w:sz w:val="24"/>
          <w:szCs w:val="24"/>
          <w:lang w:eastAsia="ru-RU"/>
        </w:rPr>
      </w:pPr>
      <w:r w:rsidRPr="003518FF">
        <w:rPr>
          <w:rFonts w:ascii="Arial" w:eastAsia="Times New Roman" w:hAnsi="Arial" w:cs="Arial"/>
          <w:color w:val="000000" w:themeColor="text1"/>
          <w:sz w:val="24"/>
          <w:szCs w:val="24"/>
          <w:lang w:eastAsia="ru-RU"/>
        </w:rPr>
        <w:t>41.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FD1D18" w:rsidRPr="003518FF" w:rsidRDefault="00061A55">
      <w:pPr>
        <w:spacing w:after="0" w:line="240" w:lineRule="auto"/>
        <w:ind w:firstLine="709"/>
        <w:jc w:val="both"/>
        <w:rPr>
          <w:rFonts w:ascii="Arial" w:eastAsia="Times New Roman" w:hAnsi="Arial" w:cs="Arial"/>
          <w:color w:val="000000" w:themeColor="text1"/>
          <w:sz w:val="24"/>
          <w:szCs w:val="24"/>
          <w:lang w:eastAsia="ru-RU"/>
        </w:rPr>
      </w:pPr>
      <w:r w:rsidRPr="003518FF">
        <w:rPr>
          <w:rFonts w:ascii="Arial" w:eastAsia="Times New Roman" w:hAnsi="Arial" w:cs="Arial"/>
          <w:color w:val="000000" w:themeColor="text1"/>
          <w:sz w:val="24"/>
          <w:szCs w:val="24"/>
          <w:lang w:eastAsia="ru-RU"/>
        </w:rPr>
        <w:t>42.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47. Места для заполнения документов оборудуются информационными стендами, стульями и столами для возможности оформления документов.</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 xml:space="preserve">48.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w:t>
      </w:r>
      <w:r w:rsidRPr="004B082F">
        <w:rPr>
          <w:rFonts w:ascii="Arial" w:eastAsia="Times New Roman" w:hAnsi="Arial" w:cs="Arial"/>
          <w:color w:val="000000" w:themeColor="text1"/>
          <w:sz w:val="24"/>
          <w:szCs w:val="24"/>
          <w:lang w:eastAsia="ru-RU"/>
        </w:rPr>
        <w:lastRenderedPageBreak/>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4B082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 xml:space="preserve">Глава 16. </w:t>
      </w:r>
      <w:r w:rsidRPr="004B082F">
        <w:rPr>
          <w:rFonts w:ascii="Arial" w:eastAsia="Times New Roman" w:hAnsi="Arial" w:cs="Arial"/>
          <w:sz w:val="24"/>
          <w:szCs w:val="24"/>
          <w:lang w:eastAsia="ru-RU"/>
        </w:rPr>
        <w:t>Показатели доступности и качества муниципальной услуги</w:t>
      </w:r>
      <w:r w:rsidRPr="004B082F">
        <w:rPr>
          <w:rFonts w:ascii="Arial" w:eastAsia="Times New Roman" w:hAnsi="Arial" w:cs="Arial"/>
          <w:color w:val="000000" w:themeColor="text1"/>
          <w:sz w:val="24"/>
          <w:szCs w:val="24"/>
          <w:lang w:eastAsia="ru-RU"/>
        </w:rPr>
        <w:t xml:space="preserve"> </w:t>
      </w:r>
    </w:p>
    <w:p w:rsidR="00FD1D18" w:rsidRPr="004B082F" w:rsidRDefault="00FD1D18">
      <w:pPr>
        <w:keepNext/>
        <w:keepLines/>
        <w:spacing w:after="0" w:line="240" w:lineRule="auto"/>
        <w:ind w:firstLine="709"/>
        <w:jc w:val="both"/>
        <w:rPr>
          <w:rFonts w:ascii="Arial" w:eastAsia="Times New Roman" w:hAnsi="Arial" w:cs="Arial"/>
          <w:color w:val="000000" w:themeColor="text1"/>
          <w:sz w:val="24"/>
          <w:szCs w:val="24"/>
          <w:lang w:eastAsia="ru-RU"/>
        </w:rPr>
      </w:pP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49. Основными показателями доступности и качества муниципальной услуги являются:</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1) соблюдение требований к местам предоставления муниципальной услуги, их транспортной доступности;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3) среднее время ожидания в очереди при подаче документов;</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 количество взаимодействий заявителя или его представителя с должностными лицами, их продолжительность;</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6) возможность получения информации о ходе предоставления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1) для подачи заявления и документов, необходимых для предоставления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2) для получения результата предоставления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49 настоящего административного регламента видов взаимодействия.</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54.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 xml:space="preserve">55. Заявитель или его представитель имеет возможность получить информацию о ходе предоставления муниципальной услуги в администрации. </w:t>
      </w:r>
    </w:p>
    <w:p w:rsidR="00FD1D18" w:rsidRPr="00027E81" w:rsidRDefault="00FD1D18">
      <w:pPr>
        <w:spacing w:after="0" w:line="240" w:lineRule="auto"/>
        <w:ind w:firstLine="720"/>
        <w:jc w:val="center"/>
        <w:outlineLvl w:val="2"/>
        <w:rPr>
          <w:rFonts w:ascii="Times New Roman" w:eastAsia="Times New Roman" w:hAnsi="Times New Roman" w:cs="Times New Roman"/>
          <w:color w:val="000000" w:themeColor="text1"/>
          <w:sz w:val="28"/>
          <w:szCs w:val="28"/>
          <w:lang w:eastAsia="ru-RU"/>
        </w:rPr>
      </w:pPr>
    </w:p>
    <w:p w:rsidR="00FD1D18" w:rsidRPr="004B082F" w:rsidRDefault="00061A55">
      <w:pPr>
        <w:keepNext/>
        <w:keepLines/>
        <w:spacing w:after="0" w:line="240" w:lineRule="auto"/>
        <w:jc w:val="center"/>
        <w:outlineLvl w:val="2"/>
        <w:rPr>
          <w:rFonts w:ascii="Arial" w:eastAsia="Times New Roman" w:hAnsi="Arial" w:cs="Arial"/>
          <w:sz w:val="24"/>
          <w:szCs w:val="24"/>
        </w:rPr>
      </w:pPr>
      <w:r w:rsidRPr="004B082F">
        <w:rPr>
          <w:rFonts w:ascii="Arial" w:eastAsia="Times New Roman" w:hAnsi="Arial" w:cs="Arial"/>
          <w:color w:val="000000" w:themeColor="text1"/>
          <w:sz w:val="24"/>
          <w:szCs w:val="24"/>
          <w:lang w:eastAsia="ru-RU"/>
        </w:rPr>
        <w:t xml:space="preserve">Глава 17. </w:t>
      </w:r>
      <w:r w:rsidRPr="004B082F">
        <w:rPr>
          <w:rFonts w:ascii="Arial" w:eastAsia="Times New Roman" w:hAnsi="Arial" w:cs="Arial"/>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FD1D18" w:rsidRPr="00027E81" w:rsidRDefault="00FD1D18">
      <w:pPr>
        <w:keepNext/>
        <w:keepLines/>
        <w:spacing w:after="0" w:line="240" w:lineRule="auto"/>
        <w:ind w:firstLine="720"/>
        <w:jc w:val="center"/>
        <w:outlineLvl w:val="2"/>
        <w:rPr>
          <w:rFonts w:ascii="Times New Roman" w:eastAsia="Times New Roman" w:hAnsi="Times New Roman" w:cs="Times New Roman"/>
          <w:color w:val="000000" w:themeColor="text1"/>
          <w:sz w:val="28"/>
          <w:szCs w:val="28"/>
          <w:lang w:eastAsia="ru-RU"/>
        </w:rPr>
      </w:pP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56. Муниципальная услуга по экстерриториальному принципу не предоставляется.</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57.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FD1D18" w:rsidRPr="00027E81" w:rsidRDefault="00061A55">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B082F">
        <w:rPr>
          <w:rFonts w:ascii="Arial" w:eastAsia="Times New Roman" w:hAnsi="Arial" w:cs="Arial"/>
          <w:color w:val="000000" w:themeColor="text1"/>
          <w:sz w:val="24"/>
          <w:szCs w:val="24"/>
          <w:lang w:eastAsia="ru-RU"/>
        </w:rPr>
        <w:lastRenderedPageBreak/>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Pr="004B082F">
        <w:rPr>
          <w:rFonts w:ascii="Arial" w:eastAsia="Times New Roman" w:hAnsi="Arial" w:cs="Arial"/>
          <w:color w:val="000000" w:themeColor="text1"/>
          <w:sz w:val="24"/>
          <w:szCs w:val="24"/>
          <w:u w:val="single"/>
          <w:lang w:eastAsia="ru-RU"/>
        </w:rPr>
        <w:t>66</w:t>
      </w:r>
      <w:r w:rsidRPr="004B082F">
        <w:rPr>
          <w:rFonts w:ascii="Arial" w:eastAsia="Times New Roman" w:hAnsi="Arial" w:cs="Arial"/>
          <w:color w:val="000000" w:themeColor="text1"/>
          <w:sz w:val="24"/>
          <w:szCs w:val="24"/>
          <w:lang w:eastAsia="ru-RU"/>
        </w:rPr>
        <w:t xml:space="preserve"> настоящего административного регламента</w:t>
      </w:r>
      <w:r w:rsidRPr="00027E81">
        <w:rPr>
          <w:rFonts w:ascii="Times New Roman" w:eastAsia="Times New Roman" w:hAnsi="Times New Roman" w:cs="Times New Roman"/>
          <w:color w:val="000000" w:themeColor="text1"/>
          <w:sz w:val="28"/>
          <w:szCs w:val="28"/>
          <w:lang w:eastAsia="ru-RU"/>
        </w:rPr>
        <w:t>.</w:t>
      </w:r>
    </w:p>
    <w:p w:rsidR="00FD1D18" w:rsidRPr="004B082F" w:rsidRDefault="00061A55">
      <w:pPr>
        <w:spacing w:after="0" w:line="240" w:lineRule="auto"/>
        <w:ind w:firstLine="709"/>
        <w:jc w:val="both"/>
        <w:rPr>
          <w:rFonts w:ascii="Arial" w:eastAsia="Times New Roman" w:hAnsi="Arial" w:cs="Arial"/>
          <w:sz w:val="24"/>
          <w:szCs w:val="24"/>
        </w:rPr>
      </w:pPr>
      <w:r w:rsidRPr="004B082F">
        <w:rPr>
          <w:rFonts w:ascii="Arial" w:eastAsia="Times New Roman" w:hAnsi="Arial" w:cs="Arial"/>
          <w:color w:val="000000" w:themeColor="text1"/>
          <w:sz w:val="24"/>
          <w:szCs w:val="24"/>
          <w:lang w:eastAsia="ru-RU"/>
        </w:rPr>
        <w:t xml:space="preserve">58. </w:t>
      </w:r>
      <w:r w:rsidRPr="004B082F">
        <w:rPr>
          <w:rFonts w:ascii="Arial" w:eastAsia="Times New Roman" w:hAnsi="Arial" w:cs="Arial"/>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4B082F" w:rsidRPr="004B082F">
        <w:rPr>
          <w:rFonts w:ascii="Arial" w:eastAsia="Times New Roman" w:hAnsi="Arial" w:cs="Arial"/>
          <w:sz w:val="24"/>
          <w:szCs w:val="24"/>
          <w:lang w:eastAsia="ru-RU"/>
        </w:rPr>
        <w:t xml:space="preserve">Думы  Усть-Кутского муниципального образования (городского поселения)  от 01.04.2020 г.   №150/30, </w:t>
      </w:r>
      <w:r w:rsidRPr="004B082F">
        <w:rPr>
          <w:rFonts w:ascii="Arial" w:eastAsia="Times New Roman" w:hAnsi="Arial" w:cs="Arial"/>
          <w:sz w:val="24"/>
          <w:szCs w:val="24"/>
          <w:lang w:eastAsia="ru-RU"/>
        </w:rPr>
        <w:t>услуги, которые являются необходимыми и обязательными для предоставления муниципальной услуги, отсутствуют.</w:t>
      </w:r>
    </w:p>
    <w:p w:rsidR="00FD1D18" w:rsidRPr="004B082F" w:rsidRDefault="00061A55">
      <w:pPr>
        <w:spacing w:after="0" w:line="240" w:lineRule="auto"/>
        <w:ind w:firstLine="720"/>
        <w:jc w:val="both"/>
        <w:rPr>
          <w:rFonts w:ascii="Arial" w:eastAsia="Times New Roman" w:hAnsi="Arial" w:cs="Arial"/>
          <w:sz w:val="24"/>
          <w:szCs w:val="24"/>
        </w:rPr>
      </w:pPr>
      <w:r w:rsidRPr="004B082F">
        <w:rPr>
          <w:rFonts w:ascii="Arial" w:eastAsia="Times New Roman" w:hAnsi="Arial" w:cs="Arial"/>
          <w:sz w:val="24"/>
          <w:szCs w:val="24"/>
          <w:lang w:eastAsia="ru-RU"/>
        </w:rPr>
        <w:t xml:space="preserve">Плата за </w:t>
      </w:r>
      <w:r w:rsidRPr="004B082F">
        <w:rPr>
          <w:rFonts w:ascii="Arial" w:eastAsia="Times New Roman" w:hAnsi="Arial" w:cs="Arial"/>
          <w:sz w:val="24"/>
          <w:szCs w:val="24"/>
        </w:rPr>
        <w:t>услуги, которые являются необходимыми и обязательными для предоставления муниципальной услуги, отсутствует</w:t>
      </w:r>
      <w:r w:rsidRPr="004B082F">
        <w:rPr>
          <w:rFonts w:ascii="Arial" w:eastAsia="Times New Roman" w:hAnsi="Arial" w:cs="Arial"/>
          <w:sz w:val="24"/>
          <w:szCs w:val="24"/>
          <w:lang w:eastAsia="ru-RU"/>
        </w:rPr>
        <w:t>.</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 xml:space="preserve">59. </w:t>
      </w:r>
      <w:proofErr w:type="gramStart"/>
      <w:r w:rsidRPr="004B082F">
        <w:rPr>
          <w:rFonts w:ascii="Arial" w:eastAsia="Calibri" w:hAnsi="Arial" w:cs="Arial"/>
          <w:color w:val="000000" w:themeColor="text1"/>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60. Предоставление муниципальной услуги с использованием Единого</w:t>
      </w:r>
      <w:r w:rsidRPr="004B082F">
        <w:rPr>
          <w:rFonts w:ascii="Arial" w:eastAsia="Calibri" w:hAnsi="Arial" w:cs="Arial"/>
          <w:color w:val="000000" w:themeColor="text1"/>
          <w:sz w:val="24"/>
          <w:szCs w:val="24"/>
          <w:u w:val="single"/>
          <w:lang w:eastAsia="ru-RU"/>
        </w:rPr>
        <w:t xml:space="preserve"> </w:t>
      </w:r>
      <w:r w:rsidRPr="004B082F">
        <w:rPr>
          <w:rFonts w:ascii="Arial" w:eastAsia="Calibri" w:hAnsi="Arial" w:cs="Arial"/>
          <w:color w:val="000000" w:themeColor="text1"/>
          <w:sz w:val="24"/>
          <w:szCs w:val="24"/>
          <w:lang w:eastAsia="ru-RU"/>
        </w:rPr>
        <w:t>портала осуществляется в отношении заявителей, прошедших процедуру регистрации и авторизации.</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 xml:space="preserve">61. Подача заявителем </w:t>
      </w:r>
      <w:r w:rsidRPr="004B082F">
        <w:rPr>
          <w:rFonts w:ascii="Arial" w:eastAsia="Times New Roman" w:hAnsi="Arial" w:cs="Arial"/>
          <w:color w:val="000000" w:themeColor="text1"/>
          <w:sz w:val="24"/>
          <w:szCs w:val="24"/>
          <w:lang w:eastAsia="ru-RU"/>
        </w:rPr>
        <w:t>заявления</w:t>
      </w:r>
      <w:r w:rsidRPr="004B082F">
        <w:rPr>
          <w:rFonts w:ascii="Arial" w:eastAsia="Calibri" w:hAnsi="Arial" w:cs="Arial"/>
          <w:color w:val="000000" w:themeColor="text1"/>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w:t>
      </w:r>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eastAsia="ru-RU"/>
        </w:rPr>
        <w:t>doc</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eastAsia="ru-RU"/>
        </w:rPr>
        <w:t>docx</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val="en-US" w:eastAsia="ru-RU"/>
        </w:rPr>
        <w:t>odt</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eastAsia="ru-RU"/>
        </w:rPr>
        <w:t>txt</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eastAsia="ru-RU"/>
        </w:rPr>
        <w:t>xls</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eastAsia="ru-RU"/>
        </w:rPr>
        <w:t>xlsx</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val="en-US" w:eastAsia="ru-RU"/>
        </w:rPr>
        <w:t>ods</w:t>
      </w:r>
      <w:proofErr w:type="spellEnd"/>
      <w:r w:rsidRPr="004B082F">
        <w:rPr>
          <w:rFonts w:ascii="Arial" w:hAnsi="Arial" w:cs="Arial"/>
          <w:color w:val="000000" w:themeColor="text1"/>
          <w:sz w:val="24"/>
          <w:szCs w:val="24"/>
          <w:lang w:eastAsia="ru-RU"/>
        </w:rPr>
        <w:t xml:space="preserve">, </w:t>
      </w:r>
      <w:proofErr w:type="spellStart"/>
      <w:r w:rsidRPr="004B082F">
        <w:rPr>
          <w:rFonts w:ascii="Arial" w:hAnsi="Arial" w:cs="Arial"/>
          <w:color w:val="000000" w:themeColor="text1"/>
          <w:sz w:val="24"/>
          <w:szCs w:val="24"/>
          <w:lang w:eastAsia="ru-RU"/>
        </w:rPr>
        <w:t>rtf</w:t>
      </w:r>
      <w:proofErr w:type="spellEnd"/>
      <w:r w:rsidRPr="004B082F">
        <w:rPr>
          <w:rFonts w:ascii="Arial" w:hAnsi="Arial" w:cs="Arial"/>
          <w:color w:val="000000" w:themeColor="text1"/>
          <w:sz w:val="24"/>
          <w:szCs w:val="24"/>
          <w:lang w:eastAsia="ru-RU"/>
        </w:rPr>
        <w:t>.</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 xml:space="preserve">Электронные документы (электронные образы документов), прилагаемые к </w:t>
      </w:r>
      <w:proofErr w:type="gramStart"/>
      <w:r w:rsidRPr="004B082F">
        <w:rPr>
          <w:rFonts w:ascii="Arial" w:eastAsia="Calibri" w:hAnsi="Arial" w:cs="Arial"/>
          <w:color w:val="000000" w:themeColor="text1"/>
          <w:sz w:val="24"/>
          <w:szCs w:val="24"/>
          <w:lang w:eastAsia="ru-RU"/>
        </w:rPr>
        <w:t>заявлению</w:t>
      </w:r>
      <w:proofErr w:type="gramEnd"/>
      <w:r w:rsidRPr="004B082F">
        <w:rPr>
          <w:rFonts w:ascii="Arial" w:eastAsia="Calibri" w:hAnsi="Arial" w:cs="Arial"/>
          <w:color w:val="000000" w:themeColor="text1"/>
          <w:sz w:val="24"/>
          <w:szCs w:val="24"/>
          <w:lang w:eastAsia="ru-RU"/>
        </w:rPr>
        <w:t xml:space="preserve"> в том числе доверенности, направляются в виде файлов в форматах: PDF, TIF.</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62. При обращении за предоставлением муниципальной услуги в электронной форме заявитель</w:t>
      </w:r>
      <w:r w:rsidRPr="004B082F">
        <w:rPr>
          <w:rFonts w:ascii="Arial" w:eastAsia="Times New Roman" w:hAnsi="Arial" w:cs="Arial"/>
          <w:color w:val="000000" w:themeColor="text1"/>
          <w:sz w:val="24"/>
          <w:szCs w:val="24"/>
          <w:lang w:eastAsia="ru-RU"/>
        </w:rPr>
        <w:t xml:space="preserve"> </w:t>
      </w:r>
      <w:r w:rsidRPr="004B082F">
        <w:rPr>
          <w:rFonts w:ascii="Arial" w:eastAsia="Calibri" w:hAnsi="Arial" w:cs="Arial"/>
          <w:color w:val="000000" w:themeColor="text1"/>
          <w:sz w:val="24"/>
          <w:szCs w:val="24"/>
          <w:lang w:eastAsia="ru-RU"/>
        </w:rPr>
        <w:t xml:space="preserve">или его представитель использует усиленную квалифицированную электронную подпись. </w:t>
      </w:r>
      <w:r w:rsidRPr="004B082F">
        <w:rPr>
          <w:rFonts w:ascii="Arial" w:eastAsia="Times New Roman" w:hAnsi="Arial" w:cs="Arial"/>
          <w:color w:val="000000" w:themeColor="text1"/>
          <w:sz w:val="24"/>
          <w:szCs w:val="24"/>
          <w:lang w:eastAsia="ru-RU"/>
        </w:rPr>
        <w:t>Заявление</w:t>
      </w:r>
      <w:r w:rsidRPr="004B082F">
        <w:rPr>
          <w:rFonts w:ascii="Arial" w:eastAsia="Calibri" w:hAnsi="Arial" w:cs="Arial"/>
          <w:color w:val="000000" w:themeColor="text1"/>
          <w:sz w:val="24"/>
          <w:szCs w:val="24"/>
          <w:lang w:eastAsia="ru-RU"/>
        </w:rPr>
        <w:t xml:space="preserve"> и документы, подаваемые заявителем в электронной форме с использованием Единого</w:t>
      </w:r>
      <w:r w:rsidRPr="004B082F">
        <w:rPr>
          <w:rFonts w:ascii="Arial" w:eastAsia="Calibri" w:hAnsi="Arial" w:cs="Arial"/>
          <w:color w:val="000000" w:themeColor="text1"/>
          <w:sz w:val="24"/>
          <w:szCs w:val="24"/>
          <w:u w:val="single"/>
          <w:lang w:eastAsia="ru-RU"/>
        </w:rPr>
        <w:t xml:space="preserve"> </w:t>
      </w:r>
      <w:r w:rsidRPr="004B082F">
        <w:rPr>
          <w:rFonts w:ascii="Arial" w:eastAsia="Calibri" w:hAnsi="Arial" w:cs="Arial"/>
          <w:color w:val="000000" w:themeColor="text1"/>
          <w:sz w:val="24"/>
          <w:szCs w:val="24"/>
          <w:lang w:eastAsia="ru-RU"/>
        </w:rPr>
        <w:t>портала, могут быть подписаны простой электронной подписью.</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Усиленная квалифицированная электронная подпись должна соответствовать следующим требованиям:</w:t>
      </w:r>
    </w:p>
    <w:p w:rsidR="00FD1D18" w:rsidRPr="004B082F" w:rsidRDefault="00061A55">
      <w:pPr>
        <w:spacing w:after="0" w:line="240" w:lineRule="auto"/>
        <w:ind w:firstLine="709"/>
        <w:jc w:val="both"/>
        <w:rPr>
          <w:rFonts w:ascii="Arial" w:eastAsia="Calibri" w:hAnsi="Arial" w:cs="Arial"/>
          <w:color w:val="000000" w:themeColor="text1"/>
          <w:sz w:val="24"/>
          <w:szCs w:val="24"/>
          <w:lang w:eastAsia="ru-RU"/>
        </w:rPr>
      </w:pPr>
      <w:r w:rsidRPr="004B082F">
        <w:rPr>
          <w:rFonts w:ascii="Arial" w:eastAsia="Calibri" w:hAnsi="Arial" w:cs="Arial"/>
          <w:color w:val="000000" w:themeColor="text1"/>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D1D18" w:rsidRPr="004B082F" w:rsidRDefault="00061A55">
      <w:pPr>
        <w:spacing w:after="0" w:line="240" w:lineRule="auto"/>
        <w:ind w:firstLine="709"/>
        <w:jc w:val="both"/>
        <w:rPr>
          <w:rFonts w:ascii="Arial" w:eastAsia="Calibri" w:hAnsi="Arial" w:cs="Arial"/>
          <w:color w:val="000000" w:themeColor="text1"/>
          <w:sz w:val="24"/>
          <w:szCs w:val="24"/>
        </w:rPr>
      </w:pPr>
      <w:r w:rsidRPr="004B082F">
        <w:rPr>
          <w:rFonts w:ascii="Arial" w:eastAsia="Calibri" w:hAnsi="Arial" w:cs="Arial"/>
          <w:color w:val="000000" w:themeColor="text1"/>
          <w:sz w:val="24"/>
          <w:szCs w:val="24"/>
          <w:lang w:eastAsia="ru-RU"/>
        </w:rPr>
        <w:t xml:space="preserve">2) </w:t>
      </w:r>
      <w:r w:rsidRPr="004B082F">
        <w:rPr>
          <w:rFonts w:ascii="Arial" w:eastAsia="Calibri" w:hAnsi="Arial" w:cs="Arial"/>
          <w:color w:val="000000" w:themeColor="text1"/>
          <w:sz w:val="24"/>
          <w:szCs w:val="24"/>
        </w:rPr>
        <w:t>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FD1D18" w:rsidRPr="004B082F" w:rsidRDefault="00061A55">
      <w:pPr>
        <w:spacing w:after="0" w:line="240" w:lineRule="auto"/>
        <w:ind w:firstLine="709"/>
        <w:jc w:val="both"/>
        <w:rPr>
          <w:rFonts w:ascii="Arial" w:eastAsia="Calibri" w:hAnsi="Arial" w:cs="Arial"/>
          <w:color w:val="000000" w:themeColor="text1"/>
          <w:sz w:val="24"/>
          <w:szCs w:val="24"/>
        </w:rPr>
      </w:pPr>
      <w:r w:rsidRPr="004B082F">
        <w:rPr>
          <w:rFonts w:ascii="Arial" w:eastAsia="Calibri" w:hAnsi="Arial" w:cs="Arial"/>
          <w:color w:val="000000" w:themeColor="text1"/>
          <w:sz w:val="24"/>
          <w:szCs w:val="24"/>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w:t>
      </w:r>
      <w:r w:rsidRPr="004B082F">
        <w:rPr>
          <w:rFonts w:ascii="Arial" w:eastAsia="Calibri" w:hAnsi="Arial" w:cs="Arial"/>
          <w:color w:val="000000" w:themeColor="text1"/>
          <w:sz w:val="24"/>
          <w:szCs w:val="24"/>
        </w:rPr>
        <w:lastRenderedPageBreak/>
        <w:t>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заявление и прилагаемые к нему документы.</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 xml:space="preserve">63. </w:t>
      </w:r>
      <w:proofErr w:type="gramStart"/>
      <w:r w:rsidRPr="004B082F">
        <w:rPr>
          <w:rFonts w:ascii="Arial" w:eastAsia="Times New Roman" w:hAnsi="Arial" w:cs="Arial"/>
          <w:color w:val="000000" w:themeColor="text1"/>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027E81" w:rsidRDefault="00061A55">
      <w:pPr>
        <w:keepNext/>
        <w:keepLines/>
        <w:spacing w:after="0" w:line="240" w:lineRule="auto"/>
        <w:jc w:val="center"/>
        <w:rPr>
          <w:rFonts w:ascii="Times New Roman" w:eastAsia="Times New Roman" w:hAnsi="Times New Roman" w:cs="Times New Roman"/>
          <w:color w:val="000000" w:themeColor="text1"/>
          <w:sz w:val="28"/>
          <w:szCs w:val="28"/>
        </w:rPr>
      </w:pPr>
      <w:r w:rsidRPr="00027E81">
        <w:rPr>
          <w:rFonts w:ascii="Times New Roman" w:eastAsia="Times New Roman" w:hAnsi="Times New Roman" w:cs="Times New Roman"/>
          <w:color w:val="000000" w:themeColor="text1"/>
          <w:sz w:val="28"/>
          <w:szCs w:val="28"/>
          <w:lang w:eastAsia="ru-RU"/>
        </w:rPr>
        <w:t xml:space="preserve">РАЗДЕЛ III. </w:t>
      </w:r>
      <w:r w:rsidRPr="00027E81">
        <w:rPr>
          <w:rFonts w:ascii="Times New Roman" w:eastAsia="Times New Roman" w:hAnsi="Times New Roman"/>
          <w:sz w:val="28"/>
          <w:szCs w:val="28"/>
          <w:lang w:eastAsia="ru-RU"/>
        </w:rPr>
        <w:t>СОСТАВ, ПОСЛЕДОВАТЕЛЬНОСТЬ И СРОКИ ВЫПОЛНЕНИЯ АДМИНИСТРАТИВНЫХ ПРОЦЕДУР</w:t>
      </w:r>
    </w:p>
    <w:p w:rsidR="00FD1D18" w:rsidRPr="00027E81" w:rsidRDefault="00FD1D18">
      <w:pPr>
        <w:keepNext/>
        <w:keepLines/>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4B082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bookmarkStart w:id="3" w:name="Par343"/>
      <w:bookmarkEnd w:id="3"/>
      <w:r w:rsidRPr="004B082F">
        <w:rPr>
          <w:rFonts w:ascii="Arial" w:eastAsia="Times New Roman" w:hAnsi="Arial" w:cs="Arial"/>
          <w:color w:val="000000" w:themeColor="text1"/>
          <w:sz w:val="24"/>
          <w:szCs w:val="24"/>
          <w:lang w:eastAsia="ru-RU"/>
        </w:rPr>
        <w:t>Глава 18. Состав и последовательность административных процедур</w:t>
      </w:r>
    </w:p>
    <w:p w:rsidR="00FD1D18" w:rsidRPr="004B082F" w:rsidRDefault="00FD1D18">
      <w:pPr>
        <w:keepNext/>
        <w:keepLines/>
        <w:spacing w:after="0" w:line="240" w:lineRule="auto"/>
        <w:ind w:firstLine="709"/>
        <w:jc w:val="both"/>
        <w:rPr>
          <w:rFonts w:ascii="Arial" w:eastAsia="Times New Roman" w:hAnsi="Arial" w:cs="Arial"/>
          <w:color w:val="000000" w:themeColor="text1"/>
          <w:sz w:val="24"/>
          <w:szCs w:val="24"/>
          <w:lang w:eastAsia="ru-RU"/>
        </w:rPr>
      </w:pP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64. Предоставление муниципальной услуги включает в себя следующие административные процедуры:</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1) прием, регистрация, рассмотрение заявления и документов, представленных заявителем или его представителем;</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rPr>
      </w:pPr>
      <w:r w:rsidRPr="004B082F">
        <w:rPr>
          <w:rFonts w:ascii="Arial" w:eastAsia="Times New Roman" w:hAnsi="Arial" w:cs="Arial"/>
          <w:color w:val="000000" w:themeColor="text1"/>
          <w:sz w:val="24"/>
          <w:szCs w:val="24"/>
          <w:lang w:eastAsia="ru-RU"/>
        </w:rPr>
        <w:t xml:space="preserve">4) </w:t>
      </w:r>
      <w:r w:rsidRPr="004B082F">
        <w:rPr>
          <w:rFonts w:ascii="Arial" w:eastAsia="Times New Roman" w:hAnsi="Arial" w:cs="Arial"/>
          <w:color w:val="000000" w:themeColor="text1"/>
          <w:sz w:val="24"/>
          <w:szCs w:val="24"/>
        </w:rPr>
        <w:t>принятие решения о</w:t>
      </w:r>
      <w:r w:rsidRPr="004B082F">
        <w:rPr>
          <w:rFonts w:ascii="Arial" w:hAnsi="Arial" w:cs="Arial"/>
          <w:color w:val="000000" w:themeColor="text1"/>
          <w:sz w:val="24"/>
          <w:szCs w:val="24"/>
        </w:rPr>
        <w:t xml:space="preserve"> </w:t>
      </w:r>
      <w:r w:rsidRPr="004B082F">
        <w:rPr>
          <w:rFonts w:ascii="Arial" w:eastAsia="Times New Roman" w:hAnsi="Arial" w:cs="Arial"/>
          <w:color w:val="000000" w:themeColor="text1"/>
          <w:sz w:val="24"/>
          <w:szCs w:val="24"/>
        </w:rPr>
        <w:t>предоставлении земельного участка или решения об отказе в предоставлении земельного участка;</w:t>
      </w:r>
    </w:p>
    <w:p w:rsidR="00FD1D18" w:rsidRPr="004B082F" w:rsidRDefault="00061A55">
      <w:pPr>
        <w:spacing w:after="0" w:line="240" w:lineRule="auto"/>
        <w:ind w:firstLine="709"/>
        <w:jc w:val="both"/>
        <w:rPr>
          <w:rFonts w:ascii="Arial" w:eastAsia="Times New Roman" w:hAnsi="Arial" w:cs="Arial"/>
          <w:color w:val="000000" w:themeColor="text1"/>
          <w:sz w:val="24"/>
          <w:szCs w:val="24"/>
        </w:rPr>
      </w:pPr>
      <w:r w:rsidRPr="004B082F">
        <w:rPr>
          <w:rFonts w:ascii="Arial" w:eastAsia="Times New Roman" w:hAnsi="Arial" w:cs="Arial"/>
          <w:color w:val="000000" w:themeColor="text1"/>
          <w:sz w:val="24"/>
          <w:szCs w:val="24"/>
        </w:rPr>
        <w:t xml:space="preserve">5) выдача (направление) заявителю </w:t>
      </w:r>
      <w:r w:rsidRPr="004B082F">
        <w:rPr>
          <w:rFonts w:ascii="Arial" w:eastAsia="Times New Roman" w:hAnsi="Arial" w:cs="Arial"/>
          <w:color w:val="000000" w:themeColor="text1"/>
          <w:sz w:val="24"/>
          <w:szCs w:val="24"/>
          <w:lang w:eastAsia="ru-RU"/>
        </w:rPr>
        <w:t xml:space="preserve">или его представителю </w:t>
      </w:r>
      <w:r w:rsidRPr="004B082F">
        <w:rPr>
          <w:rFonts w:ascii="Arial" w:eastAsia="Times New Roman" w:hAnsi="Arial" w:cs="Arial"/>
          <w:color w:val="000000" w:themeColor="text1"/>
          <w:sz w:val="24"/>
          <w:szCs w:val="24"/>
        </w:rPr>
        <w:t xml:space="preserve">результата муниципальной услуги, уведомления </w:t>
      </w:r>
      <w:r w:rsidRPr="004B082F">
        <w:rPr>
          <w:rFonts w:ascii="Arial" w:eastAsia="Times New Roman" w:hAnsi="Arial" w:cs="Arial"/>
          <w:color w:val="000000" w:themeColor="text1"/>
          <w:sz w:val="24"/>
          <w:szCs w:val="24"/>
          <w:lang w:eastAsia="ru-RU"/>
        </w:rPr>
        <w:t>об отказе в предоставлении муниципальной услуги</w:t>
      </w:r>
      <w:r w:rsidRPr="004B082F">
        <w:rPr>
          <w:rFonts w:ascii="Arial" w:eastAsia="Times New Roman" w:hAnsi="Arial" w:cs="Arial"/>
          <w:color w:val="000000" w:themeColor="text1"/>
          <w:sz w:val="24"/>
          <w:szCs w:val="24"/>
        </w:rPr>
        <w:t>.</w:t>
      </w:r>
    </w:p>
    <w:p w:rsidR="00FD1D18" w:rsidRPr="004B082F" w:rsidRDefault="00061A55">
      <w:pPr>
        <w:spacing w:after="0" w:line="240" w:lineRule="auto"/>
        <w:ind w:firstLine="709"/>
        <w:jc w:val="both"/>
        <w:rPr>
          <w:rFonts w:ascii="Arial" w:eastAsia="Times New Roman" w:hAnsi="Arial" w:cs="Arial"/>
          <w:color w:val="000000" w:themeColor="text1"/>
          <w:sz w:val="24"/>
          <w:szCs w:val="24"/>
        </w:rPr>
      </w:pPr>
      <w:r w:rsidRPr="004B082F">
        <w:rPr>
          <w:rFonts w:ascii="Arial" w:eastAsia="Times New Roman" w:hAnsi="Arial" w:cs="Arial"/>
          <w:color w:val="000000" w:themeColor="text1"/>
          <w:sz w:val="24"/>
          <w:szCs w:val="24"/>
        </w:rPr>
        <w:t>65. В электронной форме при предоставлении муниципальной услуги осуществляются следующие административные процедуры (действия):</w:t>
      </w:r>
    </w:p>
    <w:p w:rsidR="00FD1D18" w:rsidRPr="004B082F" w:rsidRDefault="00061A55">
      <w:pPr>
        <w:spacing w:after="0" w:line="240" w:lineRule="auto"/>
        <w:ind w:firstLine="709"/>
        <w:jc w:val="both"/>
        <w:rPr>
          <w:rFonts w:ascii="Arial" w:eastAsia="Times New Roman" w:hAnsi="Arial" w:cs="Arial"/>
          <w:color w:val="000000" w:themeColor="text1"/>
          <w:sz w:val="24"/>
          <w:szCs w:val="24"/>
        </w:rPr>
      </w:pPr>
      <w:r w:rsidRPr="004B082F">
        <w:rPr>
          <w:rFonts w:ascii="Arial" w:eastAsia="Times New Roman" w:hAnsi="Arial" w:cs="Arial"/>
          <w:color w:val="000000" w:themeColor="text1"/>
          <w:sz w:val="24"/>
          <w:szCs w:val="24"/>
        </w:rPr>
        <w:t xml:space="preserve">1) прием, регистрация, рассмотрение </w:t>
      </w:r>
      <w:r w:rsidRPr="004B082F">
        <w:rPr>
          <w:rFonts w:ascii="Arial" w:eastAsia="Times New Roman" w:hAnsi="Arial" w:cs="Arial"/>
          <w:color w:val="000000" w:themeColor="text1"/>
          <w:sz w:val="24"/>
          <w:szCs w:val="24"/>
          <w:lang w:eastAsia="ru-RU"/>
        </w:rPr>
        <w:t>заявления</w:t>
      </w:r>
      <w:r w:rsidRPr="004B082F">
        <w:rPr>
          <w:rFonts w:ascii="Arial" w:eastAsia="Times New Roman" w:hAnsi="Arial" w:cs="Arial"/>
          <w:color w:val="000000" w:themeColor="text1"/>
          <w:sz w:val="24"/>
          <w:szCs w:val="24"/>
        </w:rPr>
        <w:t xml:space="preserve"> и документов, представленных заявителем </w:t>
      </w:r>
      <w:r w:rsidRPr="004B082F">
        <w:rPr>
          <w:rFonts w:ascii="Arial" w:eastAsia="Times New Roman" w:hAnsi="Arial" w:cs="Arial"/>
          <w:color w:val="000000" w:themeColor="text1"/>
          <w:sz w:val="24"/>
          <w:szCs w:val="24"/>
          <w:lang w:eastAsia="ru-RU"/>
        </w:rPr>
        <w:t>или его представителем</w:t>
      </w:r>
      <w:r w:rsidRPr="004B082F">
        <w:rPr>
          <w:rFonts w:ascii="Arial" w:eastAsia="Times New Roman" w:hAnsi="Arial" w:cs="Arial"/>
          <w:color w:val="000000" w:themeColor="text1"/>
          <w:sz w:val="24"/>
          <w:szCs w:val="24"/>
        </w:rPr>
        <w:t>;</w:t>
      </w:r>
    </w:p>
    <w:p w:rsidR="00FD1D18" w:rsidRPr="004B082F" w:rsidRDefault="00061A55">
      <w:pPr>
        <w:spacing w:after="0" w:line="240" w:lineRule="auto"/>
        <w:ind w:firstLine="709"/>
        <w:jc w:val="both"/>
        <w:rPr>
          <w:rFonts w:ascii="Arial" w:eastAsia="Times New Roman" w:hAnsi="Arial" w:cs="Arial"/>
          <w:color w:val="000000" w:themeColor="text1"/>
          <w:sz w:val="24"/>
          <w:szCs w:val="24"/>
        </w:rPr>
      </w:pPr>
      <w:r w:rsidRPr="004B082F">
        <w:rPr>
          <w:rFonts w:ascii="Arial" w:eastAsia="Times New Roman" w:hAnsi="Arial" w:cs="Arial"/>
          <w:color w:val="000000" w:themeColor="text1"/>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rPr>
        <w:t xml:space="preserve">66. </w:t>
      </w:r>
      <w:r w:rsidRPr="004B082F">
        <w:rPr>
          <w:rFonts w:ascii="Arial" w:eastAsia="Times New Roman" w:hAnsi="Arial" w:cs="Arial"/>
          <w:color w:val="000000" w:themeColor="text1"/>
          <w:sz w:val="24"/>
          <w:szCs w:val="24"/>
          <w:lang w:eastAsia="ru-RU"/>
        </w:rPr>
        <w:t>При предоставлении муниципальной услуги МФЦ выполняет следующие действия:</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3) обработка заявления и представленных документов, в том числе комплексного запроса;</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4) направление заявления и документов, представленных заявителем или его представителем, в администрацию;</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том </w:t>
      </w:r>
      <w:r w:rsidRPr="004B082F">
        <w:rPr>
          <w:rFonts w:ascii="Arial" w:eastAsia="Times New Roman" w:hAnsi="Arial" w:cs="Arial"/>
          <w:color w:val="000000" w:themeColor="text1"/>
          <w:sz w:val="24"/>
          <w:szCs w:val="24"/>
          <w:lang w:eastAsia="ru-RU"/>
        </w:rPr>
        <w:lastRenderedPageBreak/>
        <w:t>числе государственных услуг и (или) муниципальных услуг, указанных в комплексном запросе;</w:t>
      </w:r>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предоставлении муниципальной услуги.</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4B082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Глава 19. Прием, регистрация, рассмотрение заявления и документов,</w:t>
      </w:r>
    </w:p>
    <w:p w:rsidR="00FD1D18" w:rsidRPr="004B082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proofErr w:type="gramStart"/>
      <w:r w:rsidRPr="004B082F">
        <w:rPr>
          <w:rFonts w:ascii="Arial" w:eastAsia="Times New Roman" w:hAnsi="Arial" w:cs="Arial"/>
          <w:color w:val="000000" w:themeColor="text1"/>
          <w:sz w:val="24"/>
          <w:szCs w:val="24"/>
          <w:lang w:eastAsia="ru-RU"/>
        </w:rPr>
        <w:t>представленных</w:t>
      </w:r>
      <w:proofErr w:type="gramEnd"/>
      <w:r w:rsidRPr="004B082F">
        <w:rPr>
          <w:rFonts w:ascii="Arial" w:eastAsia="Times New Roman" w:hAnsi="Arial" w:cs="Arial"/>
          <w:color w:val="000000" w:themeColor="text1"/>
          <w:sz w:val="24"/>
          <w:szCs w:val="24"/>
          <w:lang w:eastAsia="ru-RU"/>
        </w:rPr>
        <w:t xml:space="preserve"> заявителем или его представителем</w:t>
      </w:r>
    </w:p>
    <w:p w:rsidR="00FD1D18" w:rsidRPr="004B082F" w:rsidRDefault="00FD1D18">
      <w:pPr>
        <w:keepNext/>
        <w:keepLines/>
        <w:spacing w:after="0" w:line="240" w:lineRule="auto"/>
        <w:jc w:val="both"/>
        <w:rPr>
          <w:rFonts w:ascii="Arial" w:eastAsia="Times New Roman" w:hAnsi="Arial" w:cs="Arial"/>
          <w:color w:val="000000" w:themeColor="text1"/>
          <w:sz w:val="24"/>
          <w:szCs w:val="24"/>
        </w:rPr>
      </w:pPr>
      <w:bookmarkStart w:id="4" w:name="Par355"/>
      <w:bookmarkEnd w:id="4"/>
    </w:p>
    <w:p w:rsidR="00FD1D18" w:rsidRPr="004B082F" w:rsidRDefault="00061A55">
      <w:pPr>
        <w:spacing w:after="0" w:line="240" w:lineRule="auto"/>
        <w:ind w:firstLine="709"/>
        <w:jc w:val="both"/>
        <w:rPr>
          <w:rFonts w:ascii="Arial" w:eastAsia="Times New Roman" w:hAnsi="Arial" w:cs="Arial"/>
          <w:color w:val="000000" w:themeColor="text1"/>
          <w:sz w:val="24"/>
          <w:szCs w:val="24"/>
          <w:lang w:eastAsia="ru-RU"/>
        </w:rPr>
      </w:pPr>
      <w:r w:rsidRPr="004B082F">
        <w:rPr>
          <w:rFonts w:ascii="Arial" w:eastAsia="Times New Roman" w:hAnsi="Arial" w:cs="Arial"/>
          <w:color w:val="000000" w:themeColor="text1"/>
          <w:sz w:val="24"/>
          <w:szCs w:val="24"/>
          <w:lang w:eastAsia="ru-RU"/>
        </w:rPr>
        <w:t>67.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 настоящего административного регламента.</w:t>
      </w:r>
    </w:p>
    <w:p w:rsidR="00FD1D18" w:rsidRPr="004B082F" w:rsidRDefault="00061A55">
      <w:pPr>
        <w:spacing w:after="0" w:line="240" w:lineRule="auto"/>
        <w:ind w:firstLine="709"/>
        <w:jc w:val="both"/>
        <w:rPr>
          <w:rFonts w:ascii="Arial" w:eastAsia="Times New Roman" w:hAnsi="Arial" w:cs="Arial"/>
          <w:i/>
          <w:color w:val="000000" w:themeColor="text1"/>
          <w:sz w:val="24"/>
          <w:szCs w:val="24"/>
          <w:lang w:eastAsia="ru-RU"/>
        </w:rPr>
      </w:pPr>
      <w:r w:rsidRPr="004B082F">
        <w:rPr>
          <w:rFonts w:ascii="Arial" w:eastAsia="Times New Roman" w:hAnsi="Arial" w:cs="Arial"/>
          <w:color w:val="000000" w:themeColor="text1"/>
          <w:sz w:val="24"/>
          <w:szCs w:val="24"/>
          <w:lang w:eastAsia="ru-RU"/>
        </w:rPr>
        <w:t>68. В целях предоставления муниципальной услуги осуществляется прием заявителей или их представителей</w:t>
      </w:r>
      <w:r w:rsidRPr="004B082F">
        <w:rPr>
          <w:rFonts w:ascii="Arial" w:hAnsi="Arial" w:cs="Arial"/>
          <w:color w:val="000000" w:themeColor="text1"/>
          <w:sz w:val="24"/>
          <w:szCs w:val="24"/>
        </w:rPr>
        <w:t xml:space="preserve"> в администрации </w:t>
      </w:r>
      <w:r w:rsidR="004B082F">
        <w:rPr>
          <w:rFonts w:ascii="Arial" w:eastAsia="Times New Roman" w:hAnsi="Arial" w:cs="Arial"/>
          <w:color w:val="000000" w:themeColor="text1"/>
          <w:sz w:val="24"/>
          <w:szCs w:val="24"/>
          <w:lang w:eastAsia="ru-RU"/>
        </w:rPr>
        <w:t>без предварительной записи</w:t>
      </w:r>
      <w:r w:rsidR="0083530D" w:rsidRPr="0083530D">
        <w:t xml:space="preserve"> </w:t>
      </w:r>
      <w:r w:rsidR="0083530D" w:rsidRPr="0083530D">
        <w:rPr>
          <w:rFonts w:ascii="Arial" w:eastAsia="Times New Roman" w:hAnsi="Arial" w:cs="Arial"/>
          <w:color w:val="000000" w:themeColor="text1"/>
          <w:sz w:val="24"/>
          <w:szCs w:val="24"/>
          <w:lang w:eastAsia="ru-RU"/>
        </w:rPr>
        <w:t>при личном обращении заявителя или ег</w:t>
      </w:r>
      <w:r w:rsidR="0083530D">
        <w:rPr>
          <w:rFonts w:ascii="Arial" w:eastAsia="Times New Roman" w:hAnsi="Arial" w:cs="Arial"/>
          <w:color w:val="000000" w:themeColor="text1"/>
          <w:sz w:val="24"/>
          <w:szCs w:val="24"/>
          <w:lang w:eastAsia="ru-RU"/>
        </w:rPr>
        <w:t>о представителя в администрацию</w:t>
      </w:r>
      <w:r w:rsidRPr="004B082F">
        <w:rPr>
          <w:rFonts w:ascii="Arial" w:eastAsia="Times New Roman" w:hAnsi="Arial" w:cs="Arial"/>
          <w:color w:val="000000" w:themeColor="text1"/>
          <w:sz w:val="24"/>
          <w:szCs w:val="24"/>
          <w:lang w:eastAsia="ru-RU"/>
        </w:rPr>
        <w:t>.</w:t>
      </w:r>
    </w:p>
    <w:p w:rsidR="00FD1D18" w:rsidRPr="0083530D" w:rsidRDefault="00061A55" w:rsidP="0083530D">
      <w:pPr>
        <w:spacing w:after="0" w:line="240" w:lineRule="auto"/>
        <w:ind w:firstLine="709"/>
        <w:jc w:val="both"/>
        <w:rPr>
          <w:rFonts w:ascii="Arial" w:eastAsia="Times New Roman" w:hAnsi="Arial" w:cs="Arial"/>
          <w:sz w:val="24"/>
          <w:szCs w:val="24"/>
        </w:rPr>
      </w:pPr>
      <w:r w:rsidRPr="00027E81">
        <w:rPr>
          <w:rFonts w:ascii="Times New Roman" w:eastAsia="Times New Roman" w:hAnsi="Times New Roman" w:cs="Times New Roman"/>
          <w:color w:val="000000" w:themeColor="text1"/>
          <w:sz w:val="28"/>
          <w:szCs w:val="28"/>
          <w:lang w:eastAsia="ru-RU"/>
        </w:rPr>
        <w:t>69</w:t>
      </w:r>
      <w:r w:rsidRPr="0083530D">
        <w:rPr>
          <w:rFonts w:ascii="Arial" w:eastAsia="Times New Roman" w:hAnsi="Arial" w:cs="Arial"/>
          <w:color w:val="000000" w:themeColor="text1"/>
          <w:sz w:val="24"/>
          <w:szCs w:val="24"/>
          <w:lang w:eastAsia="ru-RU"/>
        </w:rPr>
        <w:t xml:space="preserve">. </w:t>
      </w:r>
      <w:r w:rsidR="0083530D" w:rsidRPr="0083530D">
        <w:rPr>
          <w:rFonts w:ascii="Arial" w:eastAsia="Times New Roman" w:hAnsi="Arial" w:cs="Arial"/>
          <w:sz w:val="24"/>
          <w:szCs w:val="24"/>
        </w:rPr>
        <w:t>В день поступления  заявления в администрацию заявление  регистрируется должностным лицом администрации, ответственным за прием, регистр</w:t>
      </w:r>
      <w:r w:rsidR="0083530D">
        <w:rPr>
          <w:rFonts w:ascii="Arial" w:eastAsia="Times New Roman" w:hAnsi="Arial" w:cs="Arial"/>
          <w:sz w:val="24"/>
          <w:szCs w:val="24"/>
        </w:rPr>
        <w:t xml:space="preserve">ацию и рассмотрение документов, </w:t>
      </w:r>
      <w:r w:rsidR="0083530D" w:rsidRPr="0083530D">
        <w:rPr>
          <w:rFonts w:ascii="Arial" w:eastAsia="Times New Roman" w:hAnsi="Arial" w:cs="Arial"/>
          <w:sz w:val="24"/>
          <w:szCs w:val="24"/>
        </w:rPr>
        <w:t>в срок, установленный в пункте 37 настоящего административного регламента.</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70.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22 настоящего административного регламента, не позднее трех рабочих дней со дня получения заявления и документов.</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71. </w:t>
      </w:r>
      <w:proofErr w:type="gramStart"/>
      <w:r w:rsidRPr="0083530D">
        <w:rPr>
          <w:rFonts w:ascii="Arial" w:eastAsia="Times New Roman" w:hAnsi="Arial" w:cs="Arial"/>
          <w:color w:val="000000" w:themeColor="text1"/>
          <w:sz w:val="24"/>
          <w:szCs w:val="24"/>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70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62 настоящего административного регламента.</w:t>
      </w:r>
      <w:proofErr w:type="gramEnd"/>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72. </w:t>
      </w:r>
      <w:proofErr w:type="gramStart"/>
      <w:r w:rsidRPr="0083530D">
        <w:rPr>
          <w:rFonts w:ascii="Arial" w:eastAsia="Times New Roman" w:hAnsi="Arial" w:cs="Arial"/>
          <w:color w:val="000000" w:themeColor="text1"/>
          <w:sz w:val="24"/>
          <w:szCs w:val="24"/>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027E81">
        <w:rPr>
          <w:rFonts w:ascii="Times New Roman" w:eastAsia="Times New Roman" w:hAnsi="Times New Roman" w:cs="Times New Roman"/>
          <w:color w:val="000000" w:themeColor="text1"/>
          <w:sz w:val="28"/>
          <w:szCs w:val="28"/>
        </w:rPr>
        <w:t xml:space="preserve">73. </w:t>
      </w:r>
      <w:proofErr w:type="gramStart"/>
      <w:r w:rsidRPr="0083530D">
        <w:rPr>
          <w:rFonts w:ascii="Arial" w:eastAsia="Times New Roman" w:hAnsi="Arial" w:cs="Arial"/>
          <w:color w:val="000000" w:themeColor="text1"/>
          <w:sz w:val="24"/>
          <w:szCs w:val="24"/>
        </w:rPr>
        <w:t xml:space="preserve">В случае выявления в представленных документах обстоятельств, предусмотренных пунктом 27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70 настоящего административного регламента, принимает решение об отказе в приеме документов, подготавливает письменное уведомление об отказе в приеме </w:t>
      </w:r>
      <w:r w:rsidRPr="0083530D">
        <w:rPr>
          <w:rFonts w:ascii="Arial" w:eastAsia="Times New Roman" w:hAnsi="Arial" w:cs="Arial"/>
          <w:color w:val="000000" w:themeColor="text1"/>
          <w:sz w:val="24"/>
          <w:szCs w:val="24"/>
        </w:rPr>
        <w:lastRenderedPageBreak/>
        <w:t>документов с указанием оснований отказа и обеспечивает его подписание главой администрации.</w:t>
      </w:r>
      <w:proofErr w:type="gramEnd"/>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74.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w:t>
      </w:r>
      <w:r w:rsidRPr="0083530D">
        <w:rPr>
          <w:rFonts w:ascii="Arial" w:hAnsi="Arial" w:cs="Arial"/>
          <w:color w:val="000000" w:themeColor="text1"/>
          <w:sz w:val="24"/>
          <w:szCs w:val="24"/>
        </w:rPr>
        <w:t>по почтовому адресу, указанному в заявлении</w:t>
      </w:r>
      <w:r w:rsidRPr="0083530D">
        <w:rPr>
          <w:rFonts w:ascii="Arial" w:eastAsia="Times New Roman" w:hAnsi="Arial" w:cs="Arial"/>
          <w:color w:val="000000" w:themeColor="text1"/>
          <w:sz w:val="24"/>
          <w:szCs w:val="24"/>
        </w:rPr>
        <w:t>.</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proofErr w:type="gramStart"/>
      <w:r w:rsidRPr="0083530D">
        <w:rPr>
          <w:rFonts w:ascii="Arial" w:eastAsia="Times New Roman" w:hAnsi="Arial" w:cs="Arial"/>
          <w:color w:val="000000" w:themeColor="text1"/>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Едином портале (в случае поступления в администрацию</w:t>
      </w:r>
      <w:proofErr w:type="gramEnd"/>
      <w:r w:rsidRPr="0083530D">
        <w:rPr>
          <w:rFonts w:ascii="Arial" w:eastAsia="Times New Roman" w:hAnsi="Arial" w:cs="Arial"/>
          <w:color w:val="000000" w:themeColor="text1"/>
          <w:sz w:val="24"/>
          <w:szCs w:val="24"/>
        </w:rPr>
        <w:t xml:space="preserve"> документов через Единый портал) или по адресу электронной почты, указанному в заявлении (в случае поступления заявления и документов на адрес электронный почты администрации).</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75. </w:t>
      </w:r>
      <w:proofErr w:type="gramStart"/>
      <w:r w:rsidRPr="0083530D">
        <w:rPr>
          <w:rFonts w:ascii="Arial" w:eastAsia="Times New Roman" w:hAnsi="Arial" w:cs="Arial"/>
          <w:color w:val="000000" w:themeColor="text1"/>
          <w:sz w:val="24"/>
          <w:szCs w:val="24"/>
        </w:rPr>
        <w:t>При отсутствии в представленных заявителем документах оснований, предусмотренных пунктом 27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70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76. В случае принятия указанного в пункте 75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документов в двух экземплярах. </w:t>
      </w:r>
      <w:proofErr w:type="gramStart"/>
      <w:r w:rsidRPr="0083530D">
        <w:rPr>
          <w:rFonts w:ascii="Arial" w:eastAsia="Times New Roman" w:hAnsi="Arial" w:cs="Arial"/>
          <w:color w:val="000000" w:themeColor="text1"/>
          <w:sz w:val="24"/>
          <w:szCs w:val="24"/>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w:t>
      </w:r>
      <w:r w:rsidRPr="0083530D">
        <w:rPr>
          <w:rFonts w:ascii="Arial" w:eastAsia="Times New Roman" w:hAnsi="Arial" w:cs="Arial"/>
          <w:color w:val="000000" w:themeColor="text1"/>
          <w:sz w:val="24"/>
          <w:szCs w:val="24"/>
          <w:lang w:eastAsia="ru-RU"/>
        </w:rPr>
        <w:t>почтовому адресу, указанному в заявлении</w:t>
      </w:r>
      <w:r w:rsidRPr="0083530D">
        <w:rPr>
          <w:rFonts w:ascii="Arial" w:eastAsia="Times New Roman" w:hAnsi="Arial" w:cs="Arial"/>
          <w:color w:val="000000" w:themeColor="text1"/>
          <w:sz w:val="24"/>
          <w:szCs w:val="24"/>
        </w:rPr>
        <w:t>, заявителю или его представителю в течение трех рабочих дней со дня получения администрацией документов.</w:t>
      </w:r>
      <w:proofErr w:type="gramEnd"/>
      <w:r w:rsidRPr="0083530D">
        <w:rPr>
          <w:rFonts w:ascii="Arial" w:eastAsia="Times New Roman" w:hAnsi="Arial" w:cs="Arial"/>
          <w:color w:val="000000" w:themeColor="text1"/>
          <w:sz w:val="24"/>
          <w:szCs w:val="24"/>
        </w:rPr>
        <w:t xml:space="preserve"> Второй экземпляр расписки приобщается к представленным в администрацию документам.</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proofErr w:type="gramStart"/>
      <w:r w:rsidRPr="0083530D">
        <w:rPr>
          <w:rFonts w:ascii="Arial" w:eastAsia="Times New Roman" w:hAnsi="Arial" w:cs="Arial"/>
          <w:color w:val="000000" w:themeColor="text1"/>
          <w:sz w:val="24"/>
          <w:szCs w:val="24"/>
        </w:rPr>
        <w:t xml:space="preserve">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w:t>
      </w:r>
      <w:r w:rsidRPr="0083530D">
        <w:rPr>
          <w:rFonts w:ascii="Arial" w:eastAsia="Times New Roman" w:hAnsi="Arial" w:cs="Arial"/>
          <w:color w:val="000000" w:themeColor="text1"/>
          <w:sz w:val="24"/>
          <w:szCs w:val="24"/>
          <w:lang w:eastAsia="ru-RU"/>
        </w:rPr>
        <w:t xml:space="preserve">по адресу электронной почты </w:t>
      </w:r>
      <w:r w:rsidRPr="0083530D">
        <w:rPr>
          <w:rFonts w:ascii="Arial" w:eastAsia="Times New Roman" w:hAnsi="Arial" w:cs="Arial"/>
          <w:color w:val="000000" w:themeColor="text1"/>
          <w:sz w:val="24"/>
          <w:szCs w:val="24"/>
          <w:lang w:eastAsia="ru-RU"/>
        </w:rPr>
        <w:lastRenderedPageBreak/>
        <w:t>заявителя, указанному</w:t>
      </w:r>
      <w:r w:rsidRPr="0083530D">
        <w:rPr>
          <w:rFonts w:ascii="Arial" w:eastAsia="Times New Roman" w:hAnsi="Arial" w:cs="Arial"/>
          <w:color w:val="000000" w:themeColor="text1"/>
          <w:sz w:val="24"/>
          <w:szCs w:val="24"/>
        </w:rPr>
        <w:t xml:space="preserve"> в заявлении (в случае</w:t>
      </w:r>
      <w:proofErr w:type="gramEnd"/>
      <w:r w:rsidRPr="0083530D">
        <w:rPr>
          <w:rFonts w:ascii="Arial" w:eastAsia="Times New Roman" w:hAnsi="Arial" w:cs="Arial"/>
          <w:color w:val="000000" w:themeColor="text1"/>
          <w:sz w:val="24"/>
          <w:szCs w:val="24"/>
        </w:rPr>
        <w:t xml:space="preserve">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77.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FD1D18" w:rsidRPr="0083530D" w:rsidRDefault="00061A55">
      <w:pPr>
        <w:spacing w:after="0" w:line="240" w:lineRule="auto"/>
        <w:ind w:firstLine="709"/>
        <w:jc w:val="both"/>
        <w:rPr>
          <w:rFonts w:ascii="Arial" w:eastAsia="Calibri" w:hAnsi="Arial" w:cs="Arial"/>
          <w:color w:val="000000" w:themeColor="text1"/>
          <w:sz w:val="24"/>
          <w:szCs w:val="24"/>
        </w:rPr>
      </w:pPr>
      <w:r w:rsidRPr="0083530D">
        <w:rPr>
          <w:rFonts w:ascii="Arial" w:eastAsia="Times New Roman" w:hAnsi="Arial" w:cs="Arial"/>
          <w:color w:val="000000" w:themeColor="text1"/>
          <w:sz w:val="24"/>
          <w:szCs w:val="24"/>
        </w:rPr>
        <w:t xml:space="preserve">78. </w:t>
      </w:r>
      <w:r w:rsidR="0083530D" w:rsidRPr="0083530D">
        <w:rPr>
          <w:rFonts w:ascii="Arial" w:eastAsia="Times New Roman" w:hAnsi="Arial" w:cs="Arial"/>
          <w:color w:val="000000" w:themeColor="text1"/>
          <w:sz w:val="24"/>
          <w:szCs w:val="24"/>
        </w:rPr>
        <w:t>Способом фиксации результата административной процедуры является регистрация должностным лицом администрации, ответственным за прием, регистрацию и рассмотрение документов, представленных заявителем или его представителем документов, и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либо уведомления об отказе в приеме документов.</w:t>
      </w:r>
    </w:p>
    <w:p w:rsidR="00FD1D18" w:rsidRPr="00027E81" w:rsidRDefault="00FD1D18">
      <w:pPr>
        <w:spacing w:after="0" w:line="240" w:lineRule="auto"/>
        <w:ind w:firstLine="720"/>
        <w:jc w:val="center"/>
        <w:outlineLvl w:val="2"/>
        <w:rPr>
          <w:rFonts w:ascii="Times New Roman" w:eastAsia="Times New Roman" w:hAnsi="Times New Roman" w:cs="Times New Roman"/>
          <w:color w:val="000000" w:themeColor="text1"/>
          <w:sz w:val="28"/>
          <w:szCs w:val="28"/>
          <w:lang w:eastAsia="ru-RU"/>
        </w:rPr>
      </w:pPr>
    </w:p>
    <w:p w:rsidR="00FD1D18" w:rsidRPr="0083530D"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83530D">
        <w:rPr>
          <w:rFonts w:ascii="Arial" w:eastAsia="Times New Roman" w:hAnsi="Arial" w:cs="Arial"/>
          <w:color w:val="000000" w:themeColor="text1"/>
          <w:sz w:val="24"/>
          <w:szCs w:val="24"/>
          <w:lang w:eastAsia="ru-RU"/>
        </w:rPr>
        <w:t>Глава 20. Формирование и направление межведомственных</w:t>
      </w:r>
      <w:r w:rsidRPr="0083530D">
        <w:rPr>
          <w:rFonts w:ascii="Arial" w:eastAsia="Times New Roman" w:hAnsi="Arial" w:cs="Arial"/>
          <w:color w:val="000000" w:themeColor="text1"/>
          <w:sz w:val="24"/>
          <w:szCs w:val="24"/>
          <w:lang w:eastAsia="ru-RU"/>
        </w:rPr>
        <w:br/>
        <w:t>запросов в органы (организации), участвующие</w:t>
      </w:r>
      <w:r w:rsidRPr="0083530D">
        <w:rPr>
          <w:rFonts w:ascii="Arial" w:eastAsia="Times New Roman" w:hAnsi="Arial" w:cs="Arial"/>
          <w:color w:val="000000" w:themeColor="text1"/>
          <w:sz w:val="24"/>
          <w:szCs w:val="24"/>
          <w:lang w:eastAsia="ru-RU"/>
        </w:rPr>
        <w:br/>
        <w:t>в предоставлении муниципальной услуги</w:t>
      </w:r>
    </w:p>
    <w:p w:rsidR="00FD1D18" w:rsidRPr="0083530D" w:rsidRDefault="00FD1D18">
      <w:pPr>
        <w:keepNext/>
        <w:keepLines/>
        <w:spacing w:after="0" w:line="240" w:lineRule="auto"/>
        <w:ind w:firstLine="709"/>
        <w:jc w:val="both"/>
        <w:rPr>
          <w:rFonts w:ascii="Arial" w:eastAsia="Times New Roman" w:hAnsi="Arial" w:cs="Arial"/>
          <w:color w:val="000000" w:themeColor="text1"/>
          <w:sz w:val="24"/>
          <w:szCs w:val="24"/>
        </w:rPr>
      </w:pP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79. Основанием для начала административной процедуры является непредставление заявителем </w:t>
      </w:r>
      <w:r w:rsidRPr="0083530D">
        <w:rPr>
          <w:rFonts w:ascii="Arial" w:eastAsia="Times New Roman" w:hAnsi="Arial" w:cs="Arial"/>
          <w:color w:val="000000" w:themeColor="text1"/>
          <w:sz w:val="24"/>
          <w:szCs w:val="24"/>
          <w:lang w:eastAsia="ru-RU"/>
        </w:rPr>
        <w:t xml:space="preserve">или его представителем </w:t>
      </w:r>
      <w:r w:rsidRPr="0083530D">
        <w:rPr>
          <w:rFonts w:ascii="Arial" w:eastAsia="Times New Roman" w:hAnsi="Arial" w:cs="Arial"/>
          <w:color w:val="000000" w:themeColor="text1"/>
          <w:sz w:val="24"/>
          <w:szCs w:val="24"/>
        </w:rPr>
        <w:t>хотя бы одного из документов, указанных в пункте 23 настоящего административного регламента.</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80. Должностное лицо администрации, ответственное за предоставление муниципальной услуги, в течение трех рабочих дней со дня регистрации </w:t>
      </w:r>
      <w:r w:rsidRPr="0083530D">
        <w:rPr>
          <w:rFonts w:ascii="Arial" w:eastAsia="Times New Roman" w:hAnsi="Arial" w:cs="Arial"/>
          <w:color w:val="000000" w:themeColor="text1"/>
          <w:sz w:val="24"/>
          <w:szCs w:val="24"/>
          <w:lang w:eastAsia="ru-RU"/>
        </w:rPr>
        <w:t>заявления</w:t>
      </w:r>
      <w:r w:rsidRPr="0083530D">
        <w:rPr>
          <w:rFonts w:ascii="Arial" w:eastAsia="Times New Roman" w:hAnsi="Arial" w:cs="Arial"/>
          <w:color w:val="000000" w:themeColor="text1"/>
          <w:sz w:val="24"/>
          <w:szCs w:val="24"/>
        </w:rPr>
        <w:t xml:space="preserve">, а в случае подачи заявления через МФЦ – сотрудник МФЦ в течение трех рабочих дней со дня обращения заявителя или его представителя с </w:t>
      </w:r>
      <w:r w:rsidRPr="0083530D">
        <w:rPr>
          <w:rFonts w:ascii="Arial" w:eastAsia="Times New Roman" w:hAnsi="Arial" w:cs="Arial"/>
          <w:color w:val="000000" w:themeColor="text1"/>
          <w:sz w:val="24"/>
          <w:szCs w:val="24"/>
          <w:lang w:eastAsia="ru-RU"/>
        </w:rPr>
        <w:t>заявлением</w:t>
      </w:r>
      <w:r w:rsidRPr="0083530D">
        <w:rPr>
          <w:rFonts w:ascii="Arial" w:eastAsia="Times New Roman" w:hAnsi="Arial" w:cs="Arial"/>
          <w:color w:val="000000" w:themeColor="text1"/>
          <w:sz w:val="24"/>
          <w:szCs w:val="24"/>
        </w:rPr>
        <w:t xml:space="preserve"> в МФЦ, формирует и направляет межведомственные запросы:</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1) в Федеральную налоговую службу </w:t>
      </w:r>
      <w:r w:rsidRPr="0083530D">
        <w:rPr>
          <w:rFonts w:ascii="Arial" w:eastAsia="Times New Roman" w:hAnsi="Arial" w:cs="Arial"/>
          <w:color w:val="000000" w:themeColor="text1"/>
          <w:sz w:val="24"/>
          <w:szCs w:val="24"/>
          <w:lang w:eastAsia="ru-RU"/>
        </w:rPr>
        <w:t xml:space="preserve">или ее территориальный орган </w:t>
      </w:r>
      <w:r w:rsidRPr="0083530D">
        <w:rPr>
          <w:rFonts w:ascii="Arial" w:eastAsia="Times New Roman" w:hAnsi="Arial" w:cs="Arial"/>
          <w:color w:val="000000" w:themeColor="text1"/>
          <w:sz w:val="24"/>
          <w:szCs w:val="24"/>
        </w:rPr>
        <w:t>– в целях получения:</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а) выписки из Единого государственного реестра индивидуальных предпринимателей в случае, если заявителем является индивидуальный предприниматель;</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б) выписки из Единого государственного реестра юридических лиц в случае, если заявителем является юридическое лицо;</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2) </w:t>
      </w:r>
      <w:r w:rsidR="0083530D" w:rsidRPr="0083530D">
        <w:rPr>
          <w:rFonts w:ascii="Arial" w:eastAsia="Times New Roman" w:hAnsi="Arial" w:cs="Arial"/>
          <w:color w:val="000000" w:themeColor="text1"/>
          <w:sz w:val="24"/>
          <w:szCs w:val="24"/>
        </w:rPr>
        <w:t>в Федеральную службу государственной регистрации, кадастра и картографии</w:t>
      </w:r>
      <w:r w:rsidRPr="0083530D">
        <w:rPr>
          <w:rFonts w:ascii="Arial" w:eastAsia="Times New Roman" w:hAnsi="Arial" w:cs="Arial"/>
          <w:color w:val="000000" w:themeColor="text1"/>
          <w:sz w:val="24"/>
          <w:szCs w:val="24"/>
          <w:lang w:eastAsia="ru-RU"/>
        </w:rPr>
        <w:t xml:space="preserve"> </w:t>
      </w:r>
      <w:r w:rsidRPr="0083530D">
        <w:rPr>
          <w:rFonts w:ascii="Arial" w:eastAsia="Times New Roman" w:hAnsi="Arial" w:cs="Arial"/>
          <w:color w:val="000000" w:themeColor="text1"/>
          <w:sz w:val="24"/>
          <w:szCs w:val="24"/>
        </w:rPr>
        <w:t>– в целях получения:</w:t>
      </w:r>
    </w:p>
    <w:p w:rsidR="00FD1D18" w:rsidRPr="0083530D" w:rsidRDefault="00061A55">
      <w:pPr>
        <w:spacing w:after="0" w:line="240" w:lineRule="auto"/>
        <w:ind w:firstLine="709"/>
        <w:jc w:val="both"/>
        <w:rPr>
          <w:rFonts w:ascii="Arial" w:hAnsi="Arial" w:cs="Arial"/>
          <w:color w:val="000000" w:themeColor="text1"/>
          <w:sz w:val="24"/>
          <w:szCs w:val="24"/>
        </w:rPr>
      </w:pPr>
      <w:r w:rsidRPr="0083530D">
        <w:rPr>
          <w:rFonts w:ascii="Arial" w:eastAsia="Times New Roman" w:hAnsi="Arial" w:cs="Arial"/>
          <w:color w:val="000000" w:themeColor="text1"/>
          <w:sz w:val="24"/>
          <w:szCs w:val="24"/>
        </w:rPr>
        <w:t xml:space="preserve">а) </w:t>
      </w:r>
      <w:r w:rsidRPr="0083530D">
        <w:rPr>
          <w:rFonts w:ascii="Arial" w:hAnsi="Arial" w:cs="Arial"/>
          <w:color w:val="000000" w:themeColor="text1"/>
          <w:sz w:val="24"/>
          <w:szCs w:val="24"/>
        </w:rPr>
        <w:t>выписки из ЕГРН об объекте недвижимости (об испрашиваемом земельном участке);</w:t>
      </w:r>
    </w:p>
    <w:p w:rsidR="00FD1D18" w:rsidRPr="0083530D" w:rsidRDefault="00061A55">
      <w:pPr>
        <w:spacing w:after="0" w:line="240" w:lineRule="auto"/>
        <w:ind w:firstLine="709"/>
        <w:jc w:val="both"/>
        <w:rPr>
          <w:rFonts w:ascii="Arial" w:hAnsi="Arial" w:cs="Arial"/>
          <w:color w:val="000000" w:themeColor="text1"/>
          <w:sz w:val="24"/>
          <w:szCs w:val="24"/>
        </w:rPr>
      </w:pPr>
      <w:r w:rsidRPr="0083530D">
        <w:rPr>
          <w:rFonts w:ascii="Arial" w:eastAsia="Times New Roman" w:hAnsi="Arial" w:cs="Arial"/>
          <w:color w:val="000000" w:themeColor="text1"/>
          <w:sz w:val="24"/>
          <w:szCs w:val="24"/>
        </w:rPr>
        <w:t xml:space="preserve">б) </w:t>
      </w:r>
      <w:r w:rsidRPr="0083530D">
        <w:rPr>
          <w:rFonts w:ascii="Arial" w:hAnsi="Arial" w:cs="Arial"/>
          <w:color w:val="000000" w:themeColor="text1"/>
          <w:sz w:val="24"/>
          <w:szCs w:val="24"/>
        </w:rPr>
        <w:t>выписки из ЕГРН об объекте недвижимости (о здании и (или) сооружении, расположенно</w:t>
      </w:r>
      <w:proofErr w:type="gramStart"/>
      <w:r w:rsidRPr="0083530D">
        <w:rPr>
          <w:rFonts w:ascii="Arial" w:hAnsi="Arial" w:cs="Arial"/>
          <w:color w:val="000000" w:themeColor="text1"/>
          <w:sz w:val="24"/>
          <w:szCs w:val="24"/>
        </w:rPr>
        <w:t>м(</w:t>
      </w:r>
      <w:proofErr w:type="spellStart"/>
      <w:proofErr w:type="gramEnd"/>
      <w:r w:rsidRPr="0083530D">
        <w:rPr>
          <w:rFonts w:ascii="Arial" w:hAnsi="Arial" w:cs="Arial"/>
          <w:color w:val="000000" w:themeColor="text1"/>
          <w:sz w:val="24"/>
          <w:szCs w:val="24"/>
        </w:rPr>
        <w:t>ых</w:t>
      </w:r>
      <w:proofErr w:type="spellEnd"/>
      <w:r w:rsidRPr="0083530D">
        <w:rPr>
          <w:rFonts w:ascii="Arial" w:hAnsi="Arial" w:cs="Arial"/>
          <w:color w:val="000000" w:themeColor="text1"/>
          <w:sz w:val="24"/>
          <w:szCs w:val="24"/>
        </w:rPr>
        <w:t>) на испрашиваемом земельном участке);</w:t>
      </w:r>
    </w:p>
    <w:p w:rsidR="00FD1D18" w:rsidRPr="0083530D" w:rsidRDefault="00061A55">
      <w:pPr>
        <w:spacing w:after="0" w:line="240" w:lineRule="auto"/>
        <w:ind w:firstLine="709"/>
        <w:jc w:val="both"/>
        <w:rPr>
          <w:rFonts w:ascii="Arial" w:hAnsi="Arial" w:cs="Arial"/>
          <w:color w:val="000000" w:themeColor="text1"/>
          <w:sz w:val="24"/>
          <w:szCs w:val="24"/>
        </w:rPr>
      </w:pPr>
      <w:r w:rsidRPr="0083530D">
        <w:rPr>
          <w:rFonts w:ascii="Arial" w:hAnsi="Arial" w:cs="Arial"/>
          <w:color w:val="000000" w:themeColor="text1"/>
          <w:sz w:val="24"/>
          <w:szCs w:val="24"/>
        </w:rPr>
        <w:t>в) 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FD1D18" w:rsidRPr="0083530D" w:rsidRDefault="00061A55">
      <w:pPr>
        <w:spacing w:after="0" w:line="240" w:lineRule="auto"/>
        <w:ind w:firstLine="709"/>
        <w:jc w:val="both"/>
        <w:rPr>
          <w:rFonts w:ascii="Arial" w:hAnsi="Arial" w:cs="Arial"/>
          <w:color w:val="000000" w:themeColor="text1"/>
          <w:sz w:val="24"/>
          <w:szCs w:val="24"/>
          <w:lang w:eastAsia="ru-RU"/>
        </w:rPr>
      </w:pPr>
      <w:r w:rsidRPr="0083530D">
        <w:rPr>
          <w:rFonts w:ascii="Arial" w:hAnsi="Arial" w:cs="Arial"/>
          <w:color w:val="000000" w:themeColor="text1"/>
          <w:sz w:val="24"/>
          <w:szCs w:val="24"/>
        </w:rPr>
        <w:t xml:space="preserve">3) </w:t>
      </w:r>
      <w:r w:rsidRPr="0083530D">
        <w:rPr>
          <w:rFonts w:ascii="Arial" w:hAnsi="Arial" w:cs="Arial"/>
          <w:color w:val="000000" w:themeColor="text1"/>
          <w:sz w:val="24"/>
          <w:szCs w:val="24"/>
          <w:lang w:eastAsia="ru-RU"/>
        </w:rPr>
        <w:t>в службу по охране объектов культурного наследия Иркутской области – в целях получения заключения о нахождении (</w:t>
      </w:r>
      <w:proofErr w:type="spellStart"/>
      <w:r w:rsidRPr="0083530D">
        <w:rPr>
          <w:rFonts w:ascii="Arial" w:hAnsi="Arial" w:cs="Arial"/>
          <w:color w:val="000000" w:themeColor="text1"/>
          <w:sz w:val="24"/>
          <w:szCs w:val="24"/>
          <w:lang w:eastAsia="ru-RU"/>
        </w:rPr>
        <w:t>ненахождении</w:t>
      </w:r>
      <w:proofErr w:type="spellEnd"/>
      <w:r w:rsidRPr="0083530D">
        <w:rPr>
          <w:rFonts w:ascii="Arial" w:hAnsi="Arial" w:cs="Arial"/>
          <w:color w:val="000000" w:themeColor="text1"/>
          <w:sz w:val="24"/>
          <w:szCs w:val="24"/>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D1D18" w:rsidRPr="0083530D" w:rsidRDefault="00061A55">
      <w:pPr>
        <w:spacing w:after="0" w:line="240" w:lineRule="auto"/>
        <w:ind w:firstLine="709"/>
        <w:jc w:val="both"/>
        <w:rPr>
          <w:rFonts w:ascii="Arial" w:hAnsi="Arial" w:cs="Arial"/>
          <w:sz w:val="24"/>
          <w:szCs w:val="24"/>
        </w:rPr>
      </w:pPr>
      <w:r w:rsidRPr="0083530D">
        <w:rPr>
          <w:rFonts w:ascii="Arial" w:hAnsi="Arial" w:cs="Arial"/>
          <w:color w:val="000000" w:themeColor="text1"/>
          <w:sz w:val="24"/>
          <w:szCs w:val="24"/>
          <w:lang w:eastAsia="ru-RU"/>
        </w:rPr>
        <w:t xml:space="preserve">4) в </w:t>
      </w:r>
      <w:r w:rsidRPr="0083530D">
        <w:rPr>
          <w:rFonts w:ascii="Arial" w:eastAsia="Times New Roman" w:hAnsi="Arial" w:cs="Arial"/>
          <w:color w:val="000000" w:themeColor="text1"/>
          <w:sz w:val="24"/>
          <w:szCs w:val="24"/>
        </w:rPr>
        <w:t xml:space="preserve">орган, осуществляющий полномочия по предоставлению </w:t>
      </w:r>
      <w:r w:rsidRPr="0083530D">
        <w:rPr>
          <w:rFonts w:ascii="Arial" w:hAnsi="Arial" w:cs="Arial"/>
          <w:color w:val="000000"/>
          <w:sz w:val="24"/>
          <w:szCs w:val="24"/>
        </w:rPr>
        <w:t>в безвозмездное пользование здания, сооружения</w:t>
      </w:r>
      <w:r w:rsidRPr="0083530D">
        <w:rPr>
          <w:rFonts w:ascii="Arial" w:hAnsi="Arial" w:cs="Arial"/>
          <w:color w:val="000000" w:themeColor="text1"/>
          <w:sz w:val="24"/>
          <w:szCs w:val="24"/>
          <w:lang w:eastAsia="ru-RU"/>
        </w:rPr>
        <w:t xml:space="preserve"> – в целях получения </w:t>
      </w:r>
      <w:r w:rsidRPr="0083530D">
        <w:rPr>
          <w:rFonts w:ascii="Arial" w:hAnsi="Arial" w:cs="Arial"/>
          <w:color w:val="000000"/>
          <w:sz w:val="24"/>
          <w:szCs w:val="24"/>
        </w:rPr>
        <w:t>договора о безвозмездном пользовании зданием, сооружением, если право на такое здание, сооружение не зарегистрировано в ЕГРН</w:t>
      </w:r>
      <w:r w:rsidRPr="0083530D">
        <w:rPr>
          <w:rFonts w:ascii="Arial" w:hAnsi="Arial" w:cs="Arial"/>
          <w:sz w:val="24"/>
          <w:szCs w:val="24"/>
          <w:lang w:eastAsia="ru-RU"/>
        </w:rPr>
        <w:t xml:space="preserve">; </w:t>
      </w:r>
    </w:p>
    <w:p w:rsidR="00FD1D18" w:rsidRPr="0083530D" w:rsidRDefault="00061A55">
      <w:pPr>
        <w:spacing w:after="0" w:line="240" w:lineRule="auto"/>
        <w:ind w:firstLine="709"/>
        <w:jc w:val="both"/>
        <w:rPr>
          <w:rFonts w:ascii="Arial" w:hAnsi="Arial" w:cs="Arial"/>
          <w:color w:val="000000" w:themeColor="text1"/>
          <w:sz w:val="24"/>
          <w:szCs w:val="24"/>
        </w:rPr>
      </w:pPr>
      <w:r w:rsidRPr="0083530D">
        <w:rPr>
          <w:rFonts w:ascii="Arial" w:hAnsi="Arial" w:cs="Arial"/>
          <w:color w:val="000000" w:themeColor="text1"/>
          <w:sz w:val="24"/>
          <w:szCs w:val="24"/>
          <w:lang w:eastAsia="ru-RU"/>
        </w:rPr>
        <w:lastRenderedPageBreak/>
        <w:t xml:space="preserve">5) </w:t>
      </w:r>
      <w:r w:rsidRPr="0083530D">
        <w:rPr>
          <w:rFonts w:ascii="Arial" w:hAnsi="Arial" w:cs="Arial"/>
          <w:color w:val="000000" w:themeColor="text1"/>
          <w:sz w:val="24"/>
          <w:szCs w:val="24"/>
        </w:rPr>
        <w:t xml:space="preserve">в федеральное агентство по делам национальностей </w:t>
      </w:r>
      <w:r w:rsidRPr="0083530D">
        <w:rPr>
          <w:rFonts w:ascii="Arial" w:hAnsi="Arial" w:cs="Arial"/>
          <w:color w:val="000000" w:themeColor="text1"/>
          <w:sz w:val="24"/>
          <w:szCs w:val="24"/>
          <w:lang w:eastAsia="ru-RU"/>
        </w:rPr>
        <w:t>–</w:t>
      </w:r>
      <w:r w:rsidRPr="0083530D">
        <w:rPr>
          <w:rFonts w:ascii="Arial" w:hAnsi="Arial" w:cs="Arial"/>
          <w:color w:val="000000" w:themeColor="text1"/>
          <w:sz w:val="24"/>
          <w:szCs w:val="24"/>
        </w:rPr>
        <w:t xml:space="preserve"> в целях</w:t>
      </w:r>
      <w:r w:rsidRPr="0083530D">
        <w:rPr>
          <w:rFonts w:ascii="Arial" w:hAnsi="Arial" w:cs="Arial"/>
          <w:color w:val="000000" w:themeColor="text1"/>
          <w:sz w:val="24"/>
          <w:szCs w:val="24"/>
          <w:lang w:eastAsia="ru-RU"/>
        </w:rPr>
        <w:t xml:space="preserve"> получения</w:t>
      </w:r>
      <w:r w:rsidRPr="0083530D">
        <w:rPr>
          <w:rFonts w:ascii="Arial" w:hAnsi="Arial" w:cs="Arial"/>
          <w:color w:val="000000"/>
          <w:sz w:val="24"/>
          <w:szCs w:val="24"/>
        </w:rPr>
        <w:t xml:space="preserve"> документа, подтверждающего принадлежность гражданина к коренным малочисленным народам Севера, Сибири и Дальнего Востока (при обращении гражданина)</w:t>
      </w:r>
      <w:r w:rsidRPr="0083530D">
        <w:rPr>
          <w:rFonts w:ascii="Arial" w:hAnsi="Arial" w:cs="Arial"/>
          <w:color w:val="000000" w:themeColor="text1"/>
          <w:sz w:val="24"/>
          <w:szCs w:val="24"/>
          <w:lang w:eastAsia="ru-RU"/>
        </w:rPr>
        <w:t>.</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81. Межведомственный запрос о представлении документов, указанных в пункте 23 настоящего административного регламента, формируется в соответствии с требованиями статьи 7</w:t>
      </w:r>
      <w:r w:rsidRPr="0083530D">
        <w:rPr>
          <w:rFonts w:ascii="Arial" w:eastAsia="Times New Roman" w:hAnsi="Arial" w:cs="Arial"/>
          <w:color w:val="000000" w:themeColor="text1"/>
          <w:sz w:val="24"/>
          <w:szCs w:val="24"/>
          <w:vertAlign w:val="superscript"/>
        </w:rPr>
        <w:t>2</w:t>
      </w:r>
      <w:r w:rsidRPr="0083530D">
        <w:rPr>
          <w:rFonts w:ascii="Arial" w:eastAsia="Times New Roman" w:hAnsi="Arial" w:cs="Arial"/>
          <w:color w:val="000000" w:themeColor="text1"/>
          <w:sz w:val="24"/>
          <w:szCs w:val="24"/>
        </w:rPr>
        <w:t xml:space="preserve"> Федерального закона от</w:t>
      </w:r>
      <w:r w:rsidRPr="0083530D">
        <w:rPr>
          <w:rFonts w:ascii="Arial" w:eastAsia="Times New Roman" w:hAnsi="Arial" w:cs="Arial"/>
          <w:color w:val="000000" w:themeColor="text1"/>
          <w:sz w:val="24"/>
          <w:szCs w:val="24"/>
        </w:rPr>
        <w:br/>
        <w:t>27 июля 2010 года № 210-ФЗ</w:t>
      </w:r>
      <w:r w:rsidRPr="0083530D">
        <w:rPr>
          <w:rFonts w:ascii="Arial" w:eastAsia="Times New Roman" w:hAnsi="Arial" w:cs="Arial"/>
          <w:color w:val="000000" w:themeColor="text1"/>
          <w:sz w:val="24"/>
          <w:szCs w:val="24"/>
          <w:lang w:eastAsia="ru-RU"/>
        </w:rPr>
        <w:t xml:space="preserve"> </w:t>
      </w:r>
      <w:r w:rsidRPr="0083530D">
        <w:rPr>
          <w:rFonts w:ascii="Arial" w:eastAsia="Times New Roman" w:hAnsi="Arial" w:cs="Arial"/>
          <w:color w:val="000000" w:themeColor="text1"/>
          <w:sz w:val="24"/>
          <w:szCs w:val="24"/>
        </w:rPr>
        <w:t>«Об организации предоставления государственных и муниципальных услуг».</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83530D" w:rsidRPr="0083530D">
        <w:rPr>
          <w:rFonts w:ascii="Arial" w:eastAsia="Times New Roman" w:hAnsi="Arial" w:cs="Arial"/>
          <w:color w:val="000000" w:themeColor="text1"/>
          <w:sz w:val="24"/>
          <w:szCs w:val="24"/>
        </w:rPr>
        <w:t>журнале регистрации</w:t>
      </w:r>
      <w:r w:rsidRPr="0083530D">
        <w:rPr>
          <w:rFonts w:ascii="Arial" w:eastAsia="Times New Roman" w:hAnsi="Arial" w:cs="Arial"/>
          <w:i/>
          <w:color w:val="000000" w:themeColor="text1"/>
          <w:sz w:val="24"/>
          <w:szCs w:val="24"/>
        </w:rPr>
        <w:t>.</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84. Результатом административной процедуры является получение в рамках межведомственного взаимодействия информации (документов), указанных в пункте 23 настоящего административного регламента.</w:t>
      </w:r>
    </w:p>
    <w:p w:rsidR="00FD1D18" w:rsidRPr="0083530D" w:rsidRDefault="00061A55">
      <w:pPr>
        <w:spacing w:after="0" w:line="240" w:lineRule="auto"/>
        <w:ind w:firstLine="709"/>
        <w:jc w:val="both"/>
        <w:rPr>
          <w:rFonts w:ascii="Arial" w:eastAsia="Times New Roman" w:hAnsi="Arial" w:cs="Arial"/>
          <w:color w:val="000000" w:themeColor="text1"/>
          <w:sz w:val="24"/>
          <w:szCs w:val="24"/>
        </w:rPr>
      </w:pPr>
      <w:r w:rsidRPr="0083530D">
        <w:rPr>
          <w:rFonts w:ascii="Arial" w:eastAsia="Times New Roman" w:hAnsi="Arial" w:cs="Arial"/>
          <w:color w:val="000000" w:themeColor="text1"/>
          <w:sz w:val="24"/>
          <w:szCs w:val="24"/>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3530D" w:rsidRPr="0083530D">
        <w:rPr>
          <w:rFonts w:ascii="Arial" w:eastAsia="Times New Roman" w:hAnsi="Arial" w:cs="Arial"/>
          <w:color w:val="000000" w:themeColor="text1"/>
          <w:sz w:val="24"/>
          <w:szCs w:val="24"/>
        </w:rPr>
        <w:t>журнал регистрации.</w:t>
      </w:r>
    </w:p>
    <w:p w:rsidR="00FD1D18" w:rsidRPr="00027E81" w:rsidRDefault="00FD1D18">
      <w:pPr>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3A06EA" w:rsidRDefault="00061A55">
      <w:pPr>
        <w:keepLines/>
        <w:spacing w:after="0" w:line="240" w:lineRule="auto"/>
        <w:jc w:val="center"/>
        <w:outlineLvl w:val="2"/>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Глава 21. Принятие решения о принятии заявления к рассмотрению</w:t>
      </w:r>
      <w:r w:rsidRPr="003A06EA">
        <w:rPr>
          <w:rFonts w:ascii="Arial" w:eastAsia="Times New Roman" w:hAnsi="Arial" w:cs="Arial"/>
          <w:color w:val="000000" w:themeColor="text1"/>
          <w:sz w:val="24"/>
          <w:szCs w:val="24"/>
          <w:lang w:eastAsia="ru-RU"/>
        </w:rPr>
        <w:br/>
        <w:t>или решения об отказе в предоставлении муниципальной услуги</w:t>
      </w:r>
    </w:p>
    <w:p w:rsidR="00FD1D18" w:rsidRPr="003A06EA" w:rsidRDefault="00FD1D18">
      <w:pPr>
        <w:keepLines/>
        <w:spacing w:after="0" w:line="240" w:lineRule="auto"/>
        <w:jc w:val="center"/>
        <w:outlineLvl w:val="2"/>
        <w:rPr>
          <w:rFonts w:ascii="Arial" w:eastAsia="Times New Roman" w:hAnsi="Arial" w:cs="Arial"/>
          <w:color w:val="000000" w:themeColor="text1"/>
          <w:sz w:val="24"/>
          <w:szCs w:val="24"/>
          <w:lang w:eastAsia="ru-RU"/>
        </w:rPr>
      </w:pPr>
    </w:p>
    <w:p w:rsidR="00FD1D18" w:rsidRPr="003A06EA" w:rsidRDefault="00061A55">
      <w:pPr>
        <w:spacing w:after="0" w:line="240" w:lineRule="auto"/>
        <w:ind w:firstLine="720"/>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16 настоящего административного регламента.</w:t>
      </w:r>
    </w:p>
    <w:p w:rsidR="00FD1D18" w:rsidRPr="003A06EA" w:rsidRDefault="00061A55">
      <w:pPr>
        <w:spacing w:after="0" w:line="240" w:lineRule="auto"/>
        <w:ind w:firstLine="720"/>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87.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31 настоящего административного регламента.</w:t>
      </w:r>
    </w:p>
    <w:p w:rsidR="00FD1D18" w:rsidRPr="003A06EA" w:rsidRDefault="00061A55">
      <w:pPr>
        <w:spacing w:after="0" w:line="240" w:lineRule="auto"/>
        <w:ind w:firstLine="720"/>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 xml:space="preserve">88. </w:t>
      </w:r>
      <w:proofErr w:type="gramStart"/>
      <w:r w:rsidRPr="003A06EA">
        <w:rPr>
          <w:rFonts w:ascii="Arial" w:eastAsia="Times New Roman" w:hAnsi="Arial" w:cs="Arial"/>
          <w:color w:val="000000" w:themeColor="text1"/>
          <w:sz w:val="24"/>
          <w:szCs w:val="24"/>
          <w:lang w:eastAsia="ru-RU"/>
        </w:rPr>
        <w:t xml:space="preserve">В случае установления в ходе проверки, предусмотренной пунктом 87 настоящего административного регламента, наличия оснований для отказа в предоставлении муниципальной услуги, указанных в пункте 31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w:t>
      </w:r>
      <w:r w:rsidRPr="003A06EA">
        <w:rPr>
          <w:rFonts w:ascii="Arial" w:eastAsia="Times New Roman" w:hAnsi="Arial" w:cs="Arial"/>
          <w:color w:val="000000" w:themeColor="text1"/>
          <w:sz w:val="24"/>
          <w:szCs w:val="24"/>
        </w:rPr>
        <w:t xml:space="preserve">в течение срока, указанного в пункте </w:t>
      </w:r>
      <w:r w:rsidRPr="003A06EA">
        <w:rPr>
          <w:rFonts w:ascii="Arial" w:eastAsia="Times New Roman" w:hAnsi="Arial" w:cs="Arial"/>
          <w:color w:val="000000" w:themeColor="text1"/>
          <w:sz w:val="24"/>
          <w:szCs w:val="24"/>
          <w:u w:val="single"/>
        </w:rPr>
        <w:t>87</w:t>
      </w:r>
      <w:r w:rsidRPr="003A06EA">
        <w:rPr>
          <w:rFonts w:ascii="Arial" w:eastAsia="Times New Roman" w:hAnsi="Arial" w:cs="Arial"/>
          <w:color w:val="000000" w:themeColor="text1"/>
          <w:sz w:val="24"/>
          <w:szCs w:val="24"/>
        </w:rPr>
        <w:t xml:space="preserve"> </w:t>
      </w:r>
      <w:r w:rsidRPr="003A06EA">
        <w:rPr>
          <w:rFonts w:ascii="Arial" w:eastAsia="Calibri" w:hAnsi="Arial" w:cs="Arial"/>
          <w:color w:val="000000" w:themeColor="text1"/>
          <w:sz w:val="24"/>
          <w:szCs w:val="24"/>
        </w:rPr>
        <w:t xml:space="preserve">настоящего </w:t>
      </w:r>
      <w:r w:rsidRPr="003A06EA">
        <w:rPr>
          <w:rFonts w:ascii="Arial" w:eastAsia="Times New Roman" w:hAnsi="Arial" w:cs="Arial"/>
          <w:color w:val="000000" w:themeColor="text1"/>
          <w:sz w:val="24"/>
          <w:szCs w:val="24"/>
        </w:rPr>
        <w:t>административного регламента</w:t>
      </w:r>
      <w:r w:rsidRPr="003A06EA">
        <w:rPr>
          <w:rFonts w:ascii="Arial" w:eastAsia="Times New Roman" w:hAnsi="Arial" w:cs="Arial"/>
          <w:color w:val="000000" w:themeColor="text1"/>
          <w:sz w:val="24"/>
          <w:szCs w:val="24"/>
          <w:lang w:eastAsia="ru-RU"/>
        </w:rPr>
        <w:t xml:space="preserve"> подготавливает письменное уведомление об отказе в</w:t>
      </w:r>
      <w:proofErr w:type="gramEnd"/>
      <w:r w:rsidRPr="003A06EA">
        <w:rPr>
          <w:rFonts w:ascii="Arial" w:eastAsia="Times New Roman" w:hAnsi="Arial" w:cs="Arial"/>
          <w:color w:val="000000" w:themeColor="text1"/>
          <w:sz w:val="24"/>
          <w:szCs w:val="24"/>
          <w:lang w:eastAsia="ru-RU"/>
        </w:rPr>
        <w:t xml:space="preserve"> </w:t>
      </w:r>
      <w:proofErr w:type="gramStart"/>
      <w:r w:rsidRPr="003A06EA">
        <w:rPr>
          <w:rFonts w:ascii="Arial" w:eastAsia="Times New Roman" w:hAnsi="Arial" w:cs="Arial"/>
          <w:color w:val="000000" w:themeColor="text1"/>
          <w:sz w:val="24"/>
          <w:szCs w:val="24"/>
          <w:lang w:eastAsia="ru-RU"/>
        </w:rPr>
        <w:t>предоставлении</w:t>
      </w:r>
      <w:proofErr w:type="gramEnd"/>
      <w:r w:rsidRPr="003A06EA">
        <w:rPr>
          <w:rFonts w:ascii="Arial" w:eastAsia="Times New Roman" w:hAnsi="Arial" w:cs="Arial"/>
          <w:color w:val="000000" w:themeColor="text1"/>
          <w:sz w:val="24"/>
          <w:szCs w:val="24"/>
          <w:lang w:eastAsia="ru-RU"/>
        </w:rPr>
        <w:t xml:space="preserve"> муниципальной услуги с указанием причин отказа и обеспечивает его подписание главой администрации.</w:t>
      </w:r>
    </w:p>
    <w:p w:rsidR="00FD1D18" w:rsidRPr="003A06EA" w:rsidRDefault="00061A55">
      <w:pPr>
        <w:spacing w:after="0" w:line="240" w:lineRule="auto"/>
        <w:ind w:firstLine="720"/>
        <w:jc w:val="both"/>
        <w:rPr>
          <w:rFonts w:ascii="Arial" w:eastAsia="Times New Roman" w:hAnsi="Arial" w:cs="Arial"/>
          <w:i/>
          <w:color w:val="000000" w:themeColor="text1"/>
          <w:sz w:val="24"/>
          <w:szCs w:val="24"/>
          <w:lang w:eastAsia="ru-RU"/>
        </w:rPr>
      </w:pPr>
      <w:proofErr w:type="gramStart"/>
      <w:r w:rsidRPr="003A06EA">
        <w:rPr>
          <w:rFonts w:ascii="Arial" w:eastAsia="Times New Roman" w:hAnsi="Arial" w:cs="Arial"/>
          <w:color w:val="000000" w:themeColor="text1"/>
          <w:sz w:val="24"/>
          <w:szCs w:val="24"/>
          <w:lang w:eastAsia="ru-RU"/>
        </w:rPr>
        <w:t xml:space="preserve">В случае установления в ходе проверки, предусмотренной пунктом 87 настоящего административного регламента, отсутствия оснований для отказа в предоставлении муниципальной услуги, указанных в пункте 31 настоящего административного регламента, должностное лицо администрации, ответственное за предоставление муниципальной услуги, </w:t>
      </w:r>
      <w:r w:rsidRPr="003A06EA">
        <w:rPr>
          <w:rFonts w:ascii="Arial" w:eastAsia="Times New Roman" w:hAnsi="Arial" w:cs="Arial"/>
          <w:color w:val="000000" w:themeColor="text1"/>
          <w:sz w:val="24"/>
          <w:szCs w:val="24"/>
        </w:rPr>
        <w:t xml:space="preserve">в течение срока, </w:t>
      </w:r>
      <w:r w:rsidRPr="003A06EA">
        <w:rPr>
          <w:rFonts w:ascii="Arial" w:eastAsia="Times New Roman" w:hAnsi="Arial" w:cs="Arial"/>
          <w:color w:val="000000" w:themeColor="text1"/>
          <w:sz w:val="24"/>
          <w:szCs w:val="24"/>
        </w:rPr>
        <w:lastRenderedPageBreak/>
        <w:t xml:space="preserve">указанного в пункте 87 </w:t>
      </w:r>
      <w:r w:rsidRPr="003A06EA">
        <w:rPr>
          <w:rFonts w:ascii="Arial" w:eastAsia="Calibri" w:hAnsi="Arial" w:cs="Arial"/>
          <w:color w:val="000000" w:themeColor="text1"/>
          <w:sz w:val="24"/>
          <w:szCs w:val="24"/>
        </w:rPr>
        <w:t xml:space="preserve">настоящего </w:t>
      </w:r>
      <w:r w:rsidRPr="003A06EA">
        <w:rPr>
          <w:rFonts w:ascii="Arial" w:eastAsia="Times New Roman" w:hAnsi="Arial" w:cs="Arial"/>
          <w:color w:val="000000" w:themeColor="text1"/>
          <w:sz w:val="24"/>
          <w:szCs w:val="24"/>
        </w:rPr>
        <w:t>административного регламента</w:t>
      </w:r>
      <w:r w:rsidRPr="003A06EA">
        <w:rPr>
          <w:rFonts w:ascii="Arial" w:eastAsia="Times New Roman" w:hAnsi="Arial" w:cs="Arial"/>
          <w:color w:val="000000" w:themeColor="text1"/>
          <w:sz w:val="24"/>
          <w:szCs w:val="24"/>
          <w:lang w:eastAsia="ru-RU"/>
        </w:rPr>
        <w:t xml:space="preserve"> принимает решение о принятии заявления к рассмотрению, о чем делает запись на заявлении и в</w:t>
      </w:r>
      <w:proofErr w:type="gramEnd"/>
      <w:r w:rsidR="003A06EA">
        <w:rPr>
          <w:rFonts w:ascii="Arial" w:eastAsia="Times New Roman" w:hAnsi="Arial" w:cs="Arial"/>
          <w:color w:val="000000" w:themeColor="text1"/>
          <w:sz w:val="24"/>
          <w:szCs w:val="24"/>
          <w:lang w:eastAsia="ru-RU"/>
        </w:rPr>
        <w:t xml:space="preserve"> </w:t>
      </w:r>
      <w:proofErr w:type="gramStart"/>
      <w:r w:rsidR="003A06EA">
        <w:rPr>
          <w:rFonts w:ascii="Arial" w:eastAsia="Times New Roman" w:hAnsi="Arial" w:cs="Arial"/>
          <w:color w:val="000000" w:themeColor="text1"/>
          <w:sz w:val="24"/>
          <w:szCs w:val="24"/>
          <w:lang w:eastAsia="ru-RU"/>
        </w:rPr>
        <w:t>журнале</w:t>
      </w:r>
      <w:proofErr w:type="gramEnd"/>
      <w:r w:rsidR="003A06EA">
        <w:rPr>
          <w:rFonts w:ascii="Arial" w:eastAsia="Times New Roman" w:hAnsi="Arial" w:cs="Arial"/>
          <w:color w:val="000000" w:themeColor="text1"/>
          <w:sz w:val="24"/>
          <w:szCs w:val="24"/>
          <w:lang w:eastAsia="ru-RU"/>
        </w:rPr>
        <w:t xml:space="preserve"> регистрации</w:t>
      </w:r>
      <w:r w:rsidRPr="003A06EA">
        <w:rPr>
          <w:rFonts w:ascii="Arial" w:eastAsia="Times New Roman" w:hAnsi="Arial" w:cs="Arial"/>
          <w:i/>
          <w:color w:val="000000" w:themeColor="text1"/>
          <w:sz w:val="24"/>
          <w:szCs w:val="24"/>
          <w:lang w:eastAsia="ru-RU"/>
        </w:rPr>
        <w:t>.</w:t>
      </w:r>
    </w:p>
    <w:p w:rsidR="00FD1D18" w:rsidRPr="003A06EA" w:rsidRDefault="00061A55">
      <w:pPr>
        <w:spacing w:after="0" w:line="240" w:lineRule="auto"/>
        <w:ind w:firstLine="720"/>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89.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FD1D18" w:rsidRPr="003A06EA" w:rsidRDefault="00061A55">
      <w:pPr>
        <w:spacing w:after="0" w:line="240" w:lineRule="auto"/>
        <w:ind w:firstLine="720"/>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90. Способом фиксации результата административной процедуры является запись в</w:t>
      </w:r>
      <w:r w:rsidR="003A06EA">
        <w:rPr>
          <w:rFonts w:ascii="Arial" w:eastAsia="Times New Roman" w:hAnsi="Arial" w:cs="Arial"/>
          <w:color w:val="000000" w:themeColor="text1"/>
          <w:sz w:val="24"/>
          <w:szCs w:val="24"/>
          <w:lang w:eastAsia="ru-RU"/>
        </w:rPr>
        <w:t xml:space="preserve"> журнал регистрации</w:t>
      </w:r>
      <w:r w:rsidRPr="003A06EA">
        <w:rPr>
          <w:rFonts w:ascii="Arial" w:eastAsia="Times New Roman" w:hAnsi="Arial" w:cs="Arial"/>
          <w:color w:val="000000" w:themeColor="text1"/>
          <w:sz w:val="24"/>
          <w:szCs w:val="24"/>
          <w:lang w:eastAsia="ru-RU"/>
        </w:rPr>
        <w:t xml:space="preserve"> о принятии заявления к рассмотрению или письменное уведомление об отказе в предоставлении муниципальной услуги.</w:t>
      </w:r>
    </w:p>
    <w:p w:rsidR="00FD1D18" w:rsidRPr="00027E81" w:rsidRDefault="00FD1D18">
      <w:pPr>
        <w:spacing w:after="0" w:line="240" w:lineRule="auto"/>
        <w:ind w:firstLine="720"/>
        <w:jc w:val="center"/>
        <w:outlineLvl w:val="2"/>
        <w:rPr>
          <w:rFonts w:ascii="Times New Roman" w:eastAsia="Times New Roman" w:hAnsi="Times New Roman" w:cs="Times New Roman"/>
          <w:color w:val="000000" w:themeColor="text1"/>
          <w:sz w:val="28"/>
          <w:szCs w:val="28"/>
          <w:lang w:eastAsia="ru-RU"/>
        </w:rPr>
      </w:pPr>
    </w:p>
    <w:p w:rsidR="00FD1D18" w:rsidRPr="003A06EA"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Глава 22. Принятие решения о предоставлении земельного участка</w:t>
      </w:r>
      <w:r w:rsidRPr="003A06EA">
        <w:rPr>
          <w:rFonts w:ascii="Arial" w:eastAsia="Times New Roman" w:hAnsi="Arial" w:cs="Arial"/>
          <w:color w:val="000000" w:themeColor="text1"/>
          <w:sz w:val="24"/>
          <w:szCs w:val="24"/>
          <w:lang w:eastAsia="ru-RU"/>
        </w:rPr>
        <w:br/>
        <w:t>или об отказе в предоставлении земельного участка</w:t>
      </w:r>
    </w:p>
    <w:p w:rsidR="00FD1D18" w:rsidRPr="003A06EA"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3A06EA" w:rsidRDefault="00061A55">
      <w:pPr>
        <w:spacing w:after="0" w:line="240" w:lineRule="auto"/>
        <w:ind w:firstLine="709"/>
        <w:jc w:val="both"/>
        <w:rPr>
          <w:rFonts w:ascii="Arial" w:eastAsia="Times New Roman" w:hAnsi="Arial" w:cs="Arial"/>
          <w:color w:val="000000" w:themeColor="text1"/>
          <w:sz w:val="24"/>
          <w:szCs w:val="24"/>
        </w:rPr>
      </w:pPr>
      <w:r w:rsidRPr="003A06EA">
        <w:rPr>
          <w:rFonts w:ascii="Arial" w:eastAsia="Times New Roman" w:hAnsi="Arial" w:cs="Arial"/>
          <w:color w:val="000000" w:themeColor="text1"/>
          <w:sz w:val="24"/>
          <w:szCs w:val="24"/>
          <w:lang w:eastAsia="ru-RU"/>
        </w:rPr>
        <w:t xml:space="preserve">91.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3A06EA">
        <w:rPr>
          <w:rFonts w:ascii="Arial" w:eastAsia="Times New Roman" w:hAnsi="Arial" w:cs="Arial"/>
          <w:color w:val="000000" w:themeColor="text1"/>
          <w:sz w:val="24"/>
          <w:szCs w:val="24"/>
        </w:rPr>
        <w:t>документов, указанных в пунктах 15,</w:t>
      </w:r>
      <w:r w:rsidRPr="003A06EA">
        <w:rPr>
          <w:rFonts w:ascii="Arial" w:eastAsia="Times New Roman" w:hAnsi="Arial" w:cs="Arial"/>
          <w:color w:val="000000" w:themeColor="text1"/>
          <w:sz w:val="24"/>
          <w:szCs w:val="24"/>
          <w:u w:val="single"/>
        </w:rPr>
        <w:t xml:space="preserve"> </w:t>
      </w:r>
      <w:r w:rsidRPr="003A06EA">
        <w:rPr>
          <w:rFonts w:ascii="Arial" w:eastAsia="Times New Roman" w:hAnsi="Arial" w:cs="Arial"/>
          <w:color w:val="000000" w:themeColor="text1"/>
          <w:sz w:val="24"/>
          <w:szCs w:val="24"/>
        </w:rPr>
        <w:t>16 и 23 настоящего административного регламента.</w:t>
      </w:r>
    </w:p>
    <w:p w:rsidR="00FD1D18" w:rsidRPr="003A06EA" w:rsidRDefault="00061A55">
      <w:pPr>
        <w:spacing w:after="0" w:line="240" w:lineRule="auto"/>
        <w:ind w:firstLine="709"/>
        <w:jc w:val="both"/>
        <w:rPr>
          <w:rFonts w:ascii="Arial" w:hAnsi="Arial" w:cs="Arial"/>
          <w:color w:val="000000" w:themeColor="text1"/>
          <w:sz w:val="24"/>
          <w:szCs w:val="24"/>
        </w:rPr>
      </w:pPr>
      <w:r w:rsidRPr="003A06EA">
        <w:rPr>
          <w:rFonts w:ascii="Arial" w:eastAsia="Times New Roman" w:hAnsi="Arial" w:cs="Arial"/>
          <w:color w:val="000000" w:themeColor="text1"/>
          <w:sz w:val="24"/>
          <w:szCs w:val="24"/>
          <w:lang w:eastAsia="ru-RU"/>
        </w:rPr>
        <w:t>92. Должностное лицо администрации, ответственное за предоставление муниципальной услуги,</w:t>
      </w:r>
      <w:r w:rsidRPr="003A06EA">
        <w:rPr>
          <w:rFonts w:ascii="Arial" w:eastAsia="Times New Roman" w:hAnsi="Arial" w:cs="Arial"/>
          <w:color w:val="000000" w:themeColor="text1"/>
          <w:sz w:val="24"/>
          <w:szCs w:val="24"/>
        </w:rPr>
        <w:t xml:space="preserve"> в</w:t>
      </w:r>
      <w:r w:rsidRPr="003A06EA">
        <w:rPr>
          <w:rFonts w:ascii="Arial" w:hAnsi="Arial" w:cs="Arial"/>
          <w:color w:val="000000" w:themeColor="text1"/>
          <w:sz w:val="24"/>
          <w:szCs w:val="24"/>
        </w:rPr>
        <w:t xml:space="preserve"> срок не более чем </w:t>
      </w:r>
      <w:r w:rsidR="00B92AEF">
        <w:rPr>
          <w:rFonts w:ascii="Arial" w:hAnsi="Arial" w:cs="Arial"/>
          <w:color w:val="000000" w:themeColor="text1"/>
          <w:sz w:val="24"/>
          <w:szCs w:val="24"/>
        </w:rPr>
        <w:t>десять</w:t>
      </w:r>
      <w:r w:rsidRPr="003A06EA">
        <w:rPr>
          <w:rFonts w:ascii="Arial" w:hAnsi="Arial" w:cs="Arial"/>
          <w:color w:val="000000" w:themeColor="text1"/>
          <w:sz w:val="24"/>
          <w:szCs w:val="24"/>
        </w:rPr>
        <w:t xml:space="preserve"> дн</w:t>
      </w:r>
      <w:r w:rsidR="003A06EA" w:rsidRPr="003A06EA">
        <w:rPr>
          <w:rFonts w:ascii="Arial" w:hAnsi="Arial" w:cs="Arial"/>
          <w:color w:val="000000" w:themeColor="text1"/>
          <w:sz w:val="24"/>
          <w:szCs w:val="24"/>
        </w:rPr>
        <w:t>ей</w:t>
      </w:r>
      <w:r w:rsidRPr="003A06EA">
        <w:rPr>
          <w:rFonts w:ascii="Arial" w:hAnsi="Arial" w:cs="Arial"/>
          <w:color w:val="000000" w:themeColor="text1"/>
          <w:sz w:val="24"/>
          <w:szCs w:val="24"/>
        </w:rPr>
        <w:t xml:space="preserve"> со дня принятия </w:t>
      </w:r>
      <w:r w:rsidRPr="003A06EA">
        <w:rPr>
          <w:rFonts w:ascii="Arial" w:eastAsia="Times New Roman" w:hAnsi="Arial" w:cs="Arial"/>
          <w:color w:val="000000" w:themeColor="text1"/>
          <w:sz w:val="24"/>
          <w:szCs w:val="24"/>
          <w:lang w:eastAsia="ru-RU"/>
        </w:rPr>
        <w:t xml:space="preserve">решения о принятии заявления к рассмотрению, </w:t>
      </w:r>
      <w:r w:rsidRPr="003A06EA">
        <w:rPr>
          <w:rFonts w:ascii="Arial" w:hAnsi="Arial" w:cs="Arial"/>
          <w:color w:val="000000" w:themeColor="text1"/>
          <w:sz w:val="24"/>
          <w:szCs w:val="24"/>
        </w:rPr>
        <w:t>рассматривает поступившее заявление и проверяет наличие или отсутствие оснований для отказа в предоставлении земельного участка, указанных в пункте 93 настоящего административного регламента.</w:t>
      </w:r>
    </w:p>
    <w:p w:rsidR="00FD1D18" w:rsidRPr="003A06EA" w:rsidRDefault="00061A55">
      <w:pPr>
        <w:spacing w:after="0" w:line="240" w:lineRule="auto"/>
        <w:ind w:firstLine="709"/>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93. Основания для отказа в предоставлении земельного участка:</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3A06EA">
        <w:rPr>
          <w:rFonts w:ascii="Arial" w:hAnsi="Arial" w:cs="Arial"/>
          <w:color w:val="000000" w:themeColor="text1"/>
          <w:sz w:val="24"/>
          <w:szCs w:val="24"/>
          <w:vertAlign w:val="superscript"/>
          <w:lang w:eastAsia="ru-RU"/>
        </w:rPr>
        <w:t>10</w:t>
      </w:r>
      <w:r w:rsidRPr="003A06EA">
        <w:rPr>
          <w:rFonts w:ascii="Arial" w:hAnsi="Arial" w:cs="Arial"/>
          <w:color w:val="000000" w:themeColor="text1"/>
          <w:sz w:val="24"/>
          <w:szCs w:val="24"/>
          <w:lang w:eastAsia="ru-RU"/>
        </w:rPr>
        <w:t xml:space="preserve"> Земельного кодекса Российской Федерации;</w:t>
      </w:r>
      <w:proofErr w:type="gramEnd"/>
    </w:p>
    <w:p w:rsidR="00FD1D18" w:rsidRPr="003A06EA" w:rsidRDefault="00061A55">
      <w:pPr>
        <w:spacing w:after="0" w:line="240" w:lineRule="auto"/>
        <w:ind w:firstLine="709"/>
        <w:jc w:val="both"/>
        <w:rPr>
          <w:rFonts w:ascii="Arial" w:hAnsi="Arial" w:cs="Arial"/>
          <w:color w:val="000000" w:themeColor="text1"/>
          <w:sz w:val="24"/>
          <w:szCs w:val="24"/>
        </w:rPr>
      </w:pPr>
      <w:proofErr w:type="gramStart"/>
      <w:r w:rsidRPr="003A06EA">
        <w:rPr>
          <w:rFonts w:ascii="Arial" w:hAnsi="Arial" w:cs="Arial"/>
          <w:color w:val="000000" w:themeColor="text1"/>
          <w:sz w:val="24"/>
          <w:szCs w:val="24"/>
          <w:lang w:eastAsia="ru-RU"/>
        </w:rPr>
        <w:t xml:space="preserve">3) </w:t>
      </w:r>
      <w:r w:rsidRPr="003A06EA">
        <w:rPr>
          <w:rFonts w:ascii="Arial" w:hAnsi="Arial" w:cs="Arial"/>
          <w:color w:val="000000" w:themeColor="text1"/>
          <w:sz w:val="24"/>
          <w:szCs w:val="24"/>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FD1D18" w:rsidRPr="003A06EA" w:rsidRDefault="00061A55">
      <w:pPr>
        <w:spacing w:before="100" w:beforeAutospacing="1" w:after="0" w:line="240" w:lineRule="auto"/>
        <w:ind w:firstLine="709"/>
        <w:contextualSpacing/>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rPr>
        <w:t xml:space="preserve">4) </w:t>
      </w:r>
      <w:r w:rsidRPr="003A06EA">
        <w:rPr>
          <w:rFonts w:ascii="Arial" w:hAnsi="Arial" w:cs="Arial"/>
          <w:color w:val="000000" w:themeColor="text1"/>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3A06EA">
        <w:rPr>
          <w:rFonts w:ascii="Arial" w:hAnsi="Arial" w:cs="Arial"/>
          <w:color w:val="000000" w:themeColor="text1"/>
          <w:sz w:val="24"/>
          <w:szCs w:val="24"/>
          <w:vertAlign w:val="superscript"/>
          <w:lang w:eastAsia="ru-RU"/>
        </w:rPr>
        <w:t>36</w:t>
      </w:r>
      <w:r w:rsidRPr="003A06EA">
        <w:rPr>
          <w:rFonts w:ascii="Arial" w:hAnsi="Arial" w:cs="Arial"/>
          <w:color w:val="000000" w:themeColor="text1"/>
          <w:sz w:val="24"/>
          <w:szCs w:val="24"/>
          <w:lang w:eastAsia="ru-RU"/>
        </w:rPr>
        <w:t xml:space="preserve"> Земельного кодекса Российской Федерации, либо с заявлением о предоставлении</w:t>
      </w:r>
      <w:proofErr w:type="gramEnd"/>
      <w:r w:rsidRPr="003A06EA">
        <w:rPr>
          <w:rFonts w:ascii="Arial" w:hAnsi="Arial" w:cs="Arial"/>
          <w:color w:val="000000" w:themeColor="text1"/>
          <w:sz w:val="24"/>
          <w:szCs w:val="24"/>
          <w:lang w:eastAsia="ru-RU"/>
        </w:rPr>
        <w:t xml:space="preserve"> </w:t>
      </w:r>
      <w:proofErr w:type="gramStart"/>
      <w:r w:rsidRPr="003A06EA">
        <w:rPr>
          <w:rFonts w:ascii="Arial" w:hAnsi="Arial" w:cs="Arial"/>
          <w:color w:val="000000" w:themeColor="text1"/>
          <w:sz w:val="24"/>
          <w:szCs w:val="24"/>
          <w:lang w:eastAsia="ru-RU"/>
        </w:rPr>
        <w:t xml:space="preserve">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w:t>
      </w:r>
      <w:r w:rsidRPr="003A06EA">
        <w:rPr>
          <w:rFonts w:ascii="Arial" w:hAnsi="Arial" w:cs="Arial"/>
          <w:color w:val="000000" w:themeColor="text1"/>
          <w:sz w:val="24"/>
          <w:szCs w:val="24"/>
          <w:lang w:eastAsia="ru-RU"/>
        </w:rPr>
        <w:lastRenderedPageBreak/>
        <w:t>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3A06EA">
        <w:rPr>
          <w:rFonts w:ascii="Arial" w:hAnsi="Arial" w:cs="Arial"/>
          <w:color w:val="000000" w:themeColor="text1"/>
          <w:sz w:val="24"/>
          <w:szCs w:val="24"/>
          <w:lang w:eastAsia="ru-RU"/>
        </w:rPr>
        <w:t xml:space="preserve"> решениями, не выполнены обязанности, предусмотренные частью 11 статьи 55</w:t>
      </w:r>
      <w:r w:rsidRPr="003A06EA">
        <w:rPr>
          <w:rFonts w:ascii="Arial" w:hAnsi="Arial" w:cs="Arial"/>
          <w:color w:val="000000" w:themeColor="text1"/>
          <w:sz w:val="24"/>
          <w:szCs w:val="24"/>
          <w:vertAlign w:val="superscript"/>
          <w:lang w:eastAsia="ru-RU"/>
        </w:rPr>
        <w:t>32</w:t>
      </w:r>
      <w:r w:rsidRPr="003A06EA">
        <w:rPr>
          <w:rFonts w:ascii="Arial" w:hAnsi="Arial" w:cs="Arial"/>
          <w:color w:val="000000" w:themeColor="text1"/>
          <w:sz w:val="24"/>
          <w:szCs w:val="24"/>
          <w:lang w:eastAsia="ru-RU"/>
        </w:rPr>
        <w:t xml:space="preserve"> Градостроительного кодекса Российской Федерации;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3A06EA">
        <w:rPr>
          <w:rFonts w:ascii="Arial" w:hAnsi="Arial" w:cs="Arial"/>
          <w:color w:val="000000" w:themeColor="text1"/>
          <w:sz w:val="24"/>
          <w:szCs w:val="24"/>
          <w:vertAlign w:val="superscript"/>
          <w:lang w:eastAsia="ru-RU"/>
        </w:rPr>
        <w:t>36</w:t>
      </w:r>
      <w:r w:rsidRPr="003A06EA">
        <w:rPr>
          <w:rFonts w:ascii="Arial" w:hAnsi="Arial" w:cs="Arial"/>
          <w:color w:val="000000" w:themeColor="text1"/>
          <w:sz w:val="24"/>
          <w:szCs w:val="24"/>
          <w:lang w:eastAsia="ru-RU"/>
        </w:rPr>
        <w:t xml:space="preserve"> Земельного кодекса Российской Федерации, либо с заявлением о</w:t>
      </w:r>
      <w:proofErr w:type="gramEnd"/>
      <w:r w:rsidRPr="003A06EA">
        <w:rPr>
          <w:rFonts w:ascii="Arial" w:hAnsi="Arial" w:cs="Arial"/>
          <w:color w:val="000000" w:themeColor="text1"/>
          <w:sz w:val="24"/>
          <w:szCs w:val="24"/>
          <w:lang w:eastAsia="ru-RU"/>
        </w:rPr>
        <w:t xml:space="preserve"> </w:t>
      </w:r>
      <w:proofErr w:type="gramStart"/>
      <w:r w:rsidRPr="003A06EA">
        <w:rPr>
          <w:rFonts w:ascii="Arial" w:hAnsi="Arial" w:cs="Arial"/>
          <w:color w:val="000000" w:themeColor="text1"/>
          <w:sz w:val="24"/>
          <w:szCs w:val="24"/>
          <w:lang w:eastAsia="ru-RU"/>
        </w:rPr>
        <w:t>предоставлении</w:t>
      </w:r>
      <w:proofErr w:type="gramEnd"/>
      <w:r w:rsidRPr="003A06EA">
        <w:rPr>
          <w:rFonts w:ascii="Arial" w:hAnsi="Arial" w:cs="Arial"/>
          <w:color w:val="000000" w:themeColor="text1"/>
          <w:sz w:val="24"/>
          <w:szCs w:val="24"/>
          <w:lang w:eastAsia="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3A06EA">
        <w:rPr>
          <w:rFonts w:ascii="Arial" w:hAnsi="Arial" w:cs="Arial"/>
          <w:color w:val="000000" w:themeColor="text1"/>
          <w:sz w:val="24"/>
          <w:szCs w:val="24"/>
          <w:lang w:eastAsia="ru-RU"/>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w:t>
      </w:r>
      <w:proofErr w:type="gramEnd"/>
      <w:r w:rsidRPr="003A06EA">
        <w:rPr>
          <w:rFonts w:ascii="Arial" w:hAnsi="Arial" w:cs="Arial"/>
          <w:color w:val="000000" w:themeColor="text1"/>
          <w:sz w:val="24"/>
          <w:szCs w:val="24"/>
          <w:lang w:eastAsia="ru-RU"/>
        </w:rPr>
        <w:t xml:space="preserve"> комплексном развитии территории, </w:t>
      </w:r>
      <w:proofErr w:type="gramStart"/>
      <w:r w:rsidRPr="003A06EA">
        <w:rPr>
          <w:rFonts w:ascii="Arial" w:hAnsi="Arial" w:cs="Arial"/>
          <w:color w:val="000000" w:themeColor="text1"/>
          <w:sz w:val="24"/>
          <w:szCs w:val="24"/>
          <w:lang w:eastAsia="ru-RU"/>
        </w:rPr>
        <w:t>предусматривающий</w:t>
      </w:r>
      <w:proofErr w:type="gramEnd"/>
      <w:r w:rsidRPr="003A06EA">
        <w:rPr>
          <w:rFonts w:ascii="Arial" w:hAnsi="Arial" w:cs="Arial"/>
          <w:color w:val="000000" w:themeColor="text1"/>
          <w:sz w:val="24"/>
          <w:szCs w:val="24"/>
          <w:lang w:eastAsia="ru-RU"/>
        </w:rPr>
        <w:t xml:space="preserve"> обязательство данного лица по строительству указанных объектов;</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lastRenderedPageBreak/>
        <w:t xml:space="preserve">11) указанный в заявлении земельный участок является </w:t>
      </w:r>
      <w:r w:rsidR="003A06EA" w:rsidRPr="003A06EA">
        <w:rPr>
          <w:rFonts w:ascii="Arial" w:hAnsi="Arial" w:cs="Arial"/>
          <w:color w:val="000000" w:themeColor="text1"/>
          <w:sz w:val="24"/>
          <w:szCs w:val="24"/>
          <w:lang w:eastAsia="ru-RU"/>
        </w:rPr>
        <w:t xml:space="preserve">предметом аукциона, </w:t>
      </w:r>
      <w:proofErr w:type="gramStart"/>
      <w:r w:rsidR="003A06EA" w:rsidRPr="003A06EA">
        <w:rPr>
          <w:rFonts w:ascii="Arial" w:hAnsi="Arial" w:cs="Arial"/>
          <w:color w:val="000000" w:themeColor="text1"/>
          <w:sz w:val="24"/>
          <w:szCs w:val="24"/>
          <w:lang w:eastAsia="ru-RU"/>
        </w:rPr>
        <w:t>извещение</w:t>
      </w:r>
      <w:proofErr w:type="gramEnd"/>
      <w:r w:rsidR="003A06EA" w:rsidRPr="003A06EA">
        <w:rPr>
          <w:rFonts w:ascii="Arial" w:hAnsi="Arial" w:cs="Arial"/>
          <w:color w:val="000000" w:themeColor="text1"/>
          <w:sz w:val="24"/>
          <w:szCs w:val="24"/>
          <w:lang w:eastAsia="ru-RU"/>
        </w:rPr>
        <w:t xml:space="preserve"> о </w:t>
      </w:r>
      <w:r w:rsidRPr="003A06EA">
        <w:rPr>
          <w:rFonts w:ascii="Arial" w:hAnsi="Arial" w:cs="Arial"/>
          <w:color w:val="000000" w:themeColor="text1"/>
          <w:sz w:val="24"/>
          <w:szCs w:val="24"/>
          <w:lang w:eastAsia="ru-RU"/>
        </w:rPr>
        <w:t>проведении которого размещено в соответствии с пунктом 19 статьи 39</w:t>
      </w:r>
      <w:r w:rsidRPr="003A06EA">
        <w:rPr>
          <w:rFonts w:ascii="Arial" w:hAnsi="Arial" w:cs="Arial"/>
          <w:color w:val="000000" w:themeColor="text1"/>
          <w:sz w:val="24"/>
          <w:szCs w:val="24"/>
          <w:vertAlign w:val="superscript"/>
          <w:lang w:eastAsia="ru-RU"/>
        </w:rPr>
        <w:t>11</w:t>
      </w:r>
      <w:r w:rsidRPr="003A06EA">
        <w:rPr>
          <w:rFonts w:ascii="Arial" w:hAnsi="Arial" w:cs="Arial"/>
          <w:color w:val="000000" w:themeColor="text1"/>
          <w:sz w:val="24"/>
          <w:szCs w:val="24"/>
          <w:lang w:eastAsia="ru-RU"/>
        </w:rPr>
        <w:t xml:space="preserve"> Земельного кодекса Российской Федерации;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12) в отношении земельного участка, указанного в заявлении, поступило предусмотренное подпунктом 6 пункта 4 статьи 39</w:t>
      </w:r>
      <w:r w:rsidRPr="003A06EA">
        <w:rPr>
          <w:rFonts w:ascii="Arial" w:hAnsi="Arial" w:cs="Arial"/>
          <w:color w:val="000000" w:themeColor="text1"/>
          <w:sz w:val="24"/>
          <w:szCs w:val="24"/>
          <w:vertAlign w:val="superscript"/>
          <w:lang w:eastAsia="ru-RU"/>
        </w:rPr>
        <w:t>11</w:t>
      </w:r>
      <w:r w:rsidRPr="003A06EA">
        <w:rPr>
          <w:rFonts w:ascii="Arial" w:hAnsi="Arial" w:cs="Arial"/>
          <w:color w:val="000000" w:themeColor="text1"/>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3A06EA">
        <w:rPr>
          <w:rFonts w:ascii="Arial" w:hAnsi="Arial" w:cs="Arial"/>
          <w:color w:val="000000" w:themeColor="text1"/>
          <w:sz w:val="24"/>
          <w:szCs w:val="24"/>
          <w:vertAlign w:val="superscript"/>
          <w:lang w:eastAsia="ru-RU"/>
        </w:rPr>
        <w:t>11</w:t>
      </w:r>
      <w:r w:rsidRPr="003A06EA">
        <w:rPr>
          <w:rFonts w:ascii="Arial" w:hAnsi="Arial" w:cs="Arial"/>
          <w:color w:val="000000" w:themeColor="text1"/>
          <w:sz w:val="24"/>
          <w:szCs w:val="24"/>
          <w:lang w:eastAsia="ru-RU"/>
        </w:rPr>
        <w:t xml:space="preserve"> Земельного кодекса Российской Федерации и уполномоченным органом не принято</w:t>
      </w:r>
      <w:proofErr w:type="gramEnd"/>
      <w:r w:rsidRPr="003A06EA">
        <w:rPr>
          <w:rFonts w:ascii="Arial" w:hAnsi="Arial" w:cs="Arial"/>
          <w:color w:val="000000" w:themeColor="text1"/>
          <w:sz w:val="24"/>
          <w:szCs w:val="24"/>
          <w:lang w:eastAsia="ru-RU"/>
        </w:rPr>
        <w:t xml:space="preserve"> решение об отказе в проведении этого аукциона по основаниям, предусмотренным пунктом 8 статьи 39</w:t>
      </w:r>
      <w:r w:rsidRPr="003A06EA">
        <w:rPr>
          <w:rFonts w:ascii="Arial" w:hAnsi="Arial" w:cs="Arial"/>
          <w:color w:val="000000" w:themeColor="text1"/>
          <w:sz w:val="24"/>
          <w:szCs w:val="24"/>
          <w:vertAlign w:val="superscript"/>
          <w:lang w:eastAsia="ru-RU"/>
        </w:rPr>
        <w:t>11</w:t>
      </w:r>
      <w:r w:rsidRPr="003A06EA">
        <w:rPr>
          <w:rFonts w:ascii="Arial" w:hAnsi="Arial" w:cs="Arial"/>
          <w:color w:val="000000" w:themeColor="text1"/>
          <w:sz w:val="24"/>
          <w:szCs w:val="24"/>
          <w:lang w:eastAsia="ru-RU"/>
        </w:rPr>
        <w:t xml:space="preserve"> Земельного кодекса Российской Федерации;</w:t>
      </w:r>
    </w:p>
    <w:p w:rsidR="00FD1D18" w:rsidRPr="003A06EA" w:rsidRDefault="00061A55">
      <w:pPr>
        <w:spacing w:after="0" w:line="240" w:lineRule="auto"/>
        <w:ind w:firstLine="709"/>
        <w:jc w:val="both"/>
        <w:rPr>
          <w:rFonts w:ascii="Arial" w:hAnsi="Arial" w:cs="Arial"/>
          <w:color w:val="000000" w:themeColor="text1"/>
          <w:sz w:val="24"/>
          <w:szCs w:val="24"/>
        </w:rPr>
      </w:pPr>
      <w:r w:rsidRPr="003A06EA">
        <w:rPr>
          <w:rFonts w:ascii="Arial" w:hAnsi="Arial" w:cs="Arial"/>
          <w:color w:val="000000" w:themeColor="text1"/>
          <w:sz w:val="24"/>
          <w:szCs w:val="24"/>
          <w:lang w:eastAsia="ru-RU"/>
        </w:rPr>
        <w:t xml:space="preserve">13) </w:t>
      </w:r>
      <w:r w:rsidRPr="003A06EA">
        <w:rPr>
          <w:rFonts w:ascii="Arial" w:hAnsi="Arial" w:cs="Arial"/>
          <w:color w:val="000000" w:themeColor="text1"/>
          <w:sz w:val="24"/>
          <w:szCs w:val="24"/>
        </w:rPr>
        <w:t>в отношении земельного участка, указанного в заявлении, опубликовано и размещено в соответствии с подпунктом 1 пункта 1 статьи 39</w:t>
      </w:r>
      <w:r w:rsidRPr="003A06EA">
        <w:rPr>
          <w:rFonts w:ascii="Arial" w:hAnsi="Arial" w:cs="Arial"/>
          <w:color w:val="000000" w:themeColor="text1"/>
          <w:sz w:val="24"/>
          <w:szCs w:val="24"/>
          <w:vertAlign w:val="superscript"/>
        </w:rPr>
        <w:t>18</w:t>
      </w:r>
      <w:r w:rsidRPr="003A06EA">
        <w:rPr>
          <w:rFonts w:ascii="Arial" w:hAnsi="Arial" w:cs="Arial"/>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гражданами садоводства для собственных нужд или осуществления крестьянским (фермерским) хозяйством его деятельности;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3A06EA">
        <w:rPr>
          <w:rFonts w:ascii="Arial" w:hAnsi="Arial" w:cs="Arial"/>
          <w:color w:val="000000" w:themeColor="text1"/>
          <w:sz w:val="24"/>
          <w:szCs w:val="24"/>
          <w:vertAlign w:val="superscript"/>
          <w:lang w:eastAsia="ru-RU"/>
        </w:rPr>
        <w:t>10</w:t>
      </w:r>
      <w:r w:rsidRPr="003A06EA">
        <w:rPr>
          <w:rFonts w:ascii="Arial" w:hAnsi="Arial" w:cs="Arial"/>
          <w:color w:val="000000" w:themeColor="text1"/>
          <w:sz w:val="24"/>
          <w:szCs w:val="24"/>
          <w:lang w:eastAsia="ru-RU"/>
        </w:rPr>
        <w:t xml:space="preserve"> Земельного кодекса Российской Федерации;</w:t>
      </w:r>
      <w:proofErr w:type="gramEnd"/>
    </w:p>
    <w:p w:rsidR="00FD1D18" w:rsidRPr="003A06EA" w:rsidRDefault="00061A55">
      <w:pPr>
        <w:spacing w:after="0" w:line="240" w:lineRule="auto"/>
        <w:ind w:firstLine="709"/>
        <w:jc w:val="both"/>
        <w:rPr>
          <w:rFonts w:ascii="Arial" w:hAnsi="Arial" w:cs="Arial"/>
          <w:color w:val="000000" w:themeColor="text1"/>
          <w:sz w:val="24"/>
          <w:szCs w:val="24"/>
        </w:rPr>
      </w:pPr>
      <w:r w:rsidRPr="003A06EA">
        <w:rPr>
          <w:rFonts w:ascii="Arial" w:hAnsi="Arial" w:cs="Arial"/>
          <w:color w:val="000000" w:themeColor="text1"/>
          <w:sz w:val="24"/>
          <w:szCs w:val="24"/>
          <w:lang w:eastAsia="ru-RU"/>
        </w:rPr>
        <w:t xml:space="preserve">17) </w:t>
      </w:r>
      <w:r w:rsidRPr="003A06EA">
        <w:rPr>
          <w:rFonts w:ascii="Arial" w:hAnsi="Arial" w:cs="Arial"/>
          <w:color w:val="000000" w:themeColor="text1"/>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3A06EA">
        <w:rPr>
          <w:rFonts w:ascii="Arial" w:hAnsi="Arial" w:cs="Arial"/>
          <w:color w:val="000000" w:themeColor="text1"/>
          <w:sz w:val="24"/>
          <w:szCs w:val="24"/>
          <w:vertAlign w:val="superscript"/>
        </w:rPr>
        <w:t>10</w:t>
      </w:r>
      <w:r w:rsidRPr="003A06EA">
        <w:rPr>
          <w:rFonts w:ascii="Arial" w:hAnsi="Arial" w:cs="Arial"/>
          <w:color w:val="000000" w:themeColor="text1"/>
          <w:sz w:val="24"/>
          <w:szCs w:val="24"/>
        </w:rPr>
        <w:t xml:space="preserve"> Земельного кодекса Российской Федерации;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20) предоставление земельного участка на заявленном виде прав не допускается;</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21) в отношении земельного участка, указанного в заявлени</w:t>
      </w:r>
      <w:r w:rsidRPr="003A06EA">
        <w:rPr>
          <w:rFonts w:ascii="Arial" w:hAnsi="Arial" w:cs="Arial"/>
          <w:color w:val="000000" w:themeColor="text1"/>
          <w:sz w:val="24"/>
          <w:szCs w:val="24"/>
          <w:u w:val="single"/>
          <w:lang w:eastAsia="ru-RU"/>
        </w:rPr>
        <w:t>и</w:t>
      </w:r>
      <w:r w:rsidRPr="003A06EA">
        <w:rPr>
          <w:rFonts w:ascii="Arial" w:hAnsi="Arial" w:cs="Arial"/>
          <w:color w:val="000000" w:themeColor="text1"/>
          <w:sz w:val="24"/>
          <w:szCs w:val="24"/>
          <w:lang w:eastAsia="ru-RU"/>
        </w:rPr>
        <w:t>, не установлен вид разрешенного использования;</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lastRenderedPageBreak/>
        <w:t xml:space="preserve">22) </w:t>
      </w:r>
      <w:proofErr w:type="gramStart"/>
      <w:r w:rsidRPr="003A06EA">
        <w:rPr>
          <w:rFonts w:ascii="Arial" w:hAnsi="Arial" w:cs="Arial"/>
          <w:color w:val="000000" w:themeColor="text1"/>
          <w:sz w:val="24"/>
          <w:szCs w:val="24"/>
          <w:lang w:eastAsia="ru-RU"/>
        </w:rPr>
        <w:t>указанный</w:t>
      </w:r>
      <w:proofErr w:type="gramEnd"/>
      <w:r w:rsidRPr="003A06EA">
        <w:rPr>
          <w:rFonts w:ascii="Arial" w:hAnsi="Arial" w:cs="Arial"/>
          <w:color w:val="000000" w:themeColor="text1"/>
          <w:sz w:val="24"/>
          <w:szCs w:val="24"/>
          <w:lang w:eastAsia="ru-RU"/>
        </w:rPr>
        <w:t xml:space="preserve"> в заявлении не отнесен к определенной категории земель;</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25)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FD1D18" w:rsidRPr="003A06EA" w:rsidRDefault="00061A55">
      <w:pPr>
        <w:spacing w:after="0" w:line="240" w:lineRule="auto"/>
        <w:ind w:firstLine="709"/>
        <w:jc w:val="both"/>
        <w:rPr>
          <w:rFonts w:ascii="Arial" w:hAnsi="Arial" w:cs="Arial"/>
          <w:color w:val="000000" w:themeColor="text1"/>
          <w:sz w:val="24"/>
          <w:szCs w:val="24"/>
          <w:lang w:eastAsia="ru-RU"/>
        </w:rPr>
      </w:pPr>
      <w:r w:rsidRPr="003A06EA">
        <w:rPr>
          <w:rFonts w:ascii="Arial" w:hAnsi="Arial" w:cs="Arial"/>
          <w:color w:val="000000" w:themeColor="text1"/>
          <w:sz w:val="24"/>
          <w:szCs w:val="24"/>
          <w:lang w:eastAsia="ru-RU"/>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hAnsi="Arial" w:cs="Arial"/>
          <w:color w:val="000000" w:themeColor="text1"/>
          <w:sz w:val="24"/>
          <w:szCs w:val="24"/>
          <w:lang w:eastAsia="ru-RU"/>
        </w:rPr>
        <w:t>27</w:t>
      </w:r>
      <w:bookmarkStart w:id="5" w:name="_Hlk70249981"/>
      <w:r w:rsidRPr="003A06EA">
        <w:rPr>
          <w:rFonts w:ascii="Arial" w:hAnsi="Arial" w:cs="Arial"/>
          <w:color w:val="000000" w:themeColor="text1"/>
          <w:sz w:val="24"/>
          <w:szCs w:val="24"/>
          <w:lang w:eastAsia="ru-RU"/>
        </w:rPr>
        <w:t>)</w:t>
      </w:r>
      <w:bookmarkEnd w:id="5"/>
      <w:r w:rsidRPr="003A06EA">
        <w:rPr>
          <w:rFonts w:ascii="Arial" w:hAnsi="Arial" w:cs="Arial"/>
          <w:color w:val="000000" w:themeColor="text1"/>
          <w:sz w:val="24"/>
          <w:szCs w:val="24"/>
          <w:lang w:eastAsia="ru-RU"/>
        </w:rPr>
        <w:t xml:space="preserve"> с заявлением о предоставлении земельного участка, включенного в перечень муниципального имущества, предусмотренного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w:t>
      </w:r>
      <w:proofErr w:type="gramEnd"/>
      <w:r w:rsidRPr="003A06EA">
        <w:rPr>
          <w:rFonts w:ascii="Arial" w:hAnsi="Arial" w:cs="Arial"/>
          <w:color w:val="000000" w:themeColor="text1"/>
          <w:sz w:val="24"/>
          <w:szCs w:val="24"/>
          <w:lang w:eastAsia="ru-RU"/>
        </w:rPr>
        <w:t xml:space="preserve"> указанного Федерального закона.</w:t>
      </w:r>
    </w:p>
    <w:p w:rsidR="00FD1D18" w:rsidRPr="003A06EA" w:rsidRDefault="00061A55">
      <w:pPr>
        <w:spacing w:after="0" w:line="240" w:lineRule="auto"/>
        <w:ind w:firstLine="709"/>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94. По результатам проведенной экспертизы и оценки документов, указанных в пункте 91 настоящего административного регламента, должностное лицо администрации, ответственное за предоставление муниципальной услуги, и в зависимости от испрашиваемого заявителем права на земельный участок подготавливает один из следующих документов:</w:t>
      </w:r>
    </w:p>
    <w:p w:rsidR="00FD1D18" w:rsidRPr="003A06EA" w:rsidRDefault="00061A55">
      <w:pPr>
        <w:pStyle w:val="ConsPlusNormal"/>
        <w:widowControl/>
        <w:ind w:firstLine="709"/>
        <w:jc w:val="both"/>
        <w:rPr>
          <w:rFonts w:eastAsia="Times New Roman"/>
          <w:color w:val="000000" w:themeColor="text1"/>
          <w:sz w:val="24"/>
          <w:szCs w:val="24"/>
        </w:rPr>
      </w:pPr>
      <w:r w:rsidRPr="003A06EA">
        <w:rPr>
          <w:rFonts w:eastAsia="Times New Roman"/>
          <w:color w:val="000000" w:themeColor="text1"/>
          <w:sz w:val="24"/>
          <w:szCs w:val="24"/>
        </w:rPr>
        <w:t>1) решение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FD1D18" w:rsidRPr="003A06EA" w:rsidRDefault="00061A55">
      <w:pPr>
        <w:pStyle w:val="ConsPlusNormal"/>
        <w:widowControl/>
        <w:ind w:firstLine="709"/>
        <w:jc w:val="both"/>
        <w:rPr>
          <w:rFonts w:eastAsia="Times New Roman"/>
          <w:color w:val="000000" w:themeColor="text1"/>
          <w:sz w:val="24"/>
          <w:szCs w:val="24"/>
        </w:rPr>
      </w:pPr>
      <w:r w:rsidRPr="003A06EA">
        <w:rPr>
          <w:rFonts w:eastAsia="Times New Roman"/>
          <w:color w:val="000000" w:themeColor="text1"/>
          <w:sz w:val="24"/>
          <w:szCs w:val="24"/>
        </w:rPr>
        <w:t>2) проект договора безвозмездного пользования земельным участком;</w:t>
      </w:r>
    </w:p>
    <w:p w:rsidR="00FD1D18" w:rsidRPr="003A06EA" w:rsidRDefault="00061A55">
      <w:pPr>
        <w:pStyle w:val="ConsPlusNormal"/>
        <w:widowControl/>
        <w:ind w:firstLine="709"/>
        <w:jc w:val="both"/>
        <w:rPr>
          <w:rFonts w:eastAsia="Times New Roman"/>
          <w:color w:val="000000" w:themeColor="text1"/>
          <w:sz w:val="24"/>
          <w:szCs w:val="24"/>
        </w:rPr>
      </w:pPr>
      <w:r w:rsidRPr="003A06EA">
        <w:rPr>
          <w:rFonts w:eastAsia="Times New Roman"/>
          <w:color w:val="000000" w:themeColor="text1"/>
          <w:sz w:val="24"/>
          <w:szCs w:val="24"/>
        </w:rPr>
        <w:t>3) проект договора купли-продажи земельного участка;</w:t>
      </w:r>
    </w:p>
    <w:p w:rsidR="00FD1D18" w:rsidRPr="003A06EA" w:rsidRDefault="00061A55">
      <w:pPr>
        <w:pStyle w:val="ConsPlusNormal"/>
        <w:widowControl/>
        <w:ind w:firstLine="709"/>
        <w:jc w:val="both"/>
        <w:rPr>
          <w:rFonts w:eastAsia="Times New Roman"/>
          <w:color w:val="000000" w:themeColor="text1"/>
          <w:sz w:val="24"/>
          <w:szCs w:val="24"/>
        </w:rPr>
      </w:pPr>
      <w:r w:rsidRPr="003A06EA">
        <w:rPr>
          <w:rFonts w:eastAsia="Times New Roman"/>
          <w:color w:val="000000" w:themeColor="text1"/>
          <w:sz w:val="24"/>
          <w:szCs w:val="24"/>
        </w:rPr>
        <w:t>4) проект договора аренды земельного участка;</w:t>
      </w:r>
    </w:p>
    <w:p w:rsidR="00FD1D18" w:rsidRPr="003A06EA" w:rsidRDefault="00061A55">
      <w:pPr>
        <w:pStyle w:val="ConsPlusNormal"/>
        <w:widowControl/>
        <w:ind w:firstLine="709"/>
        <w:jc w:val="both"/>
        <w:rPr>
          <w:rFonts w:eastAsia="Times New Roman"/>
          <w:color w:val="000000" w:themeColor="text1"/>
          <w:sz w:val="24"/>
          <w:szCs w:val="24"/>
        </w:rPr>
      </w:pPr>
      <w:r w:rsidRPr="003A06EA">
        <w:rPr>
          <w:rFonts w:eastAsia="Times New Roman"/>
          <w:color w:val="000000" w:themeColor="text1"/>
          <w:sz w:val="24"/>
          <w:szCs w:val="24"/>
        </w:rPr>
        <w:t>5) решение о предоставлении земельного участка в постоянное (бессрочное) пользование;</w:t>
      </w:r>
    </w:p>
    <w:p w:rsidR="00FD1D18" w:rsidRPr="003A06EA" w:rsidRDefault="00061A55">
      <w:pPr>
        <w:pStyle w:val="ConsPlusNormal"/>
        <w:widowControl/>
        <w:ind w:firstLine="709"/>
        <w:jc w:val="both"/>
        <w:rPr>
          <w:rFonts w:eastAsia="Times New Roman"/>
          <w:color w:val="000000" w:themeColor="text1"/>
          <w:sz w:val="24"/>
          <w:szCs w:val="24"/>
        </w:rPr>
      </w:pPr>
      <w:r w:rsidRPr="003A06EA">
        <w:rPr>
          <w:rFonts w:eastAsia="Times New Roman"/>
          <w:color w:val="000000" w:themeColor="text1"/>
          <w:sz w:val="24"/>
          <w:szCs w:val="24"/>
        </w:rPr>
        <w:t>6) решение об отказе в предоставлении земельного участка.</w:t>
      </w:r>
    </w:p>
    <w:p w:rsidR="00FD1D18" w:rsidRPr="003A06EA" w:rsidRDefault="00061A55">
      <w:pPr>
        <w:spacing w:after="0" w:line="240" w:lineRule="auto"/>
        <w:ind w:firstLine="709"/>
        <w:jc w:val="both"/>
        <w:rPr>
          <w:rFonts w:ascii="Arial" w:eastAsia="Times New Roman" w:hAnsi="Arial" w:cs="Arial"/>
          <w:color w:val="000000" w:themeColor="text1"/>
          <w:sz w:val="24"/>
          <w:szCs w:val="24"/>
          <w:lang w:eastAsia="ru-RU"/>
        </w:rPr>
      </w:pPr>
      <w:r w:rsidRPr="003A06EA">
        <w:rPr>
          <w:rFonts w:ascii="Arial" w:eastAsia="Times New Roman" w:hAnsi="Arial" w:cs="Arial"/>
          <w:color w:val="000000" w:themeColor="text1"/>
          <w:sz w:val="24"/>
          <w:szCs w:val="24"/>
          <w:lang w:eastAsia="ru-RU"/>
        </w:rPr>
        <w:t xml:space="preserve">95. </w:t>
      </w:r>
      <w:proofErr w:type="gramStart"/>
      <w:r w:rsidRPr="003A06EA">
        <w:rPr>
          <w:rFonts w:ascii="Arial" w:eastAsia="Times New Roman" w:hAnsi="Arial" w:cs="Arial"/>
          <w:color w:val="000000" w:themeColor="text1"/>
          <w:sz w:val="24"/>
          <w:szCs w:val="24"/>
          <w:lang w:eastAsia="ru-RU"/>
        </w:rPr>
        <w:t xml:space="preserve">Если согласно заключению службы по охране объектов культурного наследия Иркутской области, предусмотренному подпунктом 6 пункта 23 настоящего административного регламента, испрашиваемый </w:t>
      </w:r>
      <w:r w:rsidRPr="003A06EA">
        <w:rPr>
          <w:rFonts w:ascii="Arial" w:hAnsi="Arial" w:cs="Arial"/>
          <w:color w:val="000000" w:themeColor="text1"/>
          <w:sz w:val="24"/>
          <w:szCs w:val="24"/>
        </w:rPr>
        <w:t xml:space="preserve">земельный участок полностью или частично находится </w:t>
      </w:r>
      <w:r w:rsidRPr="003A06EA">
        <w:rPr>
          <w:rFonts w:ascii="Arial" w:eastAsia="Times New Roman" w:hAnsi="Arial" w:cs="Arial"/>
          <w:color w:val="000000" w:themeColor="text1"/>
          <w:sz w:val="24"/>
          <w:szCs w:val="24"/>
          <w:lang w:eastAsia="ru-RU"/>
        </w:rPr>
        <w:t xml:space="preserve">в границах </w:t>
      </w:r>
      <w:r w:rsidRPr="003A06EA">
        <w:rPr>
          <w:rFonts w:ascii="Arial" w:hAnsi="Arial" w:cs="Arial"/>
          <w:color w:val="000000" w:themeColor="text1"/>
          <w:sz w:val="24"/>
          <w:szCs w:val="24"/>
          <w:lang w:eastAsia="ru-RU"/>
        </w:rPr>
        <w:t>территории, зон охраны объекта культурного наследия (памятника истории и культуры) народов Российской Федерации</w:t>
      </w:r>
      <w:r w:rsidRPr="003A06EA">
        <w:rPr>
          <w:rFonts w:ascii="Arial" w:hAnsi="Arial" w:cs="Arial"/>
          <w:color w:val="000000" w:themeColor="text1"/>
          <w:sz w:val="24"/>
          <w:szCs w:val="24"/>
        </w:rPr>
        <w:t xml:space="preserve">, включенного в </w:t>
      </w:r>
      <w:r w:rsidRPr="003A06EA">
        <w:rPr>
          <w:rFonts w:ascii="Arial" w:hAnsi="Arial" w:cs="Arial"/>
          <w:color w:val="000000" w:themeColor="text1"/>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выявленного объекта</w:t>
      </w:r>
      <w:proofErr w:type="gramEnd"/>
      <w:r w:rsidRPr="003A06EA">
        <w:rPr>
          <w:rFonts w:ascii="Arial" w:hAnsi="Arial" w:cs="Arial"/>
          <w:color w:val="000000" w:themeColor="text1"/>
          <w:sz w:val="24"/>
          <w:szCs w:val="24"/>
          <w:lang w:eastAsia="ru-RU"/>
        </w:rPr>
        <w:t xml:space="preserve"> </w:t>
      </w:r>
      <w:proofErr w:type="gramStart"/>
      <w:r w:rsidRPr="003A06EA">
        <w:rPr>
          <w:rFonts w:ascii="Arial" w:hAnsi="Arial" w:cs="Arial"/>
          <w:color w:val="000000" w:themeColor="text1"/>
          <w:sz w:val="24"/>
          <w:szCs w:val="24"/>
          <w:lang w:eastAsia="ru-RU"/>
        </w:rPr>
        <w:t xml:space="preserve">культурного наследия, включенного в перечень выявленных объектов культурного наследия, </w:t>
      </w:r>
      <w:r w:rsidRPr="003A06EA">
        <w:rPr>
          <w:rFonts w:ascii="Arial" w:eastAsia="Times New Roman" w:hAnsi="Arial" w:cs="Arial"/>
          <w:color w:val="000000" w:themeColor="text1"/>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92 настоящего административного регламента </w:t>
      </w:r>
      <w:r w:rsidRPr="003A06EA">
        <w:rPr>
          <w:rFonts w:ascii="Arial" w:eastAsia="Times New Roman" w:hAnsi="Arial" w:cs="Arial"/>
          <w:color w:val="000000" w:themeColor="text1"/>
          <w:sz w:val="24"/>
          <w:szCs w:val="24"/>
          <w:lang w:eastAsia="ru-RU"/>
        </w:rPr>
        <w:lastRenderedPageBreak/>
        <w:t xml:space="preserve">направляет подготовленный документ из числа указанных в подпунктах 1–5 пункта  94 настоящего административного регламента, </w:t>
      </w:r>
      <w:r w:rsidRPr="003A06EA">
        <w:rPr>
          <w:rFonts w:ascii="Arial" w:hAnsi="Arial" w:cs="Arial"/>
          <w:color w:val="000000" w:themeColor="text1"/>
          <w:sz w:val="24"/>
          <w:szCs w:val="24"/>
        </w:rPr>
        <w:t xml:space="preserve">в службу по охране объектов культурного наследия Иркутской области в целях согласования решения о </w:t>
      </w:r>
      <w:r w:rsidRPr="003A06EA">
        <w:rPr>
          <w:rFonts w:ascii="Arial" w:hAnsi="Arial" w:cs="Arial"/>
          <w:color w:val="000000" w:themeColor="text1"/>
          <w:sz w:val="24"/>
          <w:szCs w:val="24"/>
          <w:lang w:eastAsia="ru-RU"/>
        </w:rPr>
        <w:t>предоставлении земельного участка</w:t>
      </w:r>
      <w:r w:rsidRPr="003A06EA">
        <w:rPr>
          <w:rFonts w:ascii="Arial" w:hAnsi="Arial" w:cs="Arial"/>
          <w:color w:val="000000" w:themeColor="text1"/>
          <w:sz w:val="24"/>
          <w:szCs w:val="24"/>
        </w:rPr>
        <w:t>.</w:t>
      </w:r>
      <w:r w:rsidRPr="003A06EA">
        <w:rPr>
          <w:rFonts w:ascii="Arial" w:eastAsia="Times New Roman" w:hAnsi="Arial" w:cs="Arial"/>
          <w:color w:val="000000" w:themeColor="text1"/>
          <w:sz w:val="24"/>
          <w:szCs w:val="24"/>
          <w:lang w:eastAsia="ru-RU"/>
        </w:rPr>
        <w:t xml:space="preserve"> </w:t>
      </w:r>
      <w:proofErr w:type="gramEnd"/>
    </w:p>
    <w:p w:rsidR="00FD1D18" w:rsidRPr="003A06EA" w:rsidRDefault="00061A55">
      <w:pPr>
        <w:spacing w:after="0" w:line="240" w:lineRule="auto"/>
        <w:ind w:firstLine="709"/>
        <w:jc w:val="both"/>
        <w:rPr>
          <w:rFonts w:ascii="Arial" w:hAnsi="Arial" w:cs="Arial"/>
          <w:color w:val="000000" w:themeColor="text1"/>
          <w:sz w:val="24"/>
          <w:szCs w:val="24"/>
          <w:lang w:eastAsia="ru-RU"/>
        </w:rPr>
      </w:pPr>
      <w:proofErr w:type="gramStart"/>
      <w:r w:rsidRPr="003A06EA">
        <w:rPr>
          <w:rFonts w:ascii="Arial" w:eastAsia="Times New Roman" w:hAnsi="Arial" w:cs="Arial"/>
          <w:color w:val="000000" w:themeColor="text1"/>
          <w:sz w:val="24"/>
          <w:szCs w:val="24"/>
          <w:lang w:eastAsia="ru-RU"/>
        </w:rPr>
        <w:t xml:space="preserve">Если испрашиваемый </w:t>
      </w:r>
      <w:r w:rsidRPr="003A06EA">
        <w:rPr>
          <w:rFonts w:ascii="Arial" w:hAnsi="Arial" w:cs="Arial"/>
          <w:color w:val="000000" w:themeColor="text1"/>
          <w:sz w:val="24"/>
          <w:szCs w:val="24"/>
        </w:rPr>
        <w:t xml:space="preserve">земельный участок не находится </w:t>
      </w:r>
      <w:r w:rsidRPr="003A06EA">
        <w:rPr>
          <w:rFonts w:ascii="Arial" w:eastAsia="Times New Roman" w:hAnsi="Arial" w:cs="Arial"/>
          <w:color w:val="000000" w:themeColor="text1"/>
          <w:sz w:val="24"/>
          <w:szCs w:val="24"/>
          <w:lang w:eastAsia="ru-RU"/>
        </w:rPr>
        <w:t xml:space="preserve">в границах </w:t>
      </w:r>
      <w:r w:rsidRPr="003A06EA">
        <w:rPr>
          <w:rFonts w:ascii="Arial" w:hAnsi="Arial" w:cs="Arial"/>
          <w:color w:val="000000" w:themeColor="text1"/>
          <w:sz w:val="24"/>
          <w:szCs w:val="24"/>
          <w:lang w:eastAsia="ru-RU"/>
        </w:rPr>
        <w:t xml:space="preserve">территории, зон охраны объектов культурного наследия, </w:t>
      </w:r>
      <w:r w:rsidRPr="003A06EA">
        <w:rPr>
          <w:rFonts w:ascii="Arial" w:hAnsi="Arial" w:cs="Arial"/>
          <w:color w:val="000000" w:themeColor="text1"/>
          <w:sz w:val="24"/>
          <w:szCs w:val="24"/>
        </w:rPr>
        <w:t xml:space="preserve">указанных в абзаце первом настоящего пункта, то </w:t>
      </w:r>
      <w:r w:rsidRPr="003A06EA">
        <w:rPr>
          <w:rFonts w:ascii="Arial" w:eastAsia="Times New Roman" w:hAnsi="Arial" w:cs="Arial"/>
          <w:color w:val="000000" w:themeColor="text1"/>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92 настоящего административного регламента, после подготовки документа из числа указанных в подпунктах 1–5 пункта 94 настоящего административного регламента, </w:t>
      </w:r>
      <w:r w:rsidRPr="003A06EA">
        <w:rPr>
          <w:rFonts w:ascii="Arial" w:hAnsi="Arial" w:cs="Arial"/>
          <w:color w:val="000000" w:themeColor="text1"/>
          <w:sz w:val="24"/>
          <w:szCs w:val="24"/>
        </w:rPr>
        <w:t xml:space="preserve">обеспечивает его </w:t>
      </w:r>
      <w:r w:rsidRPr="003A06EA">
        <w:rPr>
          <w:rFonts w:ascii="Arial" w:eastAsia="Times New Roman" w:hAnsi="Arial" w:cs="Arial"/>
          <w:color w:val="000000" w:themeColor="text1"/>
          <w:sz w:val="24"/>
          <w:szCs w:val="24"/>
          <w:lang w:eastAsia="ru-RU"/>
        </w:rPr>
        <w:t xml:space="preserve">подписание главой администрации </w:t>
      </w:r>
      <w:r w:rsidRPr="003A06EA">
        <w:rPr>
          <w:rFonts w:ascii="Arial" w:hAnsi="Arial" w:cs="Arial"/>
          <w:color w:val="000000" w:themeColor="text1"/>
          <w:sz w:val="24"/>
          <w:szCs w:val="24"/>
        </w:rPr>
        <w:t>в установленном порядке.</w:t>
      </w:r>
      <w:proofErr w:type="gramEnd"/>
    </w:p>
    <w:p w:rsidR="00FD1D18" w:rsidRPr="00B92AEF" w:rsidRDefault="00061A55">
      <w:pPr>
        <w:spacing w:after="0" w:line="240" w:lineRule="auto"/>
        <w:ind w:firstLine="709"/>
        <w:jc w:val="both"/>
        <w:rPr>
          <w:rFonts w:ascii="Arial" w:hAnsi="Arial" w:cs="Arial"/>
          <w:color w:val="000000" w:themeColor="text1"/>
          <w:sz w:val="24"/>
          <w:szCs w:val="24"/>
        </w:rPr>
      </w:pPr>
      <w:r w:rsidRPr="00B92AEF">
        <w:rPr>
          <w:rFonts w:ascii="Arial" w:eastAsia="Times New Roman" w:hAnsi="Arial" w:cs="Arial"/>
          <w:color w:val="000000" w:themeColor="text1"/>
          <w:sz w:val="24"/>
          <w:szCs w:val="24"/>
          <w:lang w:eastAsia="ru-RU"/>
        </w:rPr>
        <w:t xml:space="preserve">96. </w:t>
      </w:r>
      <w:proofErr w:type="gramStart"/>
      <w:r w:rsidRPr="00B92AEF">
        <w:rPr>
          <w:rFonts w:ascii="Arial" w:hAnsi="Arial" w:cs="Arial"/>
          <w:color w:val="000000" w:themeColor="text1"/>
          <w:sz w:val="24"/>
          <w:szCs w:val="24"/>
        </w:rPr>
        <w:t>После получения согласования решения о предоставлении испрашиваемого земельного участка службой по охране объектов культурного наследия Иркутской области, д</w:t>
      </w:r>
      <w:r w:rsidRPr="00B92AEF">
        <w:rPr>
          <w:rFonts w:ascii="Arial" w:eastAsia="Times New Roman" w:hAnsi="Arial" w:cs="Arial"/>
          <w:color w:val="000000" w:themeColor="text1"/>
          <w:sz w:val="24"/>
          <w:szCs w:val="24"/>
          <w:lang w:eastAsia="ru-RU"/>
        </w:rPr>
        <w:t>олжностное лицо администрации, ответственное за предоставление муниципальной услуги,</w:t>
      </w:r>
      <w:r w:rsidRPr="00B92AEF">
        <w:rPr>
          <w:rFonts w:ascii="Arial" w:hAnsi="Arial" w:cs="Arial"/>
          <w:color w:val="000000" w:themeColor="text1"/>
          <w:sz w:val="24"/>
          <w:szCs w:val="24"/>
        </w:rPr>
        <w:t xml:space="preserve"> принимает решение </w:t>
      </w:r>
      <w:r w:rsidRPr="00B92AEF">
        <w:rPr>
          <w:rFonts w:ascii="Arial" w:eastAsia="Times New Roman" w:hAnsi="Arial" w:cs="Arial"/>
          <w:color w:val="000000" w:themeColor="text1"/>
          <w:sz w:val="24"/>
          <w:szCs w:val="24"/>
        </w:rPr>
        <w:t xml:space="preserve">о </w:t>
      </w:r>
      <w:r w:rsidRPr="00B92AEF">
        <w:rPr>
          <w:rFonts w:ascii="Arial" w:hAnsi="Arial" w:cs="Arial"/>
          <w:color w:val="000000" w:themeColor="text1"/>
          <w:sz w:val="24"/>
          <w:szCs w:val="24"/>
          <w:lang w:eastAsia="ru-RU"/>
        </w:rPr>
        <w:t xml:space="preserve">предоставлении земельного участка </w:t>
      </w:r>
      <w:r w:rsidRPr="00B92AEF">
        <w:rPr>
          <w:rFonts w:ascii="Arial" w:eastAsia="Times New Roman" w:hAnsi="Arial" w:cs="Arial"/>
          <w:color w:val="000000" w:themeColor="text1"/>
          <w:sz w:val="24"/>
          <w:szCs w:val="24"/>
        </w:rPr>
        <w:t xml:space="preserve">и </w:t>
      </w:r>
      <w:r w:rsidRPr="00B92AEF">
        <w:rPr>
          <w:rFonts w:ascii="Arial" w:hAnsi="Arial" w:cs="Arial"/>
          <w:color w:val="000000" w:themeColor="text1"/>
          <w:sz w:val="24"/>
          <w:szCs w:val="24"/>
        </w:rPr>
        <w:t xml:space="preserve">в течение двух рабочих дней с даты получения указанного согласования обеспечивает </w:t>
      </w:r>
      <w:r w:rsidRPr="00B92AEF">
        <w:rPr>
          <w:rFonts w:ascii="Arial" w:eastAsia="Times New Roman" w:hAnsi="Arial" w:cs="Arial"/>
          <w:color w:val="000000" w:themeColor="text1"/>
          <w:sz w:val="24"/>
          <w:szCs w:val="24"/>
          <w:lang w:eastAsia="ru-RU"/>
        </w:rPr>
        <w:t>подписание документа из числа указанных в подпунктах 1–5 пункта 94</w:t>
      </w:r>
      <w:r w:rsidRPr="00B92AEF">
        <w:rPr>
          <w:rFonts w:ascii="Arial" w:eastAsia="Times New Roman" w:hAnsi="Arial" w:cs="Arial"/>
          <w:color w:val="000000" w:themeColor="text1"/>
          <w:sz w:val="24"/>
          <w:szCs w:val="24"/>
          <w:u w:val="single"/>
          <w:lang w:eastAsia="ru-RU"/>
        </w:rPr>
        <w:t xml:space="preserve"> </w:t>
      </w:r>
      <w:r w:rsidRPr="00B92AEF">
        <w:rPr>
          <w:rFonts w:ascii="Arial" w:eastAsia="Times New Roman" w:hAnsi="Arial" w:cs="Arial"/>
          <w:color w:val="000000" w:themeColor="text1"/>
          <w:sz w:val="24"/>
          <w:szCs w:val="24"/>
          <w:lang w:eastAsia="ru-RU"/>
        </w:rPr>
        <w:t>настоящего административного регламента главой администрации</w:t>
      </w:r>
      <w:r w:rsidRPr="00B92AEF">
        <w:rPr>
          <w:rFonts w:ascii="Arial" w:hAnsi="Arial" w:cs="Arial"/>
          <w:color w:val="000000" w:themeColor="text1"/>
          <w:sz w:val="24"/>
          <w:szCs w:val="24"/>
        </w:rPr>
        <w:t>.</w:t>
      </w:r>
      <w:proofErr w:type="gramEnd"/>
    </w:p>
    <w:p w:rsidR="00FD1D18" w:rsidRPr="00B92AEF" w:rsidRDefault="00061A55">
      <w:pPr>
        <w:spacing w:after="0" w:line="240" w:lineRule="auto"/>
        <w:ind w:firstLine="709"/>
        <w:jc w:val="both"/>
        <w:rPr>
          <w:rFonts w:ascii="Arial" w:hAnsi="Arial" w:cs="Arial"/>
          <w:color w:val="000000" w:themeColor="text1"/>
          <w:sz w:val="24"/>
          <w:szCs w:val="24"/>
        </w:rPr>
      </w:pPr>
      <w:r w:rsidRPr="00B92AEF">
        <w:rPr>
          <w:rFonts w:ascii="Arial" w:eastAsia="Times New Roman" w:hAnsi="Arial" w:cs="Arial"/>
          <w:color w:val="000000" w:themeColor="text1"/>
          <w:sz w:val="24"/>
          <w:szCs w:val="24"/>
        </w:rPr>
        <w:t xml:space="preserve">97. </w:t>
      </w:r>
      <w:r w:rsidRPr="00B92AEF">
        <w:rPr>
          <w:rFonts w:ascii="Arial" w:hAnsi="Arial" w:cs="Arial"/>
          <w:color w:val="000000" w:themeColor="text1"/>
          <w:sz w:val="24"/>
          <w:szCs w:val="24"/>
        </w:rPr>
        <w:t>В случае</w:t>
      </w:r>
      <w:proofErr w:type="gramStart"/>
      <w:r w:rsidRPr="00B92AEF">
        <w:rPr>
          <w:rFonts w:ascii="Arial" w:hAnsi="Arial" w:cs="Arial"/>
          <w:color w:val="000000" w:themeColor="text1"/>
          <w:sz w:val="24"/>
          <w:szCs w:val="24"/>
        </w:rPr>
        <w:t>,</w:t>
      </w:r>
      <w:proofErr w:type="gramEnd"/>
      <w:r w:rsidRPr="00B92AEF">
        <w:rPr>
          <w:rFonts w:ascii="Arial" w:hAnsi="Arial" w:cs="Arial"/>
          <w:color w:val="000000" w:themeColor="text1"/>
          <w:sz w:val="24"/>
          <w:szCs w:val="24"/>
        </w:rPr>
        <w:t xml:space="preserve"> если</w:t>
      </w:r>
      <w:r w:rsidRPr="00B92AEF">
        <w:rPr>
          <w:rFonts w:ascii="Arial" w:eastAsia="Times New Roman" w:hAnsi="Arial" w:cs="Arial"/>
          <w:color w:val="000000" w:themeColor="text1"/>
          <w:sz w:val="24"/>
          <w:szCs w:val="24"/>
          <w:lang w:eastAsia="ru-RU"/>
        </w:rPr>
        <w:t xml:space="preserve"> по результатам проверки, указанной в пункте 92 </w:t>
      </w:r>
      <w:r w:rsidRPr="00B92AEF">
        <w:rPr>
          <w:rFonts w:ascii="Arial" w:hAnsi="Arial" w:cs="Arial"/>
          <w:color w:val="000000" w:themeColor="text1"/>
          <w:sz w:val="24"/>
          <w:szCs w:val="24"/>
        </w:rPr>
        <w:t xml:space="preserve">настоящего </w:t>
      </w:r>
      <w:r w:rsidRPr="00B92AEF">
        <w:rPr>
          <w:rFonts w:ascii="Arial" w:eastAsia="Times New Roman" w:hAnsi="Arial" w:cs="Arial"/>
          <w:color w:val="000000" w:themeColor="text1"/>
          <w:sz w:val="24"/>
          <w:szCs w:val="24"/>
          <w:lang w:eastAsia="ru-RU"/>
        </w:rPr>
        <w:t>административного регламента, будет установлено</w:t>
      </w:r>
      <w:r w:rsidRPr="00B92AEF">
        <w:rPr>
          <w:rFonts w:ascii="Arial" w:hAnsi="Arial" w:cs="Arial"/>
          <w:color w:val="000000" w:themeColor="text1"/>
          <w:sz w:val="24"/>
          <w:szCs w:val="24"/>
        </w:rPr>
        <w:t xml:space="preserve"> наличие оснований отказа </w:t>
      </w:r>
      <w:r w:rsidRPr="00B92AEF">
        <w:rPr>
          <w:rFonts w:ascii="Arial" w:hAnsi="Arial" w:cs="Arial"/>
          <w:bCs/>
          <w:color w:val="000000" w:themeColor="text1"/>
          <w:sz w:val="24"/>
          <w:szCs w:val="24"/>
        </w:rPr>
        <w:t xml:space="preserve">в </w:t>
      </w:r>
      <w:r w:rsidRPr="00B92AEF">
        <w:rPr>
          <w:rFonts w:ascii="Arial" w:hAnsi="Arial" w:cs="Arial"/>
          <w:color w:val="000000" w:themeColor="text1"/>
          <w:sz w:val="24"/>
          <w:szCs w:val="24"/>
        </w:rPr>
        <w:t>предоставлении земельного участка</w:t>
      </w:r>
      <w:r w:rsidRPr="00B92AEF">
        <w:rPr>
          <w:rFonts w:ascii="Arial" w:hAnsi="Arial" w:cs="Arial"/>
          <w:bCs/>
          <w:color w:val="000000" w:themeColor="text1"/>
          <w:sz w:val="24"/>
          <w:szCs w:val="24"/>
        </w:rPr>
        <w:t xml:space="preserve">, предусмотренных пунктом </w:t>
      </w:r>
      <w:r w:rsidRPr="00B92AEF">
        <w:rPr>
          <w:rFonts w:ascii="Arial" w:hAnsi="Arial" w:cs="Arial"/>
          <w:bCs/>
          <w:color w:val="000000" w:themeColor="text1"/>
          <w:sz w:val="24"/>
          <w:szCs w:val="24"/>
          <w:u w:val="single"/>
        </w:rPr>
        <w:t>93</w:t>
      </w:r>
      <w:r w:rsidRPr="00B92AEF">
        <w:rPr>
          <w:rFonts w:ascii="Arial" w:hAnsi="Arial" w:cs="Arial"/>
          <w:bCs/>
          <w:color w:val="000000" w:themeColor="text1"/>
          <w:sz w:val="24"/>
          <w:szCs w:val="24"/>
        </w:rPr>
        <w:t xml:space="preserve"> </w:t>
      </w:r>
      <w:r w:rsidRPr="00B92AEF">
        <w:rPr>
          <w:rFonts w:ascii="Arial" w:hAnsi="Arial" w:cs="Arial"/>
          <w:color w:val="000000" w:themeColor="text1"/>
          <w:sz w:val="24"/>
          <w:szCs w:val="24"/>
        </w:rPr>
        <w:t xml:space="preserve">настоящего административного регламента, </w:t>
      </w:r>
      <w:r w:rsidRPr="00B92AEF">
        <w:rPr>
          <w:rFonts w:ascii="Arial" w:eastAsia="Times New Roman" w:hAnsi="Arial" w:cs="Arial"/>
          <w:color w:val="000000" w:themeColor="text1"/>
          <w:sz w:val="24"/>
          <w:szCs w:val="24"/>
          <w:lang w:eastAsia="ru-RU"/>
        </w:rPr>
        <w:t xml:space="preserve">а также в случае </w:t>
      </w:r>
      <w:r w:rsidRPr="00B92AEF">
        <w:rPr>
          <w:rFonts w:ascii="Arial" w:hAnsi="Arial" w:cs="Arial"/>
          <w:color w:val="000000" w:themeColor="text1"/>
          <w:sz w:val="24"/>
          <w:szCs w:val="24"/>
        </w:rPr>
        <w:t xml:space="preserve">получения отказа в согласовании решения о предоставлении земельного участка службой по охране объектов культурного наследия Иркутской области, </w:t>
      </w:r>
      <w:r w:rsidRPr="00B92AEF">
        <w:rPr>
          <w:rFonts w:ascii="Arial" w:eastAsia="Times New Roman" w:hAnsi="Arial" w:cs="Arial"/>
          <w:color w:val="000000" w:themeColor="text1"/>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92 и 96 настоящего административного регламента, соответственно, </w:t>
      </w:r>
      <w:r w:rsidRPr="00B92AEF">
        <w:rPr>
          <w:rFonts w:ascii="Arial" w:hAnsi="Arial" w:cs="Arial"/>
          <w:color w:val="000000" w:themeColor="text1"/>
          <w:sz w:val="24"/>
          <w:szCs w:val="24"/>
        </w:rPr>
        <w:t>принимает решение об отказе в предоставлении</w:t>
      </w:r>
      <w:r w:rsidRPr="00B92AEF">
        <w:rPr>
          <w:rFonts w:ascii="Arial" w:eastAsia="Times New Roman" w:hAnsi="Arial" w:cs="Arial"/>
          <w:color w:val="000000" w:themeColor="text1"/>
          <w:sz w:val="24"/>
          <w:szCs w:val="24"/>
        </w:rPr>
        <w:t xml:space="preserve"> земельного участка и осуществляет подготовку проекта решения </w:t>
      </w:r>
      <w:r w:rsidRPr="00B92AEF">
        <w:rPr>
          <w:rFonts w:ascii="Arial" w:hAnsi="Arial" w:cs="Arial"/>
          <w:color w:val="000000" w:themeColor="text1"/>
          <w:sz w:val="24"/>
          <w:szCs w:val="24"/>
          <w:lang w:eastAsia="ru-RU"/>
        </w:rPr>
        <w:t>об отказе в предоставлении земельного участка</w:t>
      </w:r>
      <w:r w:rsidRPr="00B92AEF">
        <w:rPr>
          <w:rFonts w:ascii="Arial" w:hAnsi="Arial" w:cs="Arial"/>
          <w:color w:val="000000" w:themeColor="text1"/>
          <w:sz w:val="24"/>
          <w:szCs w:val="24"/>
        </w:rPr>
        <w:t xml:space="preserve">. </w:t>
      </w:r>
    </w:p>
    <w:p w:rsidR="00FD1D18" w:rsidRPr="007C5419" w:rsidRDefault="00061A55">
      <w:pPr>
        <w:spacing w:after="0" w:line="240" w:lineRule="auto"/>
        <w:ind w:firstLine="709"/>
        <w:jc w:val="both"/>
        <w:rPr>
          <w:rFonts w:ascii="Arial" w:hAnsi="Arial" w:cs="Arial"/>
          <w:color w:val="000000" w:themeColor="text1"/>
          <w:sz w:val="24"/>
          <w:szCs w:val="24"/>
        </w:rPr>
      </w:pPr>
      <w:r w:rsidRPr="007C5419">
        <w:rPr>
          <w:rFonts w:ascii="Arial" w:eastAsia="Times New Roman" w:hAnsi="Arial" w:cs="Arial"/>
          <w:color w:val="000000" w:themeColor="text1"/>
          <w:sz w:val="24"/>
          <w:szCs w:val="24"/>
          <w:lang w:eastAsia="ru-RU"/>
        </w:rPr>
        <w:t>98. После подготовки документа, указанного в пункте 97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Pr="007C5419">
        <w:rPr>
          <w:rFonts w:ascii="Arial" w:hAnsi="Arial" w:cs="Arial"/>
          <w:color w:val="000000" w:themeColor="text1"/>
          <w:sz w:val="24"/>
          <w:szCs w:val="24"/>
        </w:rPr>
        <w:t>.</w:t>
      </w:r>
    </w:p>
    <w:p w:rsidR="00FD1D18" w:rsidRPr="007C5419" w:rsidRDefault="00061A55">
      <w:pPr>
        <w:spacing w:after="0" w:line="240" w:lineRule="auto"/>
        <w:ind w:firstLine="709"/>
        <w:jc w:val="both"/>
        <w:rPr>
          <w:rFonts w:ascii="Arial" w:hAnsi="Arial" w:cs="Arial"/>
          <w:color w:val="000000" w:themeColor="text1"/>
          <w:sz w:val="24"/>
          <w:szCs w:val="24"/>
        </w:rPr>
      </w:pPr>
      <w:r w:rsidRPr="007C5419">
        <w:rPr>
          <w:rFonts w:ascii="Arial" w:hAnsi="Arial" w:cs="Arial"/>
          <w:color w:val="000000" w:themeColor="text1"/>
          <w:sz w:val="24"/>
          <w:szCs w:val="24"/>
        </w:rPr>
        <w:t xml:space="preserve">99. Общий срок осуществления административной процедуры с учетом процедуры согласования решения о предоставлении земельного участка службой по охране объектов культурного наследия Иркутской области не должен превышать </w:t>
      </w:r>
      <w:r w:rsidR="00B92AEF" w:rsidRPr="007C5419">
        <w:rPr>
          <w:rFonts w:ascii="Arial" w:hAnsi="Arial" w:cs="Arial"/>
          <w:color w:val="000000" w:themeColor="text1"/>
          <w:sz w:val="24"/>
          <w:szCs w:val="24"/>
        </w:rPr>
        <w:t>30</w:t>
      </w:r>
      <w:r w:rsidRPr="007C5419">
        <w:rPr>
          <w:rFonts w:ascii="Arial" w:hAnsi="Arial" w:cs="Arial"/>
          <w:color w:val="000000" w:themeColor="text1"/>
          <w:sz w:val="24"/>
          <w:szCs w:val="24"/>
        </w:rPr>
        <w:t xml:space="preserve"> календарных дней.</w:t>
      </w:r>
    </w:p>
    <w:p w:rsidR="00FD1D18" w:rsidRPr="007C5419" w:rsidRDefault="00061A55">
      <w:pPr>
        <w:spacing w:after="0" w:line="240" w:lineRule="auto"/>
        <w:ind w:firstLine="709"/>
        <w:jc w:val="both"/>
        <w:rPr>
          <w:rFonts w:ascii="Arial" w:eastAsia="Times New Roman" w:hAnsi="Arial" w:cs="Arial"/>
          <w:color w:val="000000" w:themeColor="text1"/>
          <w:sz w:val="24"/>
          <w:szCs w:val="24"/>
        </w:rPr>
      </w:pPr>
      <w:r w:rsidRPr="007C5419">
        <w:rPr>
          <w:rFonts w:ascii="Arial" w:eastAsia="Times New Roman" w:hAnsi="Arial" w:cs="Arial"/>
          <w:color w:val="000000" w:themeColor="text1"/>
          <w:sz w:val="24"/>
          <w:szCs w:val="24"/>
        </w:rPr>
        <w:t xml:space="preserve">100. Критерием принятия решения о </w:t>
      </w:r>
      <w:r w:rsidRPr="007C5419">
        <w:rPr>
          <w:rFonts w:ascii="Arial" w:hAnsi="Arial" w:cs="Arial"/>
          <w:color w:val="000000" w:themeColor="text1"/>
          <w:sz w:val="24"/>
          <w:szCs w:val="24"/>
          <w:lang w:eastAsia="ru-RU"/>
        </w:rPr>
        <w:t xml:space="preserve">предоставлении земельного участка </w:t>
      </w:r>
      <w:r w:rsidRPr="007C5419">
        <w:rPr>
          <w:rFonts w:ascii="Arial" w:eastAsia="Times New Roman" w:hAnsi="Arial" w:cs="Arial"/>
          <w:color w:val="000000" w:themeColor="text1"/>
          <w:sz w:val="24"/>
          <w:szCs w:val="24"/>
        </w:rPr>
        <w:t xml:space="preserve">или </w:t>
      </w:r>
      <w:r w:rsidRPr="007C5419">
        <w:rPr>
          <w:rFonts w:ascii="Arial" w:hAnsi="Arial" w:cs="Arial"/>
          <w:color w:val="000000" w:themeColor="text1"/>
          <w:sz w:val="24"/>
          <w:szCs w:val="24"/>
          <w:lang w:eastAsia="ru-RU"/>
        </w:rPr>
        <w:t xml:space="preserve">об отказе в предоставлении земельного участка </w:t>
      </w:r>
      <w:r w:rsidRPr="007C5419">
        <w:rPr>
          <w:rFonts w:ascii="Arial" w:eastAsia="Times New Roman" w:hAnsi="Arial" w:cs="Arial"/>
          <w:color w:val="000000" w:themeColor="text1"/>
          <w:sz w:val="24"/>
          <w:szCs w:val="24"/>
        </w:rPr>
        <w:t>является:</w:t>
      </w:r>
    </w:p>
    <w:p w:rsidR="00FD1D18" w:rsidRPr="007C5419" w:rsidRDefault="00061A55">
      <w:pPr>
        <w:spacing w:after="0" w:line="240" w:lineRule="auto"/>
        <w:ind w:firstLine="709"/>
        <w:jc w:val="both"/>
        <w:rPr>
          <w:rFonts w:ascii="Arial" w:eastAsia="Times New Roman" w:hAnsi="Arial" w:cs="Arial"/>
          <w:color w:val="000000" w:themeColor="text1"/>
          <w:sz w:val="24"/>
          <w:szCs w:val="24"/>
        </w:rPr>
      </w:pPr>
      <w:r w:rsidRPr="007C5419">
        <w:rPr>
          <w:rFonts w:ascii="Arial" w:eastAsia="Times New Roman" w:hAnsi="Arial" w:cs="Arial"/>
          <w:color w:val="000000" w:themeColor="text1"/>
          <w:sz w:val="24"/>
          <w:szCs w:val="24"/>
        </w:rPr>
        <w:t xml:space="preserve">1) наличие или отсутствие оснований, предусмотренных пунктом 93 </w:t>
      </w:r>
      <w:r w:rsidRPr="007C5419">
        <w:rPr>
          <w:rFonts w:ascii="Arial" w:hAnsi="Arial" w:cs="Arial"/>
          <w:color w:val="000000" w:themeColor="text1"/>
          <w:sz w:val="24"/>
          <w:szCs w:val="24"/>
        </w:rPr>
        <w:t xml:space="preserve">настоящего </w:t>
      </w:r>
      <w:r w:rsidRPr="007C5419">
        <w:rPr>
          <w:rFonts w:ascii="Arial" w:eastAsia="Times New Roman" w:hAnsi="Arial" w:cs="Arial"/>
          <w:color w:val="000000" w:themeColor="text1"/>
          <w:sz w:val="24"/>
          <w:szCs w:val="24"/>
        </w:rPr>
        <w:t>административного регламента;</w:t>
      </w:r>
    </w:p>
    <w:p w:rsidR="00FD1D18" w:rsidRPr="007C5419" w:rsidRDefault="00061A55">
      <w:pPr>
        <w:spacing w:after="0" w:line="240" w:lineRule="auto"/>
        <w:ind w:firstLine="709"/>
        <w:jc w:val="both"/>
        <w:rPr>
          <w:rFonts w:ascii="Arial" w:eastAsia="Times New Roman" w:hAnsi="Arial" w:cs="Arial"/>
          <w:color w:val="000000" w:themeColor="text1"/>
          <w:sz w:val="24"/>
          <w:szCs w:val="24"/>
          <w:lang w:eastAsia="ru-RU"/>
        </w:rPr>
      </w:pPr>
      <w:r w:rsidRPr="007C5419">
        <w:rPr>
          <w:rFonts w:ascii="Arial" w:hAnsi="Arial" w:cs="Arial"/>
          <w:color w:val="000000" w:themeColor="text1"/>
          <w:sz w:val="24"/>
          <w:szCs w:val="24"/>
        </w:rPr>
        <w:t>2) согласование или отказ в согласовании документов, предусмотренных пунктом 95 настоящего административного регламента, службой по охране объектов культурного наследия Иркутской области – в случае, указанном в пункте 95 настоящего административного регламента.</w:t>
      </w:r>
    </w:p>
    <w:p w:rsidR="00FD1D18" w:rsidRPr="007C5419" w:rsidRDefault="00061A55">
      <w:pPr>
        <w:pStyle w:val="ConsPlusNormal"/>
        <w:widowControl/>
        <w:ind w:firstLine="709"/>
        <w:jc w:val="both"/>
        <w:rPr>
          <w:rFonts w:eastAsia="Times New Roman"/>
          <w:color w:val="000000" w:themeColor="text1"/>
          <w:sz w:val="24"/>
          <w:szCs w:val="24"/>
        </w:rPr>
      </w:pPr>
      <w:r w:rsidRPr="007C5419">
        <w:rPr>
          <w:rFonts w:eastAsia="Times New Roman"/>
          <w:color w:val="000000" w:themeColor="text1"/>
          <w:sz w:val="24"/>
          <w:szCs w:val="24"/>
        </w:rPr>
        <w:t xml:space="preserve">101. Результатом административной процедуры является решение 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w:t>
      </w:r>
      <w:r w:rsidRPr="007C5419">
        <w:rPr>
          <w:rFonts w:eastAsia="Times New Roman"/>
          <w:color w:val="000000" w:themeColor="text1"/>
          <w:sz w:val="24"/>
          <w:szCs w:val="24"/>
        </w:rPr>
        <w:lastRenderedPageBreak/>
        <w:t>решение о предоставлении земельного участка в постоянное (бессрочное) пользование или решение об отказе в предоставлении земельного участка.</w:t>
      </w:r>
    </w:p>
    <w:p w:rsidR="00FD1D18" w:rsidRPr="007C5419" w:rsidRDefault="00061A55">
      <w:pPr>
        <w:spacing w:after="0" w:line="240" w:lineRule="auto"/>
        <w:ind w:firstLine="709"/>
        <w:jc w:val="both"/>
        <w:rPr>
          <w:rFonts w:ascii="Arial" w:eastAsia="Times New Roman" w:hAnsi="Arial" w:cs="Arial"/>
          <w:color w:val="000000" w:themeColor="text1"/>
          <w:sz w:val="24"/>
          <w:szCs w:val="24"/>
        </w:rPr>
      </w:pPr>
      <w:r w:rsidRPr="007C5419">
        <w:rPr>
          <w:rFonts w:ascii="Arial" w:eastAsia="Times New Roman" w:hAnsi="Arial" w:cs="Arial"/>
          <w:color w:val="000000" w:themeColor="text1"/>
          <w:sz w:val="24"/>
          <w:szCs w:val="24"/>
        </w:rPr>
        <w:t>102. Способом фиксации результата административной процедуры является подписание главой администрации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земельного участка в постоянное (бессрочное) пользование или решения об отказе в предоставлении земельного участка.</w:t>
      </w:r>
    </w:p>
    <w:p w:rsidR="00FD1D18" w:rsidRPr="00027E81" w:rsidRDefault="00FD1D18">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7C5419"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7C5419">
        <w:rPr>
          <w:rFonts w:ascii="Arial" w:eastAsia="Times New Roman" w:hAnsi="Arial" w:cs="Arial"/>
          <w:color w:val="000000" w:themeColor="text1"/>
          <w:sz w:val="24"/>
          <w:szCs w:val="24"/>
          <w:lang w:eastAsia="ru-RU"/>
        </w:rPr>
        <w:t>Глава 23. Выдача (направление) заявителю или его представителю</w:t>
      </w:r>
    </w:p>
    <w:p w:rsidR="00FD1D18" w:rsidRPr="007C5419"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7C5419">
        <w:rPr>
          <w:rFonts w:ascii="Arial" w:eastAsia="Times New Roman" w:hAnsi="Arial" w:cs="Arial"/>
          <w:color w:val="000000" w:themeColor="text1"/>
          <w:sz w:val="24"/>
          <w:szCs w:val="24"/>
          <w:lang w:eastAsia="ru-RU"/>
        </w:rPr>
        <w:t>результата муниципальной услуги,</w:t>
      </w:r>
      <w:r w:rsidRPr="007C5419">
        <w:rPr>
          <w:rFonts w:ascii="Arial" w:eastAsia="Times New Roman" w:hAnsi="Arial" w:cs="Arial"/>
          <w:color w:val="000000" w:themeColor="text1"/>
          <w:sz w:val="24"/>
          <w:szCs w:val="24"/>
        </w:rPr>
        <w:t xml:space="preserve"> уведомления об отказе</w:t>
      </w:r>
      <w:r w:rsidRPr="007C5419">
        <w:rPr>
          <w:rFonts w:ascii="Arial" w:eastAsia="Times New Roman" w:hAnsi="Arial" w:cs="Arial"/>
          <w:color w:val="000000" w:themeColor="text1"/>
          <w:sz w:val="24"/>
          <w:szCs w:val="24"/>
        </w:rPr>
        <w:br/>
        <w:t xml:space="preserve">в </w:t>
      </w:r>
      <w:r w:rsidRPr="007C5419">
        <w:rPr>
          <w:rFonts w:ascii="Arial" w:eastAsia="Times New Roman" w:hAnsi="Arial" w:cs="Arial"/>
          <w:color w:val="000000" w:themeColor="text1"/>
          <w:sz w:val="24"/>
          <w:szCs w:val="24"/>
          <w:lang w:eastAsia="ru-RU"/>
        </w:rPr>
        <w:t>предоставлении муниципальной услуги</w:t>
      </w:r>
    </w:p>
    <w:p w:rsidR="00FD1D18" w:rsidRPr="007C5419" w:rsidRDefault="00FD1D18">
      <w:pPr>
        <w:keepNext/>
        <w:keepLines/>
        <w:spacing w:after="0" w:line="240" w:lineRule="auto"/>
        <w:ind w:firstLine="709"/>
        <w:jc w:val="both"/>
        <w:rPr>
          <w:rFonts w:ascii="Arial" w:eastAsia="Times New Roman" w:hAnsi="Arial" w:cs="Arial"/>
          <w:color w:val="000000" w:themeColor="text1"/>
          <w:sz w:val="24"/>
          <w:szCs w:val="24"/>
        </w:rPr>
      </w:pPr>
    </w:p>
    <w:p w:rsidR="00FD1D18" w:rsidRPr="007C5419" w:rsidRDefault="00061A55">
      <w:pPr>
        <w:spacing w:after="0" w:line="240" w:lineRule="auto"/>
        <w:ind w:firstLine="709"/>
        <w:jc w:val="both"/>
        <w:rPr>
          <w:rFonts w:ascii="Arial" w:eastAsia="Times New Roman" w:hAnsi="Arial" w:cs="Arial"/>
          <w:color w:val="000000" w:themeColor="text1"/>
          <w:sz w:val="24"/>
          <w:szCs w:val="24"/>
        </w:rPr>
      </w:pPr>
      <w:r w:rsidRPr="007C5419">
        <w:rPr>
          <w:rFonts w:ascii="Arial" w:eastAsia="Times New Roman" w:hAnsi="Arial" w:cs="Arial"/>
          <w:color w:val="000000" w:themeColor="text1"/>
          <w:sz w:val="24"/>
          <w:szCs w:val="24"/>
        </w:rPr>
        <w:t xml:space="preserve">103. </w:t>
      </w:r>
      <w:proofErr w:type="gramStart"/>
      <w:r w:rsidRPr="007C5419">
        <w:rPr>
          <w:rFonts w:ascii="Arial" w:eastAsia="Times New Roman" w:hAnsi="Arial" w:cs="Arial"/>
          <w:color w:val="000000" w:themeColor="text1"/>
          <w:sz w:val="24"/>
          <w:szCs w:val="24"/>
        </w:rPr>
        <w:t xml:space="preserve">Основанием для начала административной процедуры является подписание главой администрации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земельного участка в постоянное (бессрочное) пользование, решения об отказе в предоставлении земельного участка, уведомления об отказе в </w:t>
      </w:r>
      <w:r w:rsidRPr="007C5419">
        <w:rPr>
          <w:rFonts w:ascii="Arial" w:eastAsia="Times New Roman" w:hAnsi="Arial" w:cs="Arial"/>
          <w:color w:val="000000" w:themeColor="text1"/>
          <w:sz w:val="24"/>
          <w:szCs w:val="24"/>
          <w:lang w:eastAsia="ru-RU"/>
        </w:rPr>
        <w:t>предоставлении муниципальной услуги</w:t>
      </w:r>
      <w:r w:rsidRPr="007C5419">
        <w:rPr>
          <w:rFonts w:ascii="Arial" w:eastAsia="Times New Roman" w:hAnsi="Arial" w:cs="Arial"/>
          <w:color w:val="000000" w:themeColor="text1"/>
          <w:sz w:val="24"/>
          <w:szCs w:val="24"/>
        </w:rPr>
        <w:t>.</w:t>
      </w:r>
      <w:proofErr w:type="gramEnd"/>
    </w:p>
    <w:p w:rsidR="00FD1D18" w:rsidRPr="007C5419" w:rsidRDefault="00061A55">
      <w:pPr>
        <w:spacing w:after="0" w:line="240" w:lineRule="auto"/>
        <w:ind w:firstLine="709"/>
        <w:jc w:val="both"/>
        <w:rPr>
          <w:rFonts w:ascii="Arial" w:eastAsia="Times New Roman" w:hAnsi="Arial" w:cs="Arial"/>
          <w:color w:val="000000" w:themeColor="text1"/>
          <w:sz w:val="24"/>
          <w:szCs w:val="24"/>
        </w:rPr>
      </w:pPr>
      <w:r w:rsidRPr="007C5419">
        <w:rPr>
          <w:rFonts w:ascii="Arial" w:eastAsia="Times New Roman" w:hAnsi="Arial" w:cs="Arial"/>
          <w:color w:val="000000" w:themeColor="text1"/>
          <w:sz w:val="24"/>
          <w:szCs w:val="24"/>
        </w:rPr>
        <w:t xml:space="preserve">104. </w:t>
      </w:r>
      <w:proofErr w:type="gramStart"/>
      <w:r w:rsidRPr="007C5419">
        <w:rPr>
          <w:rFonts w:ascii="Arial" w:eastAsia="Times New Roman" w:hAnsi="Arial" w:cs="Arial"/>
          <w:color w:val="000000" w:themeColor="text1"/>
          <w:sz w:val="24"/>
          <w:szCs w:val="24"/>
        </w:rPr>
        <w:t xml:space="preserve">Должностное лицо администрации, ответственное за направление (выдачу) заявителю результата муниципальной услуги, направляет заявителю </w:t>
      </w:r>
      <w:r w:rsidRPr="007C5419">
        <w:rPr>
          <w:rFonts w:ascii="Arial" w:eastAsia="Times New Roman" w:hAnsi="Arial" w:cs="Arial"/>
          <w:color w:val="000000" w:themeColor="text1"/>
          <w:sz w:val="24"/>
          <w:szCs w:val="24"/>
          <w:lang w:eastAsia="ru-RU"/>
        </w:rPr>
        <w:t>или его представителю</w:t>
      </w:r>
      <w:r w:rsidRPr="007C5419">
        <w:rPr>
          <w:rFonts w:ascii="Arial" w:eastAsia="Times New Roman" w:hAnsi="Arial" w:cs="Arial"/>
          <w:color w:val="000000" w:themeColor="text1"/>
          <w:sz w:val="24"/>
          <w:szCs w:val="24"/>
        </w:rPr>
        <w:t xml:space="preserve"> решение 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решение о предоставлении земельного участка в постоянное (бессрочное) пользование или решение об отказе в предоставлении земельного участка в течение </w:t>
      </w:r>
      <w:r w:rsidR="007C5419" w:rsidRPr="007C5419">
        <w:rPr>
          <w:rFonts w:ascii="Arial" w:eastAsia="Times New Roman" w:hAnsi="Arial" w:cs="Arial"/>
          <w:color w:val="000000" w:themeColor="text1"/>
          <w:sz w:val="24"/>
          <w:szCs w:val="24"/>
        </w:rPr>
        <w:t>трёх</w:t>
      </w:r>
      <w:proofErr w:type="gramEnd"/>
      <w:r w:rsidRPr="007C5419">
        <w:rPr>
          <w:rFonts w:ascii="Arial" w:eastAsia="Times New Roman" w:hAnsi="Arial" w:cs="Arial"/>
          <w:color w:val="000000" w:themeColor="text1"/>
          <w:sz w:val="24"/>
          <w:szCs w:val="24"/>
        </w:rPr>
        <w:t> </w:t>
      </w:r>
      <w:r w:rsidR="007C5419">
        <w:rPr>
          <w:rFonts w:ascii="Arial" w:eastAsia="Times New Roman" w:hAnsi="Arial" w:cs="Arial"/>
          <w:color w:val="000000" w:themeColor="text1"/>
          <w:sz w:val="24"/>
          <w:szCs w:val="24"/>
        </w:rPr>
        <w:t>рабочих</w:t>
      </w:r>
      <w:r w:rsidRPr="007C5419">
        <w:rPr>
          <w:rFonts w:ascii="Arial" w:eastAsia="Times New Roman" w:hAnsi="Arial" w:cs="Arial"/>
          <w:color w:val="000000" w:themeColor="text1"/>
          <w:sz w:val="24"/>
          <w:szCs w:val="24"/>
        </w:rPr>
        <w:t xml:space="preserve"> дней со дня подписания </w:t>
      </w:r>
      <w:r w:rsidRPr="007C5419">
        <w:rPr>
          <w:rFonts w:ascii="Arial" w:eastAsia="Times New Roman" w:hAnsi="Arial" w:cs="Arial"/>
          <w:color w:val="000000" w:themeColor="text1"/>
          <w:sz w:val="24"/>
          <w:szCs w:val="24"/>
          <w:lang w:eastAsia="ru-RU"/>
        </w:rPr>
        <w:t xml:space="preserve">одного из </w:t>
      </w:r>
      <w:r w:rsidRPr="007C5419">
        <w:rPr>
          <w:rFonts w:ascii="Arial" w:eastAsia="Times New Roman" w:hAnsi="Arial" w:cs="Arial"/>
          <w:color w:val="000000" w:themeColor="text1"/>
          <w:sz w:val="24"/>
          <w:szCs w:val="24"/>
        </w:rPr>
        <w:t>указанных документов почтовым отправлением по почтовому адресу, указанному в заявлении, либо по обращению заявителя – вручает его лично.</w:t>
      </w:r>
    </w:p>
    <w:p w:rsidR="00FD1D18" w:rsidRPr="007C5419" w:rsidRDefault="00061A55">
      <w:pPr>
        <w:spacing w:after="0" w:line="240" w:lineRule="auto"/>
        <w:ind w:firstLine="709"/>
        <w:jc w:val="both"/>
        <w:rPr>
          <w:rFonts w:ascii="Arial" w:eastAsia="Times New Roman" w:hAnsi="Arial" w:cs="Arial"/>
          <w:color w:val="000000" w:themeColor="text1"/>
          <w:sz w:val="24"/>
          <w:szCs w:val="24"/>
        </w:rPr>
      </w:pPr>
      <w:r w:rsidRPr="007C5419">
        <w:rPr>
          <w:rFonts w:ascii="Arial" w:eastAsia="Times New Roman" w:hAnsi="Arial" w:cs="Arial"/>
          <w:color w:val="000000" w:themeColor="text1"/>
          <w:sz w:val="24"/>
          <w:szCs w:val="24"/>
        </w:rPr>
        <w:t>Уведомление об отказе в</w:t>
      </w:r>
      <w:r w:rsidRPr="007C5419">
        <w:rPr>
          <w:rFonts w:ascii="Arial" w:eastAsia="Times New Roman" w:hAnsi="Arial" w:cs="Arial"/>
          <w:color w:val="000000" w:themeColor="text1"/>
          <w:sz w:val="24"/>
          <w:szCs w:val="24"/>
          <w:lang w:eastAsia="ru-RU"/>
        </w:rPr>
        <w:t xml:space="preserve"> предоставлении муниципальной услуги</w:t>
      </w:r>
      <w:r w:rsidRPr="007C5419">
        <w:rPr>
          <w:rFonts w:ascii="Arial" w:eastAsia="Times New Roman" w:hAnsi="Arial" w:cs="Arial"/>
          <w:color w:val="000000" w:themeColor="text1"/>
          <w:sz w:val="24"/>
          <w:szCs w:val="24"/>
        </w:rPr>
        <w:t xml:space="preserve"> направляется заявителю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указанному в заявлении, либо по обращению заявителя </w:t>
      </w:r>
      <w:r w:rsidRPr="007C5419">
        <w:rPr>
          <w:rFonts w:ascii="Arial" w:eastAsia="Times New Roman" w:hAnsi="Arial" w:cs="Arial"/>
          <w:color w:val="000000" w:themeColor="text1"/>
          <w:sz w:val="24"/>
          <w:szCs w:val="24"/>
          <w:lang w:eastAsia="ru-RU"/>
        </w:rPr>
        <w:t xml:space="preserve">или его представителя </w:t>
      </w:r>
      <w:r w:rsidRPr="007C5419">
        <w:rPr>
          <w:rFonts w:ascii="Arial" w:eastAsia="Times New Roman" w:hAnsi="Arial" w:cs="Arial"/>
          <w:color w:val="000000" w:themeColor="text1"/>
          <w:sz w:val="24"/>
          <w:szCs w:val="24"/>
        </w:rPr>
        <w:t xml:space="preserve">вручает его лично в течение </w:t>
      </w:r>
      <w:r w:rsidR="007C5419" w:rsidRPr="007C5419">
        <w:rPr>
          <w:rFonts w:ascii="Arial" w:eastAsia="Times New Roman" w:hAnsi="Arial" w:cs="Arial"/>
          <w:color w:val="000000" w:themeColor="text1"/>
          <w:sz w:val="24"/>
          <w:szCs w:val="24"/>
        </w:rPr>
        <w:t>трёх</w:t>
      </w:r>
      <w:r w:rsidRPr="007C5419">
        <w:rPr>
          <w:rFonts w:ascii="Arial" w:eastAsia="Times New Roman" w:hAnsi="Arial" w:cs="Arial"/>
          <w:color w:val="000000" w:themeColor="text1"/>
          <w:sz w:val="24"/>
          <w:szCs w:val="24"/>
        </w:rPr>
        <w:t xml:space="preserve"> </w:t>
      </w:r>
      <w:r w:rsidR="007C5419">
        <w:rPr>
          <w:rFonts w:ascii="Arial" w:eastAsia="Times New Roman" w:hAnsi="Arial" w:cs="Arial"/>
          <w:color w:val="000000" w:themeColor="text1"/>
          <w:sz w:val="24"/>
          <w:szCs w:val="24"/>
        </w:rPr>
        <w:t>рабочих</w:t>
      </w:r>
      <w:r w:rsidRPr="007C5419">
        <w:rPr>
          <w:rFonts w:ascii="Arial" w:eastAsia="Times New Roman" w:hAnsi="Arial" w:cs="Arial"/>
          <w:color w:val="000000" w:themeColor="text1"/>
          <w:sz w:val="24"/>
          <w:szCs w:val="24"/>
        </w:rPr>
        <w:t xml:space="preserve"> дней со дня его подписания главой администрации.</w:t>
      </w:r>
    </w:p>
    <w:p w:rsidR="00FD1D18" w:rsidRPr="007C5419" w:rsidRDefault="00061A55">
      <w:pPr>
        <w:spacing w:after="0" w:line="240" w:lineRule="auto"/>
        <w:ind w:firstLine="709"/>
        <w:jc w:val="both"/>
        <w:rPr>
          <w:rFonts w:ascii="Arial" w:eastAsia="Times New Roman" w:hAnsi="Arial" w:cs="Arial"/>
          <w:color w:val="000000" w:themeColor="text1"/>
          <w:sz w:val="24"/>
          <w:szCs w:val="24"/>
        </w:rPr>
      </w:pPr>
      <w:proofErr w:type="gramStart"/>
      <w:r w:rsidRPr="007C5419">
        <w:rPr>
          <w:rFonts w:ascii="Arial" w:eastAsia="Times New Roman" w:hAnsi="Arial" w:cs="Arial"/>
          <w:color w:val="000000" w:themeColor="text1"/>
          <w:sz w:val="24"/>
          <w:szCs w:val="24"/>
        </w:rPr>
        <w:t xml:space="preserve">В случае подачи заявления в электронной форме уведомление об отказе в </w:t>
      </w:r>
      <w:r w:rsidRPr="007C5419">
        <w:rPr>
          <w:rFonts w:ascii="Arial" w:eastAsia="Times New Roman" w:hAnsi="Arial" w:cs="Arial"/>
          <w:color w:val="000000" w:themeColor="text1"/>
          <w:sz w:val="24"/>
          <w:szCs w:val="24"/>
          <w:lang w:eastAsia="ru-RU"/>
        </w:rPr>
        <w:t>предоставлении муниципальной услуги</w:t>
      </w:r>
      <w:r w:rsidRPr="007C5419">
        <w:rPr>
          <w:rFonts w:ascii="Arial" w:eastAsia="Times New Roman" w:hAnsi="Arial" w:cs="Arial"/>
          <w:color w:val="000000" w:themeColor="text1"/>
          <w:sz w:val="24"/>
          <w:szCs w:val="24"/>
        </w:rPr>
        <w:t xml:space="preserve"> 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Едином портале в течение двух </w:t>
      </w:r>
      <w:r w:rsidR="007C5419">
        <w:rPr>
          <w:rFonts w:ascii="Arial" w:eastAsia="Times New Roman" w:hAnsi="Arial" w:cs="Arial"/>
          <w:color w:val="000000" w:themeColor="text1"/>
          <w:sz w:val="24"/>
          <w:szCs w:val="24"/>
        </w:rPr>
        <w:t>рабочих</w:t>
      </w:r>
      <w:r w:rsidRPr="007C5419">
        <w:rPr>
          <w:rFonts w:ascii="Arial" w:eastAsia="Times New Roman" w:hAnsi="Arial" w:cs="Arial"/>
          <w:color w:val="000000" w:themeColor="text1"/>
          <w:sz w:val="24"/>
          <w:szCs w:val="24"/>
        </w:rPr>
        <w:t xml:space="preserve"> дней со дня его подписания главой администрации.</w:t>
      </w:r>
      <w:proofErr w:type="gramEnd"/>
    </w:p>
    <w:p w:rsidR="00FD1D18" w:rsidRPr="00E444BB" w:rsidRDefault="00061A55">
      <w:pPr>
        <w:spacing w:after="0" w:line="240" w:lineRule="auto"/>
        <w:ind w:firstLine="709"/>
        <w:jc w:val="both"/>
        <w:rPr>
          <w:rFonts w:ascii="Arial" w:eastAsia="Times New Roman" w:hAnsi="Arial" w:cs="Arial"/>
          <w:color w:val="000000" w:themeColor="text1"/>
          <w:sz w:val="24"/>
          <w:szCs w:val="24"/>
        </w:rPr>
      </w:pPr>
      <w:r w:rsidRPr="00E444BB">
        <w:rPr>
          <w:rFonts w:ascii="Arial" w:eastAsia="Times New Roman" w:hAnsi="Arial" w:cs="Arial"/>
          <w:color w:val="000000" w:themeColor="text1"/>
          <w:sz w:val="24"/>
          <w:szCs w:val="24"/>
        </w:rPr>
        <w:t xml:space="preserve">105. </w:t>
      </w:r>
      <w:proofErr w:type="gramStart"/>
      <w:r w:rsidRPr="00E444BB">
        <w:rPr>
          <w:rFonts w:ascii="Arial" w:eastAsia="Times New Roman" w:hAnsi="Arial" w:cs="Arial"/>
          <w:color w:val="000000" w:themeColor="text1"/>
          <w:sz w:val="24"/>
          <w:szCs w:val="24"/>
        </w:rPr>
        <w:t xml:space="preserve">При личном получении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земельного участка в постоянное (бессрочное) пользование, решения об отказе в предоставлении земельного участка или уведомления об отказе в </w:t>
      </w:r>
      <w:r w:rsidRPr="00E444BB">
        <w:rPr>
          <w:rFonts w:ascii="Arial" w:eastAsia="Times New Roman" w:hAnsi="Arial" w:cs="Arial"/>
          <w:color w:val="000000" w:themeColor="text1"/>
          <w:sz w:val="24"/>
          <w:szCs w:val="24"/>
          <w:lang w:eastAsia="ru-RU"/>
        </w:rPr>
        <w:lastRenderedPageBreak/>
        <w:t>предоставлении муниципальной услуги</w:t>
      </w:r>
      <w:r w:rsidRPr="00E444BB">
        <w:rPr>
          <w:rFonts w:ascii="Arial" w:eastAsia="Times New Roman" w:hAnsi="Arial" w:cs="Arial"/>
          <w:color w:val="000000" w:themeColor="text1"/>
          <w:sz w:val="24"/>
          <w:szCs w:val="24"/>
        </w:rPr>
        <w:t xml:space="preserve"> заявитель </w:t>
      </w:r>
      <w:r w:rsidRPr="00E444BB">
        <w:rPr>
          <w:rFonts w:ascii="Arial" w:eastAsia="Times New Roman" w:hAnsi="Arial" w:cs="Arial"/>
          <w:color w:val="000000" w:themeColor="text1"/>
          <w:sz w:val="24"/>
          <w:szCs w:val="24"/>
          <w:lang w:eastAsia="ru-RU"/>
        </w:rPr>
        <w:t xml:space="preserve">или его представитель </w:t>
      </w:r>
      <w:r w:rsidRPr="00E444BB">
        <w:rPr>
          <w:rFonts w:ascii="Arial" w:eastAsia="Times New Roman" w:hAnsi="Arial" w:cs="Arial"/>
          <w:color w:val="000000" w:themeColor="text1"/>
          <w:sz w:val="24"/>
          <w:szCs w:val="24"/>
        </w:rPr>
        <w:t>расписывается в их по</w:t>
      </w:r>
      <w:r w:rsidR="00E444BB" w:rsidRPr="00E444BB">
        <w:rPr>
          <w:rFonts w:ascii="Arial" w:eastAsia="Times New Roman" w:hAnsi="Arial" w:cs="Arial"/>
          <w:color w:val="000000" w:themeColor="text1"/>
          <w:sz w:val="24"/>
          <w:szCs w:val="24"/>
        </w:rPr>
        <w:t>лучении в</w:t>
      </w:r>
      <w:proofErr w:type="gramEnd"/>
      <w:r w:rsidR="00E444BB" w:rsidRPr="00E444BB">
        <w:rPr>
          <w:rFonts w:ascii="Arial" w:eastAsia="Times New Roman" w:hAnsi="Arial" w:cs="Arial"/>
          <w:color w:val="000000" w:themeColor="text1"/>
          <w:sz w:val="24"/>
          <w:szCs w:val="24"/>
        </w:rPr>
        <w:t xml:space="preserve"> </w:t>
      </w:r>
      <w:proofErr w:type="gramStart"/>
      <w:r w:rsidR="00E444BB" w:rsidRPr="00E444BB">
        <w:rPr>
          <w:rFonts w:ascii="Arial" w:eastAsia="Times New Roman" w:hAnsi="Arial" w:cs="Arial"/>
          <w:color w:val="000000" w:themeColor="text1"/>
          <w:sz w:val="24"/>
          <w:szCs w:val="24"/>
        </w:rPr>
        <w:t>журнале</w:t>
      </w:r>
      <w:proofErr w:type="gramEnd"/>
      <w:r w:rsidR="00E444BB" w:rsidRPr="00E444BB">
        <w:rPr>
          <w:rFonts w:ascii="Arial" w:eastAsia="Times New Roman" w:hAnsi="Arial" w:cs="Arial"/>
          <w:color w:val="000000" w:themeColor="text1"/>
          <w:sz w:val="24"/>
          <w:szCs w:val="24"/>
        </w:rPr>
        <w:t xml:space="preserve"> регистрации</w:t>
      </w:r>
      <w:r w:rsidRPr="00E444BB">
        <w:rPr>
          <w:rFonts w:ascii="Arial" w:eastAsia="Times New Roman" w:hAnsi="Arial" w:cs="Arial"/>
          <w:color w:val="000000" w:themeColor="text1"/>
          <w:sz w:val="24"/>
          <w:szCs w:val="24"/>
        </w:rPr>
        <w:t>.</w:t>
      </w:r>
    </w:p>
    <w:p w:rsidR="00FD1D18" w:rsidRPr="00E444BB" w:rsidRDefault="00061A55">
      <w:pPr>
        <w:spacing w:after="0" w:line="240" w:lineRule="auto"/>
        <w:ind w:firstLine="709"/>
        <w:jc w:val="both"/>
        <w:rPr>
          <w:rFonts w:ascii="Arial" w:eastAsia="Times New Roman" w:hAnsi="Arial" w:cs="Arial"/>
          <w:color w:val="000000" w:themeColor="text1"/>
          <w:sz w:val="24"/>
          <w:szCs w:val="24"/>
        </w:rPr>
      </w:pPr>
      <w:r w:rsidRPr="00E444BB">
        <w:rPr>
          <w:rFonts w:ascii="Arial" w:eastAsia="Times New Roman" w:hAnsi="Arial" w:cs="Arial"/>
          <w:color w:val="000000" w:themeColor="text1"/>
          <w:sz w:val="24"/>
          <w:szCs w:val="24"/>
        </w:rPr>
        <w:t xml:space="preserve">106. </w:t>
      </w:r>
      <w:proofErr w:type="gramStart"/>
      <w:r w:rsidRPr="00E444BB">
        <w:rPr>
          <w:rFonts w:ascii="Arial" w:eastAsia="Times New Roman" w:hAnsi="Arial" w:cs="Arial"/>
          <w:color w:val="000000" w:themeColor="text1"/>
          <w:sz w:val="24"/>
          <w:szCs w:val="24"/>
        </w:rPr>
        <w:t xml:space="preserve">Результатом административной процедуры является направление (выдача) заявителю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земельного участка в постоянное (бессрочное) пользование, решения об отказе в предоставлении земельного участка </w:t>
      </w:r>
      <w:r w:rsidRPr="00E444BB">
        <w:rPr>
          <w:rFonts w:ascii="Arial" w:eastAsia="Times New Roman" w:hAnsi="Arial" w:cs="Arial"/>
          <w:color w:val="000000" w:themeColor="text1"/>
          <w:sz w:val="24"/>
          <w:szCs w:val="24"/>
          <w:lang w:eastAsia="ru-RU"/>
        </w:rPr>
        <w:t>или</w:t>
      </w:r>
      <w:r w:rsidRPr="00E444BB">
        <w:rPr>
          <w:rFonts w:ascii="Arial" w:eastAsia="Times New Roman" w:hAnsi="Arial" w:cs="Arial"/>
          <w:color w:val="000000" w:themeColor="text1"/>
          <w:sz w:val="24"/>
          <w:szCs w:val="24"/>
        </w:rPr>
        <w:t xml:space="preserve"> уведомления об отказе в </w:t>
      </w:r>
      <w:r w:rsidRPr="00E444BB">
        <w:rPr>
          <w:rFonts w:ascii="Arial" w:eastAsia="Times New Roman" w:hAnsi="Arial" w:cs="Arial"/>
          <w:color w:val="000000" w:themeColor="text1"/>
          <w:sz w:val="24"/>
          <w:szCs w:val="24"/>
          <w:lang w:eastAsia="ru-RU"/>
        </w:rPr>
        <w:t>предоставлении муниципальной услуги</w:t>
      </w:r>
      <w:r w:rsidRPr="00E444BB">
        <w:rPr>
          <w:rFonts w:ascii="Arial" w:eastAsia="Times New Roman" w:hAnsi="Arial" w:cs="Arial"/>
          <w:color w:val="000000" w:themeColor="text1"/>
          <w:sz w:val="24"/>
          <w:szCs w:val="24"/>
        </w:rPr>
        <w:t>.</w:t>
      </w:r>
      <w:proofErr w:type="gramEnd"/>
    </w:p>
    <w:p w:rsidR="00FD1D18" w:rsidRPr="00E444BB" w:rsidRDefault="00061A55">
      <w:pPr>
        <w:spacing w:after="0" w:line="240" w:lineRule="auto"/>
        <w:ind w:firstLine="709"/>
        <w:jc w:val="both"/>
        <w:rPr>
          <w:rFonts w:ascii="Arial" w:eastAsia="Times New Roman" w:hAnsi="Arial" w:cs="Arial"/>
          <w:color w:val="000000" w:themeColor="text1"/>
          <w:sz w:val="24"/>
          <w:szCs w:val="24"/>
        </w:rPr>
      </w:pPr>
      <w:r w:rsidRPr="00E444BB">
        <w:rPr>
          <w:rFonts w:ascii="Arial" w:eastAsia="Times New Roman" w:hAnsi="Arial" w:cs="Arial"/>
          <w:color w:val="000000" w:themeColor="text1"/>
          <w:sz w:val="24"/>
          <w:szCs w:val="24"/>
        </w:rPr>
        <w:t>107. В случае</w:t>
      </w:r>
      <w:proofErr w:type="gramStart"/>
      <w:r w:rsidRPr="00E444BB">
        <w:rPr>
          <w:rFonts w:ascii="Arial" w:eastAsia="Times New Roman" w:hAnsi="Arial" w:cs="Arial"/>
          <w:color w:val="000000" w:themeColor="text1"/>
          <w:sz w:val="24"/>
          <w:szCs w:val="24"/>
        </w:rPr>
        <w:t>,</w:t>
      </w:r>
      <w:proofErr w:type="gramEnd"/>
      <w:r w:rsidRPr="00E444BB">
        <w:rPr>
          <w:rFonts w:ascii="Arial" w:eastAsia="Times New Roman" w:hAnsi="Arial" w:cs="Arial"/>
          <w:color w:val="000000" w:themeColor="text1"/>
          <w:sz w:val="24"/>
          <w:szCs w:val="24"/>
        </w:rPr>
        <w:t xml:space="preserve"> если заявление представлялось через МФЦ, решение 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решение о предоставлении земельного участка в постоянное (бессрочное) пользование, решение об отказе в предоставлении земельного участка или уведомление об отказе </w:t>
      </w:r>
      <w:r w:rsidRPr="00E444BB">
        <w:rPr>
          <w:rFonts w:ascii="Arial" w:eastAsia="Times New Roman" w:hAnsi="Arial" w:cs="Arial"/>
          <w:color w:val="000000" w:themeColor="text1"/>
          <w:sz w:val="24"/>
          <w:szCs w:val="24"/>
          <w:lang w:eastAsia="ru-RU"/>
        </w:rPr>
        <w:t>в предоставлении муниципальной услуги</w:t>
      </w:r>
      <w:r w:rsidRPr="00E444BB">
        <w:rPr>
          <w:rFonts w:ascii="Arial" w:eastAsia="Times New Roman" w:hAnsi="Arial" w:cs="Arial"/>
          <w:color w:val="000000" w:themeColor="text1"/>
          <w:sz w:val="24"/>
          <w:szCs w:val="24"/>
        </w:rPr>
        <w:t xml:space="preserve">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104 настоящего административного регламента, в МФЦ для предоставления заявителю.</w:t>
      </w:r>
    </w:p>
    <w:p w:rsidR="00FD1D18" w:rsidRPr="00E444BB" w:rsidRDefault="00061A55">
      <w:pPr>
        <w:spacing w:after="0" w:line="240" w:lineRule="auto"/>
        <w:ind w:firstLine="709"/>
        <w:jc w:val="both"/>
        <w:rPr>
          <w:rFonts w:ascii="Arial" w:eastAsia="Times New Roman" w:hAnsi="Arial" w:cs="Arial"/>
          <w:color w:val="000000" w:themeColor="text1"/>
          <w:sz w:val="24"/>
          <w:szCs w:val="24"/>
        </w:rPr>
      </w:pPr>
      <w:r w:rsidRPr="00E444BB">
        <w:rPr>
          <w:rFonts w:ascii="Arial" w:eastAsia="Times New Roman" w:hAnsi="Arial" w:cs="Arial"/>
          <w:color w:val="000000" w:themeColor="text1"/>
          <w:sz w:val="24"/>
          <w:szCs w:val="24"/>
        </w:rPr>
        <w:t xml:space="preserve">108. </w:t>
      </w:r>
      <w:proofErr w:type="gramStart"/>
      <w:r w:rsidRPr="00E444BB">
        <w:rPr>
          <w:rFonts w:ascii="Arial" w:eastAsia="Times New Roman" w:hAnsi="Arial" w:cs="Arial"/>
          <w:color w:val="000000" w:themeColor="text1"/>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E444BB" w:rsidRPr="00E444BB">
        <w:rPr>
          <w:rFonts w:ascii="Arial" w:eastAsia="Times New Roman" w:hAnsi="Arial" w:cs="Arial"/>
          <w:color w:val="000000" w:themeColor="text1"/>
          <w:sz w:val="24"/>
          <w:szCs w:val="24"/>
        </w:rPr>
        <w:t>журнал регистрации</w:t>
      </w:r>
      <w:r w:rsidRPr="00E444BB">
        <w:rPr>
          <w:rFonts w:ascii="Arial" w:eastAsia="Times New Roman" w:hAnsi="Arial" w:cs="Arial"/>
          <w:color w:val="000000" w:themeColor="text1"/>
          <w:sz w:val="24"/>
          <w:szCs w:val="24"/>
        </w:rPr>
        <w:t xml:space="preserve"> отметки о направлении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земельного участка в постоянное (бессрочное) пользование, решения об отказе</w:t>
      </w:r>
      <w:proofErr w:type="gramEnd"/>
      <w:r w:rsidRPr="00E444BB">
        <w:rPr>
          <w:rFonts w:ascii="Arial" w:eastAsia="Times New Roman" w:hAnsi="Arial" w:cs="Arial"/>
          <w:color w:val="000000" w:themeColor="text1"/>
          <w:sz w:val="24"/>
          <w:szCs w:val="24"/>
        </w:rPr>
        <w:t xml:space="preserve"> в предоставлении земельного участка</w:t>
      </w:r>
      <w:r w:rsidRPr="00E444BB">
        <w:rPr>
          <w:rFonts w:ascii="Arial" w:eastAsia="Times New Roman" w:hAnsi="Arial" w:cs="Arial"/>
          <w:color w:val="000000" w:themeColor="text1"/>
          <w:sz w:val="24"/>
          <w:szCs w:val="24"/>
          <w:lang w:eastAsia="ru-RU"/>
        </w:rPr>
        <w:t xml:space="preserve"> </w:t>
      </w:r>
      <w:r w:rsidRPr="00E444BB">
        <w:rPr>
          <w:rFonts w:ascii="Arial" w:eastAsia="Times New Roman" w:hAnsi="Arial" w:cs="Arial"/>
          <w:color w:val="000000" w:themeColor="text1"/>
          <w:sz w:val="24"/>
          <w:szCs w:val="24"/>
        </w:rPr>
        <w:t xml:space="preserve">или уведомления об отказе в </w:t>
      </w:r>
      <w:r w:rsidRPr="00E444BB">
        <w:rPr>
          <w:rFonts w:ascii="Arial" w:eastAsia="Times New Roman" w:hAnsi="Arial" w:cs="Arial"/>
          <w:color w:val="000000" w:themeColor="text1"/>
          <w:sz w:val="24"/>
          <w:szCs w:val="24"/>
          <w:lang w:eastAsia="ru-RU"/>
        </w:rPr>
        <w:t>предоставлении муниципальной услуги</w:t>
      </w:r>
      <w:r w:rsidRPr="00E444BB">
        <w:rPr>
          <w:rFonts w:ascii="Arial" w:eastAsia="Times New Roman" w:hAnsi="Arial" w:cs="Arial"/>
          <w:color w:val="000000" w:themeColor="text1"/>
          <w:sz w:val="24"/>
          <w:szCs w:val="24"/>
        </w:rPr>
        <w:t xml:space="preserve"> заявителю </w:t>
      </w:r>
      <w:r w:rsidRPr="00E444BB">
        <w:rPr>
          <w:rFonts w:ascii="Arial" w:eastAsia="Times New Roman" w:hAnsi="Arial" w:cs="Arial"/>
          <w:color w:val="000000" w:themeColor="text1"/>
          <w:sz w:val="24"/>
          <w:szCs w:val="24"/>
          <w:lang w:eastAsia="ru-RU"/>
        </w:rPr>
        <w:t xml:space="preserve">или его представителю </w:t>
      </w:r>
      <w:r w:rsidRPr="00E444BB">
        <w:rPr>
          <w:rFonts w:ascii="Arial" w:eastAsia="Times New Roman" w:hAnsi="Arial" w:cs="Arial"/>
          <w:color w:val="000000" w:themeColor="text1"/>
          <w:sz w:val="24"/>
          <w:szCs w:val="24"/>
        </w:rPr>
        <w:t>или о получении указанного документа лично заявителем или его представителем.</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Глава 24. Особенности выполнения административных действий в МФЦ</w:t>
      </w:r>
    </w:p>
    <w:p w:rsidR="00FD1D18" w:rsidRPr="00254DDF" w:rsidRDefault="00FD1D18">
      <w:pPr>
        <w:keepNext/>
        <w:keepLines/>
        <w:spacing w:after="0" w:line="240" w:lineRule="auto"/>
        <w:ind w:firstLine="709"/>
        <w:jc w:val="center"/>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109.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110. Информация, указанная в пункте 109 настоящего административного регламента, предоставляется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r w:rsidR="00E175B0">
        <w:rPr>
          <w:rFonts w:ascii="Arial" w:eastAsia="Times New Roman" w:hAnsi="Arial" w:cs="Arial"/>
          <w:color w:val="000000" w:themeColor="text1"/>
          <w:sz w:val="24"/>
          <w:szCs w:val="24"/>
        </w:rPr>
        <w:t>:</w:t>
      </w:r>
      <w:r w:rsidRPr="00254DDF">
        <w:rPr>
          <w:rFonts w:ascii="Arial" w:eastAsia="Times New Roman" w:hAnsi="Arial" w:cs="Arial"/>
          <w:color w:val="000000" w:themeColor="text1"/>
          <w:sz w:val="24"/>
          <w:szCs w:val="24"/>
        </w:rPr>
        <w:t xml:space="preserve"> </w:t>
      </w:r>
      <w:r w:rsidR="00E444BB" w:rsidRPr="00254DDF">
        <w:rPr>
          <w:rFonts w:ascii="Arial" w:eastAsia="Times New Roman" w:hAnsi="Arial" w:cs="Arial"/>
          <w:color w:val="000000" w:themeColor="text1"/>
          <w:sz w:val="24"/>
          <w:szCs w:val="24"/>
        </w:rPr>
        <w:t>https://mfc38.ru;</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 xml:space="preserve">2) с использованием </w:t>
      </w:r>
      <w:proofErr w:type="spellStart"/>
      <w:r w:rsidRPr="00254DDF">
        <w:rPr>
          <w:rFonts w:ascii="Arial" w:eastAsia="Times New Roman" w:hAnsi="Arial" w:cs="Arial"/>
          <w:color w:val="000000" w:themeColor="text1"/>
          <w:sz w:val="24"/>
          <w:szCs w:val="24"/>
        </w:rPr>
        <w:t>инфоматов</w:t>
      </w:r>
      <w:proofErr w:type="spellEnd"/>
      <w:r w:rsidRPr="00254DDF">
        <w:rPr>
          <w:rFonts w:ascii="Arial" w:eastAsia="Times New Roman" w:hAnsi="Arial" w:cs="Arial"/>
          <w:color w:val="000000" w:themeColor="text1"/>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111. МФЦ предоставляет информацию:</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1) по общим вопросам предоставления государственных и муниципальных услуг в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lastRenderedPageBreak/>
        <w:t>2) о ходе рассмотрения заявления о предоставлении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rPr>
        <w:t>3) о порядке предоставления государственных и (или) муниципальных услуг посредством комплексного запроса, в том числе:</w:t>
      </w:r>
    </w:p>
    <w:p w:rsidR="00FD1D18" w:rsidRPr="00254DDF" w:rsidRDefault="00061A55">
      <w:pPr>
        <w:spacing w:after="0" w:line="240" w:lineRule="auto"/>
        <w:ind w:firstLine="720"/>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FD1D18" w:rsidRPr="00254DDF" w:rsidRDefault="00061A55">
      <w:pPr>
        <w:spacing w:after="0" w:line="240" w:lineRule="auto"/>
        <w:ind w:firstLine="720"/>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254DDF">
        <w:rPr>
          <w:rFonts w:ascii="Arial" w:eastAsia="Times New Roman" w:hAnsi="Arial" w:cs="Arial"/>
          <w:color w:val="000000" w:themeColor="text1"/>
          <w:sz w:val="24"/>
          <w:szCs w:val="24"/>
        </w:rPr>
        <w:t>Федерального закона от</w:t>
      </w:r>
      <w:r w:rsidRPr="00254DDF">
        <w:rPr>
          <w:rFonts w:ascii="Arial" w:eastAsia="Times New Roman" w:hAnsi="Arial" w:cs="Arial"/>
          <w:color w:val="000000" w:themeColor="text1"/>
          <w:sz w:val="24"/>
          <w:szCs w:val="24"/>
        </w:rPr>
        <w:br/>
        <w:t>27 июля 2010 года № 210-ФЗ</w:t>
      </w:r>
      <w:r w:rsidRPr="00254DDF">
        <w:rPr>
          <w:rFonts w:ascii="Arial" w:eastAsia="Times New Roman" w:hAnsi="Arial" w:cs="Arial"/>
          <w:color w:val="000000" w:themeColor="text1"/>
          <w:sz w:val="24"/>
          <w:szCs w:val="24"/>
          <w:lang w:eastAsia="ru-RU"/>
        </w:rPr>
        <w:t xml:space="preserve"> </w:t>
      </w:r>
      <w:r w:rsidRPr="00254DDF">
        <w:rPr>
          <w:rFonts w:ascii="Arial" w:eastAsia="Times New Roman" w:hAnsi="Arial" w:cs="Arial"/>
          <w:color w:val="000000" w:themeColor="text1"/>
          <w:sz w:val="24"/>
          <w:szCs w:val="24"/>
        </w:rPr>
        <w:t>«Об организации предоставления государственных и муниципальных услуг»</w:t>
      </w:r>
      <w:r w:rsidRPr="00254DDF">
        <w:rPr>
          <w:rFonts w:ascii="Arial" w:eastAsia="Times New Roman" w:hAnsi="Arial" w:cs="Arial"/>
          <w:color w:val="000000" w:themeColor="text1"/>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FD1D18" w:rsidRPr="00254DDF" w:rsidRDefault="00061A55">
      <w:pPr>
        <w:spacing w:after="0" w:line="240" w:lineRule="auto"/>
        <w:ind w:firstLine="720"/>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FD1D18" w:rsidRPr="00254DDF" w:rsidRDefault="00061A55">
      <w:pPr>
        <w:spacing w:after="0" w:line="240" w:lineRule="auto"/>
        <w:ind w:firstLine="720"/>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г) перечень результатов государственных и (или) муниципальных услуг, входящих в комплексный запрос.</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Предварительная запись на прием в МФЦ осуществляется по телефону или через официальный сайт МФЦ в сети «Интернет».</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113.</w:t>
      </w:r>
      <w:r w:rsidRPr="00254DDF">
        <w:rPr>
          <w:rFonts w:ascii="Arial" w:hAnsi="Arial" w:cs="Arial"/>
          <w:color w:val="000000" w:themeColor="text1"/>
          <w:sz w:val="24"/>
          <w:szCs w:val="24"/>
        </w:rPr>
        <w:t xml:space="preserve"> </w:t>
      </w:r>
      <w:r w:rsidRPr="00254DDF">
        <w:rPr>
          <w:rFonts w:ascii="Arial" w:eastAsia="Times New Roman" w:hAnsi="Arial" w:cs="Arial"/>
          <w:color w:val="000000" w:themeColor="text1"/>
          <w:sz w:val="24"/>
          <w:szCs w:val="24"/>
          <w:lang w:eastAsia="ru-RU"/>
        </w:rPr>
        <w:t>В случае подачи заявления посредством МФЦ (за исключением случая, предусмотренного пунктом 116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определяет предмет обращения;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2) устанавливает личность заявителя или личность и полномочия его представителя;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3) проводит проверку правильности заполнения формы заявления;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4) проводит проверку полноты пакета документов и соответствия документов требованиям, указанным в пункте 22 настоящего административного регламента;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6) направляет пакет документов в администрацию:</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а) в электронном виде (в составе пакетов электронных дел) – в день обращения заявителя в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114.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22 настоящего административного регламента, </w:t>
      </w:r>
      <w:r w:rsidRPr="00254DDF">
        <w:rPr>
          <w:rFonts w:ascii="Arial" w:eastAsia="Times New Roman" w:hAnsi="Arial" w:cs="Arial"/>
          <w:color w:val="000000" w:themeColor="text1"/>
          <w:sz w:val="24"/>
          <w:szCs w:val="24"/>
          <w:lang w:eastAsia="ru-RU"/>
        </w:rPr>
        <w:lastRenderedPageBreak/>
        <w:t>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115.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Каждый экземпляр расписки подписывается работником МФЦ и заявителем или его представителем.</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устанавливает личность заявителя или личность и полномочия его представителя;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254DDF">
        <w:rPr>
          <w:rFonts w:ascii="Arial" w:eastAsia="Times New Roman" w:hAnsi="Arial" w:cs="Arial"/>
          <w:color w:val="000000" w:themeColor="text1"/>
          <w:sz w:val="24"/>
          <w:szCs w:val="24"/>
          <w:lang w:eastAsia="ru-RU"/>
        </w:rPr>
        <w:t>запроса</w:t>
      </w:r>
      <w:proofErr w:type="gramEnd"/>
      <w:r w:rsidRPr="00254DDF">
        <w:rPr>
          <w:rFonts w:ascii="Arial" w:eastAsia="Times New Roman" w:hAnsi="Arial" w:cs="Arial"/>
          <w:color w:val="000000" w:themeColor="text1"/>
          <w:sz w:val="24"/>
          <w:szCs w:val="24"/>
          <w:lang w:eastAsia="ru-RU"/>
        </w:rPr>
        <w:t xml:space="preserve"> возможно получить исключительно в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10) уведомляет заявителя о том, что он имеет право обратиться в МФЦ с заявлением о прекращении предоставления конкретной государственной и (или) </w:t>
      </w:r>
      <w:r w:rsidRPr="00254DDF">
        <w:rPr>
          <w:rFonts w:ascii="Arial" w:eastAsia="Times New Roman" w:hAnsi="Arial" w:cs="Arial"/>
          <w:color w:val="000000" w:themeColor="text1"/>
          <w:sz w:val="24"/>
          <w:szCs w:val="24"/>
          <w:lang w:eastAsia="ru-RU"/>
        </w:rPr>
        <w:lastRenderedPageBreak/>
        <w:t>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113 настоящего административного регламента.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118. В случае подачи заявителем заявления об исправлении технической ошибки, указанного в пункте 120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устанавливает личность заявителя или личность и полномочия его представителя;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3) направляет заявление об исправлении технической ошибки в администрацию:</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а) в электронном виде – в день обращения заявителя в МФЦ;</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lang w:eastAsia="ru-RU"/>
        </w:rPr>
        <w:t xml:space="preserve">119. </w:t>
      </w:r>
      <w:proofErr w:type="gramStart"/>
      <w:r w:rsidRPr="00254DDF">
        <w:rPr>
          <w:rFonts w:ascii="Arial" w:eastAsia="Times New Roman" w:hAnsi="Arial" w:cs="Arial"/>
          <w:color w:val="000000" w:themeColor="text1"/>
          <w:sz w:val="24"/>
          <w:szCs w:val="24"/>
          <w:lang w:eastAsia="ru-RU"/>
        </w:rPr>
        <w:t xml:space="preserve">При получении МФЦ </w:t>
      </w:r>
      <w:r w:rsidRPr="00254DDF">
        <w:rPr>
          <w:rFonts w:ascii="Arial" w:eastAsia="Times New Roman" w:hAnsi="Arial" w:cs="Arial"/>
          <w:color w:val="000000" w:themeColor="text1"/>
          <w:sz w:val="24"/>
          <w:szCs w:val="24"/>
        </w:rPr>
        <w:t xml:space="preserve">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w:t>
      </w:r>
      <w:r w:rsidRPr="00254DDF">
        <w:rPr>
          <w:rFonts w:ascii="Arial" w:eastAsia="Times New Roman" w:hAnsi="Arial" w:cs="Arial"/>
          <w:color w:val="000000" w:themeColor="text1"/>
          <w:sz w:val="24"/>
          <w:szCs w:val="24"/>
        </w:rPr>
        <w:lastRenderedPageBreak/>
        <w:t>земельного участка в постоянное (бессрочное) пользование, решения об отказе в предоставлении земельного участка,</w:t>
      </w:r>
      <w:r w:rsidRPr="00254DDF">
        <w:rPr>
          <w:rFonts w:ascii="Arial" w:eastAsia="Times New Roman" w:hAnsi="Arial" w:cs="Arial"/>
          <w:color w:val="000000" w:themeColor="text1"/>
          <w:sz w:val="24"/>
          <w:szCs w:val="24"/>
          <w:lang w:eastAsia="ru-RU"/>
        </w:rPr>
        <w:t xml:space="preserve"> уведомления об отказе в предоставлении муниципальной услуги или правового акта администрации об исправлении технической ошибки от администрации</w:t>
      </w:r>
      <w:proofErr w:type="gramEnd"/>
      <w:r w:rsidRPr="00254DDF">
        <w:rPr>
          <w:rFonts w:ascii="Arial" w:eastAsia="Times New Roman" w:hAnsi="Arial" w:cs="Arial"/>
          <w:color w:val="000000" w:themeColor="text1"/>
          <w:sz w:val="24"/>
          <w:szCs w:val="24"/>
          <w:lang w:eastAsia="ru-RU"/>
        </w:rPr>
        <w:t xml:space="preserve"> </w:t>
      </w:r>
      <w:proofErr w:type="gramStart"/>
      <w:r w:rsidRPr="00254DDF">
        <w:rPr>
          <w:rFonts w:ascii="Arial" w:eastAsia="Times New Roman" w:hAnsi="Arial" w:cs="Arial"/>
          <w:color w:val="000000" w:themeColor="text1"/>
          <w:sz w:val="24"/>
          <w:szCs w:val="24"/>
          <w:lang w:eastAsia="ru-RU"/>
        </w:rPr>
        <w:t>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rPr>
      </w:pPr>
      <w:proofErr w:type="gramStart"/>
      <w:r w:rsidRPr="00254DDF">
        <w:rPr>
          <w:rFonts w:ascii="Arial" w:eastAsia="Times New Roman" w:hAnsi="Arial" w:cs="Arial"/>
          <w:color w:val="000000" w:themeColor="text1"/>
          <w:sz w:val="24"/>
          <w:szCs w:val="24"/>
          <w:lang w:eastAsia="ru-RU"/>
        </w:rPr>
        <w:t xml:space="preserve">После выдачи </w:t>
      </w:r>
      <w:r w:rsidRPr="00254DDF">
        <w:rPr>
          <w:rFonts w:ascii="Arial" w:eastAsia="Times New Roman" w:hAnsi="Arial" w:cs="Arial"/>
          <w:color w:val="000000" w:themeColor="text1"/>
          <w:sz w:val="24"/>
          <w:szCs w:val="24"/>
        </w:rPr>
        <w:t>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решения о предоставлении земельного участка в постоянное (бессрочное) пользование, решения об отказе в предоставлении земельного участка,</w:t>
      </w:r>
      <w:r w:rsidRPr="00254DDF">
        <w:rPr>
          <w:rFonts w:ascii="Arial" w:eastAsia="Times New Roman" w:hAnsi="Arial" w:cs="Arial"/>
          <w:color w:val="000000" w:themeColor="text1"/>
          <w:sz w:val="24"/>
          <w:szCs w:val="24"/>
          <w:lang w:eastAsia="ru-RU"/>
        </w:rPr>
        <w:t xml:space="preserve"> уведомления об отказе в предоставлении муниципальной услуги или правового акта администрации об исправлении технической ошибки заявителю или его</w:t>
      </w:r>
      <w:proofErr w:type="gramEnd"/>
      <w:r w:rsidRPr="00254DDF">
        <w:rPr>
          <w:rFonts w:ascii="Arial" w:eastAsia="Times New Roman" w:hAnsi="Arial" w:cs="Arial"/>
          <w:color w:val="000000" w:themeColor="text1"/>
          <w:sz w:val="24"/>
          <w:szCs w:val="24"/>
          <w:lang w:eastAsia="ru-RU"/>
        </w:rPr>
        <w:t xml:space="preserve"> представителю работник МФЦ производит соответствующую отметку в автоматизированной информационной системе МФЦ.</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Глава 25. Исправление допущенных опечаток и ошибок в выданных</w:t>
      </w:r>
      <w:r w:rsidRPr="00254DDF">
        <w:rPr>
          <w:rFonts w:ascii="Arial" w:eastAsia="Times New Roman" w:hAnsi="Arial" w:cs="Arial"/>
          <w:color w:val="000000" w:themeColor="text1"/>
          <w:sz w:val="24"/>
          <w:szCs w:val="24"/>
          <w:lang w:eastAsia="ru-RU"/>
        </w:rPr>
        <w:br/>
        <w:t>в результате предоставления муниципальной услуги документах</w:t>
      </w:r>
    </w:p>
    <w:p w:rsidR="00FD1D18" w:rsidRPr="00254DDF"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lang w:eastAsia="ru-RU"/>
        </w:rPr>
        <w:t xml:space="preserve">120. </w:t>
      </w:r>
      <w:proofErr w:type="gramStart"/>
      <w:r w:rsidRPr="00254DDF">
        <w:rPr>
          <w:rFonts w:ascii="Arial" w:eastAsia="Times New Roman" w:hAnsi="Arial" w:cs="Arial"/>
          <w:color w:val="000000" w:themeColor="text1"/>
          <w:sz w:val="24"/>
          <w:szCs w:val="24"/>
          <w:lang w:eastAsia="ru-RU"/>
        </w:rPr>
        <w:t xml:space="preserve">Основанием для начала административной процедуры по исправлению допущенных опечаток и ошибок (далее – техническая ошибка) в выданных </w:t>
      </w:r>
      <w:r w:rsidRPr="00254DDF">
        <w:rPr>
          <w:rFonts w:ascii="Arial" w:eastAsia="Times New Roman" w:hAnsi="Arial" w:cs="Arial"/>
          <w:color w:val="000000" w:themeColor="text1"/>
          <w:sz w:val="24"/>
          <w:szCs w:val="24"/>
        </w:rPr>
        <w:t xml:space="preserve">в результате предоставления муниципальной услуги документах </w:t>
      </w:r>
      <w:r w:rsidRPr="00254DDF">
        <w:rPr>
          <w:rFonts w:ascii="Arial" w:eastAsia="Times New Roman" w:hAnsi="Arial" w:cs="Arial"/>
          <w:color w:val="000000" w:themeColor="text1"/>
          <w:sz w:val="24"/>
          <w:szCs w:val="24"/>
          <w:lang w:eastAsia="ru-RU"/>
        </w:rPr>
        <w:t xml:space="preserve">  является получение администрацией заявления об исправлении технической ошибки от заявителя или его представителя.</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121. Заявление об исправлении технической ошибки подается заявителем или его представителем в администрацию одним из способов, указанным в пункте 19 настоящего административного регламента. </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122.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123. </w:t>
      </w:r>
      <w:proofErr w:type="gramStart"/>
      <w:r w:rsidRPr="00254DDF">
        <w:rPr>
          <w:rFonts w:ascii="Arial" w:eastAsia="Times New Roman" w:hAnsi="Arial" w:cs="Arial"/>
          <w:color w:val="000000" w:themeColor="text1"/>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об исправлении технической ошибки;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2) об отсутствии технической ошибки.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124. Критерием принятия решения, указанного в пункте 123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125. В случае принятия решения, указанного в подпункте 1 пункта 123</w:t>
      </w:r>
      <w:r w:rsidRPr="00254DDF">
        <w:rPr>
          <w:rFonts w:ascii="Arial" w:eastAsia="Times New Roman" w:hAnsi="Arial" w:cs="Arial"/>
          <w:color w:val="000000" w:themeColor="text1"/>
          <w:sz w:val="24"/>
          <w:szCs w:val="24"/>
          <w:u w:val="single"/>
          <w:lang w:eastAsia="ru-RU"/>
        </w:rPr>
        <w:t xml:space="preserve"> </w:t>
      </w:r>
      <w:r w:rsidRPr="00254DDF">
        <w:rPr>
          <w:rFonts w:ascii="Arial" w:eastAsia="Times New Roman" w:hAnsi="Arial" w:cs="Arial"/>
          <w:color w:val="000000" w:themeColor="text1"/>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 проект правового акта администрации об исправлении технической ошибки – в случае если в результате предоставления муниципальной услуги, </w:t>
      </w:r>
      <w:r w:rsidRPr="00254DDF">
        <w:rPr>
          <w:rFonts w:ascii="Arial" w:eastAsia="Times New Roman" w:hAnsi="Arial" w:cs="Arial"/>
          <w:color w:val="000000" w:themeColor="text1"/>
          <w:sz w:val="24"/>
          <w:szCs w:val="24"/>
          <w:lang w:eastAsia="ru-RU"/>
        </w:rPr>
        <w:lastRenderedPageBreak/>
        <w:t>заявителю или его представителю направлялся (выдавался) один из документов, указанных в подпунктах 1, 5 и 6 пункта 10 настоящего административного регламента;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2) </w:t>
      </w:r>
      <w:bookmarkStart w:id="6" w:name="_Hlk70253892"/>
      <w:r w:rsidRPr="00254DDF">
        <w:rPr>
          <w:rFonts w:ascii="Arial" w:eastAsia="Times New Roman" w:hAnsi="Arial" w:cs="Arial"/>
          <w:color w:val="000000" w:themeColor="text1"/>
          <w:sz w:val="24"/>
          <w:szCs w:val="24"/>
          <w:lang w:eastAsia="ru-RU"/>
        </w:rPr>
        <w:t xml:space="preserve">проект договора безвозмездного пользования, проект договора купли–продажи земельного участка или проект договора аренды земельного участка с исправленной технической ошибкой </w:t>
      </w:r>
      <w:bookmarkEnd w:id="6"/>
      <w:r w:rsidRPr="00254DDF">
        <w:rPr>
          <w:rFonts w:ascii="Arial" w:eastAsia="Times New Roman" w:hAnsi="Arial" w:cs="Arial"/>
          <w:color w:val="000000" w:themeColor="text1"/>
          <w:sz w:val="24"/>
          <w:szCs w:val="24"/>
          <w:lang w:eastAsia="ru-RU"/>
        </w:rPr>
        <w:t>– в случае если в результате предоставления муниципальной услуги, заявителю или его представителю направлялся (выдавался) проект соответствующего договора.</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126.</w:t>
      </w:r>
      <w:r w:rsidRPr="00254DDF">
        <w:rPr>
          <w:rFonts w:ascii="Arial" w:hAnsi="Arial" w:cs="Arial"/>
          <w:color w:val="000000" w:themeColor="text1"/>
          <w:sz w:val="24"/>
          <w:szCs w:val="24"/>
        </w:rPr>
        <w:t xml:space="preserve"> </w:t>
      </w:r>
      <w:proofErr w:type="gramStart"/>
      <w:r w:rsidRPr="00254DDF">
        <w:rPr>
          <w:rFonts w:ascii="Arial" w:eastAsia="Times New Roman" w:hAnsi="Arial" w:cs="Arial"/>
          <w:color w:val="000000" w:themeColor="text1"/>
          <w:sz w:val="24"/>
          <w:szCs w:val="24"/>
          <w:lang w:eastAsia="ru-RU"/>
        </w:rPr>
        <w:t>В случае принятия решения, указанного в подпункте 2 пункта 123</w:t>
      </w:r>
      <w:r w:rsidRPr="00254DDF">
        <w:rPr>
          <w:rFonts w:ascii="Arial" w:eastAsia="Times New Roman" w:hAnsi="Arial" w:cs="Arial"/>
          <w:color w:val="000000" w:themeColor="text1"/>
          <w:sz w:val="24"/>
          <w:szCs w:val="24"/>
          <w:u w:val="single"/>
          <w:lang w:eastAsia="ru-RU"/>
        </w:rPr>
        <w:t xml:space="preserve"> </w:t>
      </w:r>
      <w:r w:rsidRPr="00254DDF">
        <w:rPr>
          <w:rFonts w:ascii="Arial" w:eastAsia="Times New Roman" w:hAnsi="Arial" w:cs="Arial"/>
          <w:color w:val="000000" w:themeColor="text1"/>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127. </w:t>
      </w:r>
      <w:proofErr w:type="gramStart"/>
      <w:r w:rsidRPr="00254DDF">
        <w:rPr>
          <w:rFonts w:ascii="Arial" w:eastAsia="Times New Roman" w:hAnsi="Arial" w:cs="Arial"/>
          <w:color w:val="000000" w:themeColor="text1"/>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документа, указанного в пункте 125 настоящего административного регламента, или уведомления об отсутствии технической ошибки в выданном в результате предоставления муниципальной услуги документе.</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128. Глава администрации в течение одного рабочего дня после подписания документа, указанного в пункте 127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129. </w:t>
      </w:r>
      <w:proofErr w:type="gramStart"/>
      <w:r w:rsidRPr="00254DDF">
        <w:rPr>
          <w:rFonts w:ascii="Arial" w:eastAsia="Times New Roman" w:hAnsi="Arial" w:cs="Arial"/>
          <w:color w:val="000000" w:themeColor="text1"/>
          <w:sz w:val="24"/>
          <w:szCs w:val="24"/>
          <w:lang w:eastAsia="ru-RU"/>
        </w:rPr>
        <w:t xml:space="preserve">Должностное лицо администрации, ответственное за направление </w:t>
      </w:r>
      <w:bookmarkStart w:id="7" w:name="_Hlk70252787"/>
      <w:r w:rsidRPr="00254DDF">
        <w:rPr>
          <w:rFonts w:ascii="Arial" w:eastAsia="Times New Roman" w:hAnsi="Arial" w:cs="Arial"/>
          <w:color w:val="000000" w:themeColor="text1"/>
          <w:sz w:val="24"/>
          <w:szCs w:val="24"/>
          <w:lang w:eastAsia="ru-RU"/>
        </w:rPr>
        <w:t xml:space="preserve">(выдачу) </w:t>
      </w:r>
      <w:bookmarkEnd w:id="7"/>
      <w:r w:rsidRPr="00254DDF">
        <w:rPr>
          <w:rFonts w:ascii="Arial" w:eastAsia="Times New Roman" w:hAnsi="Arial" w:cs="Arial"/>
          <w:color w:val="000000" w:themeColor="text1"/>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127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В случае</w:t>
      </w:r>
      <w:proofErr w:type="gramStart"/>
      <w:r w:rsidRPr="00254DDF">
        <w:rPr>
          <w:rFonts w:ascii="Arial" w:eastAsia="Times New Roman" w:hAnsi="Arial" w:cs="Arial"/>
          <w:color w:val="000000" w:themeColor="text1"/>
          <w:sz w:val="24"/>
          <w:szCs w:val="24"/>
          <w:lang w:eastAsia="ru-RU"/>
        </w:rPr>
        <w:t>,</w:t>
      </w:r>
      <w:proofErr w:type="gramEnd"/>
      <w:r w:rsidRPr="00254DDF">
        <w:rPr>
          <w:rFonts w:ascii="Arial" w:eastAsia="Times New Roman" w:hAnsi="Arial" w:cs="Arial"/>
          <w:color w:val="000000" w:themeColor="text1"/>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127</w:t>
      </w:r>
      <w:r w:rsidRPr="00254DDF">
        <w:rPr>
          <w:rFonts w:ascii="Arial" w:eastAsia="Times New Roman" w:hAnsi="Arial" w:cs="Arial"/>
          <w:color w:val="000000" w:themeColor="text1"/>
          <w:sz w:val="24"/>
          <w:szCs w:val="24"/>
          <w:u w:val="single"/>
          <w:lang w:eastAsia="ru-RU"/>
        </w:rPr>
        <w:t xml:space="preserve"> </w:t>
      </w:r>
      <w:r w:rsidRPr="00254DDF">
        <w:rPr>
          <w:rFonts w:ascii="Arial" w:eastAsia="Times New Roman" w:hAnsi="Arial" w:cs="Arial"/>
          <w:color w:val="000000" w:themeColor="text1"/>
          <w:sz w:val="24"/>
          <w:szCs w:val="24"/>
          <w:lang w:eastAsia="ru-RU"/>
        </w:rPr>
        <w:t xml:space="preserve">настоящего административного регламента, направляет указанный документ в МФЦ. </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130.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 или проект договора безвозмездного пользования, проект договора купли–продажи земельного участка или проект договора аренды земельного участка с исправленной технической ошибкой;</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proofErr w:type="gramStart"/>
      <w:r w:rsidRPr="00254DDF">
        <w:rPr>
          <w:rFonts w:ascii="Arial" w:eastAsia="Times New Roman" w:hAnsi="Arial" w:cs="Arial"/>
          <w:color w:val="000000" w:themeColor="text1"/>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D1D18" w:rsidRPr="00254DDF" w:rsidRDefault="00061A55">
      <w:pPr>
        <w:spacing w:after="0" w:line="240" w:lineRule="auto"/>
        <w:ind w:firstLine="709"/>
        <w:jc w:val="both"/>
        <w:rPr>
          <w:rFonts w:ascii="Arial" w:eastAsia="Times New Roman" w:hAnsi="Arial" w:cs="Arial"/>
          <w:color w:val="000000" w:themeColor="text1"/>
          <w:sz w:val="24"/>
          <w:szCs w:val="24"/>
        </w:rPr>
      </w:pPr>
      <w:r w:rsidRPr="00254DDF">
        <w:rPr>
          <w:rFonts w:ascii="Arial" w:eastAsia="Times New Roman" w:hAnsi="Arial" w:cs="Arial"/>
          <w:color w:val="000000" w:themeColor="text1"/>
          <w:sz w:val="24"/>
          <w:szCs w:val="24"/>
          <w:lang w:eastAsia="ru-RU"/>
        </w:rPr>
        <w:t xml:space="preserve">131. </w:t>
      </w:r>
      <w:proofErr w:type="gramStart"/>
      <w:r w:rsidRPr="00254DDF">
        <w:rPr>
          <w:rFonts w:ascii="Arial" w:eastAsia="Times New Roman" w:hAnsi="Arial" w:cs="Arial"/>
          <w:color w:val="000000" w:themeColor="text1"/>
          <w:sz w:val="24"/>
          <w:szCs w:val="24"/>
          <w:lang w:eastAsia="ru-RU"/>
        </w:rPr>
        <w:t xml:space="preserve">Способом фиксации результата административной процедуры </w:t>
      </w:r>
      <w:r w:rsidRPr="00254DDF">
        <w:rPr>
          <w:rFonts w:ascii="Arial" w:eastAsia="Times New Roman" w:hAnsi="Arial" w:cs="Arial"/>
          <w:color w:val="000000" w:themeColor="text1"/>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254DDF" w:rsidRPr="00254DDF">
        <w:rPr>
          <w:rFonts w:ascii="Arial" w:eastAsia="Times New Roman" w:hAnsi="Arial" w:cs="Arial"/>
          <w:color w:val="000000" w:themeColor="text1"/>
          <w:sz w:val="24"/>
          <w:szCs w:val="24"/>
        </w:rPr>
        <w:t xml:space="preserve">журнал </w:t>
      </w:r>
      <w:r w:rsidR="00254DDF" w:rsidRPr="00254DDF">
        <w:rPr>
          <w:rFonts w:ascii="Arial" w:eastAsia="Times New Roman" w:hAnsi="Arial" w:cs="Arial"/>
          <w:color w:val="000000" w:themeColor="text1"/>
          <w:sz w:val="24"/>
          <w:szCs w:val="24"/>
        </w:rPr>
        <w:lastRenderedPageBreak/>
        <w:t>регистрации</w:t>
      </w:r>
      <w:r w:rsidRPr="00254DDF">
        <w:rPr>
          <w:rFonts w:ascii="Arial" w:eastAsia="Times New Roman" w:hAnsi="Arial" w:cs="Arial"/>
          <w:color w:val="000000" w:themeColor="text1"/>
          <w:sz w:val="24"/>
          <w:szCs w:val="24"/>
        </w:rPr>
        <w:t xml:space="preserve"> отметки о направлении правового акта администрации об исправлении технической ошибки, проекта договора безвозмездного пользования, проекта договора купли-продажи земельного участка или  проекта договора аренды земельного участка с исправленной технической ошибкой или уведомление об отсутствии технической ошибки в выданном в результате</w:t>
      </w:r>
      <w:proofErr w:type="gramEnd"/>
      <w:r w:rsidRPr="00254DDF">
        <w:rPr>
          <w:rFonts w:ascii="Arial" w:eastAsia="Times New Roman" w:hAnsi="Arial" w:cs="Arial"/>
          <w:color w:val="000000" w:themeColor="text1"/>
          <w:sz w:val="24"/>
          <w:szCs w:val="24"/>
        </w:rPr>
        <w:t xml:space="preserve"> предоставления муниципальной услуги </w:t>
      </w:r>
      <w:proofErr w:type="gramStart"/>
      <w:r w:rsidRPr="00254DDF">
        <w:rPr>
          <w:rFonts w:ascii="Arial" w:eastAsia="Times New Roman" w:hAnsi="Arial" w:cs="Arial"/>
          <w:color w:val="000000" w:themeColor="text1"/>
          <w:sz w:val="24"/>
          <w:szCs w:val="24"/>
        </w:rPr>
        <w:t>документе</w:t>
      </w:r>
      <w:proofErr w:type="gramEnd"/>
      <w:r w:rsidRPr="00254DDF">
        <w:rPr>
          <w:rFonts w:ascii="Arial" w:eastAsia="Times New Roman" w:hAnsi="Arial" w:cs="Arial"/>
          <w:color w:val="000000" w:themeColor="text1"/>
          <w:sz w:val="24"/>
          <w:szCs w:val="24"/>
        </w:rPr>
        <w:t xml:space="preserve"> заявителю </w:t>
      </w:r>
      <w:r w:rsidRPr="00254DDF">
        <w:rPr>
          <w:rFonts w:ascii="Arial" w:eastAsia="Times New Roman" w:hAnsi="Arial" w:cs="Arial"/>
          <w:color w:val="000000" w:themeColor="text1"/>
          <w:sz w:val="24"/>
          <w:szCs w:val="24"/>
          <w:lang w:eastAsia="ru-RU"/>
        </w:rPr>
        <w:t xml:space="preserve">или его представителю, </w:t>
      </w:r>
      <w:r w:rsidRPr="00254DDF">
        <w:rPr>
          <w:rFonts w:ascii="Arial" w:eastAsia="Times New Roman" w:hAnsi="Arial" w:cs="Arial"/>
          <w:color w:val="000000" w:themeColor="text1"/>
          <w:sz w:val="24"/>
          <w:szCs w:val="24"/>
        </w:rPr>
        <w:t>в МФЦ или о получении указанного документа лично заявителем или его представителем.</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rPr>
      </w:pPr>
    </w:p>
    <w:p w:rsidR="00FD1D18" w:rsidRPr="00027E81" w:rsidRDefault="00061A55">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r w:rsidRPr="00027E81">
        <w:rPr>
          <w:rFonts w:ascii="Times New Roman" w:eastAsia="Times New Roman" w:hAnsi="Times New Roman" w:cs="Times New Roman"/>
          <w:color w:val="000000" w:themeColor="text1"/>
          <w:sz w:val="28"/>
          <w:szCs w:val="28"/>
          <w:lang w:eastAsia="ru-RU"/>
        </w:rPr>
        <w:t xml:space="preserve">РАЗДЕЛ IV. ФОРМЫ </w:t>
      </w:r>
      <w:proofErr w:type="gramStart"/>
      <w:r w:rsidRPr="00027E81">
        <w:rPr>
          <w:rFonts w:ascii="Times New Roman" w:eastAsia="Times New Roman" w:hAnsi="Times New Roman" w:cs="Times New Roman"/>
          <w:color w:val="000000" w:themeColor="text1"/>
          <w:sz w:val="28"/>
          <w:szCs w:val="28"/>
          <w:lang w:eastAsia="ru-RU"/>
        </w:rPr>
        <w:t>КОНТРОЛЯ ЗА</w:t>
      </w:r>
      <w:proofErr w:type="gramEnd"/>
      <w:r w:rsidRPr="00027E81">
        <w:rPr>
          <w:rFonts w:ascii="Times New Roman" w:eastAsia="Times New Roman" w:hAnsi="Times New Roman" w:cs="Times New Roman"/>
          <w:color w:val="000000" w:themeColor="text1"/>
          <w:sz w:val="28"/>
          <w:szCs w:val="28"/>
          <w:lang w:eastAsia="ru-RU"/>
        </w:rPr>
        <w:t xml:space="preserve"> ПРЕДОСТАВЛЕНИЕМ МУНИЦИПАЛЬНОЙ УСЛУГИ</w:t>
      </w:r>
    </w:p>
    <w:p w:rsidR="00FD1D18" w:rsidRPr="00027E81" w:rsidRDefault="00FD1D18">
      <w:pPr>
        <w:keepNext/>
        <w:keepLines/>
        <w:spacing w:after="0" w:line="240" w:lineRule="auto"/>
        <w:ind w:firstLine="720"/>
        <w:jc w:val="center"/>
        <w:outlineLvl w:val="2"/>
        <w:rPr>
          <w:rFonts w:ascii="Times New Roman" w:eastAsia="Times New Roman" w:hAnsi="Times New Roman" w:cs="Times New Roman"/>
          <w:color w:val="000000" w:themeColor="text1"/>
          <w:sz w:val="28"/>
          <w:szCs w:val="28"/>
          <w:lang w:eastAsia="ru-RU"/>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bookmarkStart w:id="8" w:name="Par413"/>
      <w:bookmarkEnd w:id="8"/>
      <w:r w:rsidRPr="00254DDF">
        <w:rPr>
          <w:rFonts w:ascii="Arial" w:eastAsia="Times New Roman" w:hAnsi="Arial" w:cs="Arial"/>
          <w:color w:val="000000" w:themeColor="text1"/>
          <w:sz w:val="24"/>
          <w:szCs w:val="24"/>
          <w:lang w:eastAsia="ru-RU"/>
        </w:rPr>
        <w:t xml:space="preserve">Глава 26. Порядок осуществления текущего </w:t>
      </w:r>
      <w:proofErr w:type="gramStart"/>
      <w:r w:rsidRPr="00254DDF">
        <w:rPr>
          <w:rFonts w:ascii="Arial" w:eastAsia="Times New Roman" w:hAnsi="Arial" w:cs="Arial"/>
          <w:color w:val="000000" w:themeColor="text1"/>
          <w:sz w:val="24"/>
          <w:szCs w:val="24"/>
          <w:lang w:eastAsia="ru-RU"/>
        </w:rPr>
        <w:t>контроля за</w:t>
      </w:r>
      <w:proofErr w:type="gramEnd"/>
      <w:r w:rsidRPr="00254DDF">
        <w:rPr>
          <w:rFonts w:ascii="Arial" w:eastAsia="Times New Roman" w:hAnsi="Arial" w:cs="Arial"/>
          <w:color w:val="000000" w:themeColor="text1"/>
          <w:sz w:val="24"/>
          <w:szCs w:val="24"/>
          <w:lang w:eastAsia="ru-RU"/>
        </w:rPr>
        <w:t xml:space="preserve"> соблюдением</w:t>
      </w:r>
      <w:r w:rsidRPr="00254DDF">
        <w:rPr>
          <w:rFonts w:ascii="Arial" w:eastAsia="Times New Roman" w:hAnsi="Arial" w:cs="Arial"/>
          <w:color w:val="000000" w:themeColor="text1"/>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254DDF">
        <w:rPr>
          <w:rFonts w:ascii="Arial" w:eastAsia="Times New Roman" w:hAnsi="Arial" w:cs="Arial"/>
          <w:color w:val="000000" w:themeColor="text1"/>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FD1D18" w:rsidRPr="00254DDF" w:rsidRDefault="00FD1D18">
      <w:pPr>
        <w:keepNext/>
        <w:keepLines/>
        <w:spacing w:after="0" w:line="240" w:lineRule="auto"/>
        <w:ind w:firstLine="720"/>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ko-KR"/>
        </w:rPr>
      </w:pPr>
      <w:r w:rsidRPr="00254DDF">
        <w:rPr>
          <w:rFonts w:ascii="Arial" w:eastAsia="Times New Roman" w:hAnsi="Arial" w:cs="Arial"/>
          <w:color w:val="000000" w:themeColor="text1"/>
          <w:sz w:val="24"/>
          <w:szCs w:val="24"/>
          <w:lang w:eastAsia="ko-KR"/>
        </w:rPr>
        <w:t xml:space="preserve">132. Текущий </w:t>
      </w:r>
      <w:proofErr w:type="gramStart"/>
      <w:r w:rsidRPr="00254DDF">
        <w:rPr>
          <w:rFonts w:ascii="Arial" w:eastAsia="Times New Roman" w:hAnsi="Arial" w:cs="Arial"/>
          <w:color w:val="000000" w:themeColor="text1"/>
          <w:sz w:val="24"/>
          <w:szCs w:val="24"/>
          <w:lang w:eastAsia="ko-KR"/>
        </w:rPr>
        <w:t>контроль за</w:t>
      </w:r>
      <w:proofErr w:type="gramEnd"/>
      <w:r w:rsidRPr="00254DDF">
        <w:rPr>
          <w:rFonts w:ascii="Arial" w:eastAsia="Times New Roman" w:hAnsi="Arial" w:cs="Arial"/>
          <w:color w:val="000000" w:themeColor="text1"/>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254DDF">
        <w:rPr>
          <w:rFonts w:ascii="Arial" w:eastAsia="Times New Roman" w:hAnsi="Arial" w:cs="Arial"/>
          <w:color w:val="000000" w:themeColor="text1"/>
          <w:sz w:val="24"/>
          <w:szCs w:val="24"/>
          <w:lang w:eastAsia="ru-RU"/>
        </w:rPr>
        <w:t>или их представителей</w:t>
      </w:r>
      <w:r w:rsidRPr="00254DDF">
        <w:rPr>
          <w:rFonts w:ascii="Arial" w:eastAsia="Times New Roman" w:hAnsi="Arial" w:cs="Arial"/>
          <w:color w:val="000000" w:themeColor="text1"/>
          <w:sz w:val="24"/>
          <w:szCs w:val="24"/>
          <w:lang w:eastAsia="ko-KR"/>
        </w:rPr>
        <w:t>.</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ko-KR"/>
        </w:rPr>
        <w:t>133. </w:t>
      </w:r>
      <w:r w:rsidRPr="00254DDF">
        <w:rPr>
          <w:rFonts w:ascii="Arial" w:eastAsia="Times New Roman" w:hAnsi="Arial" w:cs="Arial"/>
          <w:color w:val="000000" w:themeColor="text1"/>
          <w:sz w:val="24"/>
          <w:szCs w:val="24"/>
          <w:lang w:eastAsia="ru-RU"/>
        </w:rPr>
        <w:t>Основными задачами текущего контроля являются:</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обеспечение своевременного и качественного предоставления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2) выявление нарушений в сроках и качестве предоставления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3) выявление и устранение причин и условий, способствующих ненадлежащему предоставлению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4) принятие мер по надлежащему предоставлению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ko-KR"/>
        </w:rPr>
      </w:pPr>
      <w:r w:rsidRPr="00254DDF">
        <w:rPr>
          <w:rFonts w:ascii="Arial" w:eastAsia="Times New Roman" w:hAnsi="Arial" w:cs="Arial"/>
          <w:color w:val="000000" w:themeColor="text1"/>
          <w:sz w:val="24"/>
          <w:szCs w:val="24"/>
          <w:lang w:eastAsia="ko-KR"/>
        </w:rPr>
        <w:t>134. Текущий контроль осуществляется на постоянной основе.</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ko-KR"/>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Глава 27. Порядок и периодичность осуществления плановых</w:t>
      </w:r>
      <w:r w:rsidRPr="00254DDF">
        <w:rPr>
          <w:rFonts w:ascii="Arial" w:eastAsia="Times New Roman" w:hAnsi="Arial" w:cs="Arial"/>
          <w:color w:val="000000" w:themeColor="text1"/>
          <w:sz w:val="24"/>
          <w:szCs w:val="24"/>
          <w:lang w:eastAsia="ru-RU"/>
        </w:rPr>
        <w:br/>
        <w:t>и внеплановых проверок полноты и качества предоставления</w:t>
      </w:r>
      <w:r w:rsidRPr="00254DDF">
        <w:rPr>
          <w:rFonts w:ascii="Arial" w:eastAsia="Times New Roman" w:hAnsi="Arial" w:cs="Arial"/>
          <w:color w:val="000000" w:themeColor="text1"/>
          <w:sz w:val="24"/>
          <w:szCs w:val="24"/>
          <w:lang w:eastAsia="ru-RU"/>
        </w:rPr>
        <w:br/>
        <w:t xml:space="preserve">муниципальной услуги, в том числе порядок и формы </w:t>
      </w:r>
      <w:proofErr w:type="gramStart"/>
      <w:r w:rsidRPr="00254DDF">
        <w:rPr>
          <w:rFonts w:ascii="Arial" w:eastAsia="Times New Roman" w:hAnsi="Arial" w:cs="Arial"/>
          <w:color w:val="000000" w:themeColor="text1"/>
          <w:sz w:val="24"/>
          <w:szCs w:val="24"/>
          <w:lang w:eastAsia="ru-RU"/>
        </w:rPr>
        <w:t>контроля</w:t>
      </w:r>
      <w:r w:rsidRPr="00254DDF">
        <w:rPr>
          <w:rFonts w:ascii="Arial" w:eastAsia="Times New Roman" w:hAnsi="Arial" w:cs="Arial"/>
          <w:color w:val="000000" w:themeColor="text1"/>
          <w:sz w:val="24"/>
          <w:szCs w:val="24"/>
          <w:lang w:eastAsia="ru-RU"/>
        </w:rPr>
        <w:br/>
        <w:t>за</w:t>
      </w:r>
      <w:proofErr w:type="gramEnd"/>
      <w:r w:rsidRPr="00254DDF">
        <w:rPr>
          <w:rFonts w:ascii="Arial" w:eastAsia="Times New Roman" w:hAnsi="Arial" w:cs="Arial"/>
          <w:color w:val="000000" w:themeColor="text1"/>
          <w:sz w:val="24"/>
          <w:szCs w:val="24"/>
          <w:lang w:eastAsia="ru-RU"/>
        </w:rPr>
        <w:t xml:space="preserve"> полнотой и качеством предоставления муниципальной услуги</w:t>
      </w:r>
    </w:p>
    <w:p w:rsidR="00FD1D18" w:rsidRPr="00254DDF"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ko-KR"/>
        </w:rPr>
      </w:pPr>
      <w:r w:rsidRPr="00254DDF">
        <w:rPr>
          <w:rFonts w:ascii="Arial" w:eastAsia="Times New Roman" w:hAnsi="Arial" w:cs="Arial"/>
          <w:color w:val="000000" w:themeColor="text1"/>
          <w:sz w:val="24"/>
          <w:szCs w:val="24"/>
          <w:lang w:eastAsia="ko-KR"/>
        </w:rPr>
        <w:t xml:space="preserve">135. </w:t>
      </w:r>
      <w:proofErr w:type="gramStart"/>
      <w:r w:rsidRPr="00254DDF">
        <w:rPr>
          <w:rFonts w:ascii="Arial" w:eastAsia="Times New Roman" w:hAnsi="Arial" w:cs="Arial"/>
          <w:color w:val="000000" w:themeColor="text1"/>
          <w:sz w:val="24"/>
          <w:szCs w:val="24"/>
          <w:lang w:eastAsia="ko-KR"/>
        </w:rPr>
        <w:t>Контроль за</w:t>
      </w:r>
      <w:proofErr w:type="gramEnd"/>
      <w:r w:rsidRPr="00254DDF">
        <w:rPr>
          <w:rFonts w:ascii="Arial" w:eastAsia="Times New Roman" w:hAnsi="Arial" w:cs="Arial"/>
          <w:color w:val="000000" w:themeColor="text1"/>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D1D18" w:rsidRPr="00254DDF" w:rsidRDefault="00061A55">
      <w:pPr>
        <w:tabs>
          <w:tab w:val="num" w:pos="1715"/>
        </w:tabs>
        <w:spacing w:after="0" w:line="240" w:lineRule="auto"/>
        <w:ind w:firstLine="709"/>
        <w:jc w:val="both"/>
        <w:rPr>
          <w:rFonts w:ascii="Arial" w:eastAsia="Times New Roman" w:hAnsi="Arial" w:cs="Arial"/>
          <w:color w:val="000000" w:themeColor="text1"/>
          <w:sz w:val="24"/>
          <w:szCs w:val="24"/>
          <w:lang w:eastAsia="ru-RU"/>
        </w:rPr>
      </w:pPr>
      <w:bookmarkStart w:id="9" w:name="Par427"/>
      <w:bookmarkEnd w:id="9"/>
      <w:r w:rsidRPr="00254DDF">
        <w:rPr>
          <w:rFonts w:ascii="Arial" w:eastAsia="Times New Roman" w:hAnsi="Arial" w:cs="Arial"/>
          <w:color w:val="000000" w:themeColor="text1"/>
          <w:sz w:val="24"/>
          <w:szCs w:val="24"/>
          <w:lang w:eastAsia="ru-RU"/>
        </w:rPr>
        <w:t>136. Плановые поверки осуществляются на основании планов работы администрации.</w:t>
      </w:r>
    </w:p>
    <w:p w:rsidR="00FD1D18" w:rsidRPr="00254DDF" w:rsidRDefault="00061A55">
      <w:pPr>
        <w:tabs>
          <w:tab w:val="num" w:pos="1715"/>
        </w:tabs>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FD1D18" w:rsidRPr="00254DDF" w:rsidRDefault="00061A55">
      <w:pPr>
        <w:tabs>
          <w:tab w:val="num" w:pos="1715"/>
        </w:tabs>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137. </w:t>
      </w:r>
      <w:proofErr w:type="gramStart"/>
      <w:r w:rsidRPr="00254DDF">
        <w:rPr>
          <w:rFonts w:ascii="Arial" w:eastAsia="Times New Roman" w:hAnsi="Arial" w:cs="Arial"/>
          <w:color w:val="000000" w:themeColor="text1"/>
          <w:sz w:val="24"/>
          <w:szCs w:val="24"/>
          <w:lang w:eastAsia="ru-RU"/>
        </w:rPr>
        <w:t>Контроль за</w:t>
      </w:r>
      <w:proofErr w:type="gramEnd"/>
      <w:r w:rsidRPr="00254DDF">
        <w:rPr>
          <w:rFonts w:ascii="Arial" w:eastAsia="Times New Roman" w:hAnsi="Arial" w:cs="Arial"/>
          <w:color w:val="000000" w:themeColor="text1"/>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w:t>
      </w:r>
      <w:r w:rsidRPr="00254DDF">
        <w:rPr>
          <w:rFonts w:ascii="Arial" w:eastAsia="Times New Roman" w:hAnsi="Arial" w:cs="Arial"/>
          <w:color w:val="000000" w:themeColor="text1"/>
          <w:sz w:val="24"/>
          <w:szCs w:val="24"/>
          <w:lang w:eastAsia="ru-RU"/>
        </w:rPr>
        <w:lastRenderedPageBreak/>
        <w:t>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D1D18" w:rsidRPr="00254DDF" w:rsidRDefault="00061A55">
      <w:pPr>
        <w:tabs>
          <w:tab w:val="num" w:pos="1715"/>
        </w:tabs>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138.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D1D18" w:rsidRPr="00254DDF" w:rsidRDefault="00061A55">
      <w:pPr>
        <w:tabs>
          <w:tab w:val="num" w:pos="1715"/>
        </w:tabs>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254DDF">
        <w:rPr>
          <w:rFonts w:ascii="Arial" w:eastAsia="Times New Roman" w:hAnsi="Arial" w:cs="Arial"/>
          <w:color w:val="000000" w:themeColor="text1"/>
          <w:sz w:val="24"/>
          <w:szCs w:val="24"/>
          <w:vertAlign w:val="superscript"/>
          <w:lang w:eastAsia="ru-RU"/>
        </w:rPr>
        <w:t>2</w:t>
      </w:r>
      <w:r w:rsidRPr="00254DDF">
        <w:rPr>
          <w:rFonts w:ascii="Arial" w:eastAsia="Times New Roman" w:hAnsi="Arial" w:cs="Arial"/>
          <w:color w:val="000000" w:themeColor="text1"/>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D1D18" w:rsidRPr="00027E81" w:rsidRDefault="00FD1D18">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bookmarkStart w:id="10" w:name="Par439"/>
      <w:bookmarkEnd w:id="10"/>
      <w:r w:rsidRPr="00254DDF">
        <w:rPr>
          <w:rFonts w:ascii="Arial" w:eastAsia="Times New Roman" w:hAnsi="Arial" w:cs="Arial"/>
          <w:color w:val="000000" w:themeColor="text1"/>
          <w:sz w:val="24"/>
          <w:szCs w:val="24"/>
          <w:lang w:eastAsia="ru-RU"/>
        </w:rPr>
        <w:t>Глава 28. Ответственность должностных лиц администрации</w:t>
      </w:r>
      <w:r w:rsidRPr="00254DDF">
        <w:rPr>
          <w:rFonts w:ascii="Arial" w:eastAsia="Times New Roman" w:hAnsi="Arial" w:cs="Arial"/>
          <w:color w:val="000000" w:themeColor="text1"/>
          <w:sz w:val="24"/>
          <w:szCs w:val="24"/>
          <w:lang w:eastAsia="ru-RU"/>
        </w:rPr>
        <w:br/>
        <w:t>за решения и действия (бездействие), принимаемые (осуществляемые)</w:t>
      </w:r>
      <w:r w:rsidRPr="00254DDF">
        <w:rPr>
          <w:rFonts w:ascii="Arial" w:eastAsia="Times New Roman" w:hAnsi="Arial" w:cs="Arial"/>
          <w:color w:val="000000" w:themeColor="text1"/>
          <w:sz w:val="24"/>
          <w:szCs w:val="24"/>
          <w:lang w:eastAsia="ru-RU"/>
        </w:rPr>
        <w:br/>
        <w:t>ими в ходе предоставления муниципальной услуги</w:t>
      </w:r>
    </w:p>
    <w:p w:rsidR="00FD1D18" w:rsidRPr="00254DDF"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ko-KR"/>
        </w:rPr>
      </w:pPr>
      <w:r w:rsidRPr="00254DDF">
        <w:rPr>
          <w:rFonts w:ascii="Arial" w:eastAsia="Times New Roman" w:hAnsi="Arial" w:cs="Arial"/>
          <w:color w:val="000000" w:themeColor="text1"/>
          <w:sz w:val="24"/>
          <w:szCs w:val="24"/>
          <w:lang w:eastAsia="ko-KR"/>
        </w:rPr>
        <w:t>139.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ko-KR"/>
        </w:rPr>
      </w:pPr>
      <w:r w:rsidRPr="00254DDF">
        <w:rPr>
          <w:rFonts w:ascii="Arial" w:eastAsia="Times New Roman" w:hAnsi="Arial" w:cs="Arial"/>
          <w:color w:val="000000" w:themeColor="text1"/>
          <w:sz w:val="24"/>
          <w:szCs w:val="24"/>
          <w:lang w:eastAsia="ko-KR"/>
        </w:rPr>
        <w:t>140.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D1D18" w:rsidRPr="00254DDF" w:rsidRDefault="00FD1D18">
      <w:pPr>
        <w:spacing w:after="0" w:line="240" w:lineRule="auto"/>
        <w:ind w:firstLine="709"/>
        <w:jc w:val="both"/>
        <w:rPr>
          <w:rFonts w:ascii="Arial" w:eastAsia="Times New Roman" w:hAnsi="Arial" w:cs="Arial"/>
          <w:color w:val="000000" w:themeColor="text1"/>
          <w:sz w:val="24"/>
          <w:szCs w:val="24"/>
          <w:lang w:eastAsia="ko-KR"/>
        </w:rPr>
      </w:pPr>
    </w:p>
    <w:p w:rsidR="00FD1D18" w:rsidRPr="00254DDF" w:rsidRDefault="00061A55">
      <w:pPr>
        <w:keepNext/>
        <w:spacing w:after="0" w:line="240" w:lineRule="auto"/>
        <w:jc w:val="center"/>
        <w:outlineLvl w:val="2"/>
        <w:rPr>
          <w:rFonts w:ascii="Arial" w:eastAsia="Times New Roman" w:hAnsi="Arial" w:cs="Arial"/>
          <w:color w:val="000000" w:themeColor="text1"/>
          <w:sz w:val="24"/>
          <w:szCs w:val="24"/>
          <w:lang w:eastAsia="ru-RU"/>
        </w:rPr>
      </w:pPr>
      <w:bookmarkStart w:id="11" w:name="Par447"/>
      <w:bookmarkEnd w:id="11"/>
      <w:r w:rsidRPr="00254DDF">
        <w:rPr>
          <w:rFonts w:ascii="Arial" w:eastAsia="Times New Roman" w:hAnsi="Arial" w:cs="Arial"/>
          <w:color w:val="000000" w:themeColor="text1"/>
          <w:sz w:val="24"/>
          <w:szCs w:val="24"/>
          <w:lang w:eastAsia="ru-RU"/>
        </w:rPr>
        <w:t>Глава 29. Положения, характеризующие требования к порядку</w:t>
      </w:r>
      <w:r w:rsidRPr="00254DDF">
        <w:rPr>
          <w:rFonts w:ascii="Arial" w:eastAsia="Times New Roman" w:hAnsi="Arial" w:cs="Arial"/>
          <w:color w:val="000000" w:themeColor="text1"/>
          <w:sz w:val="24"/>
          <w:szCs w:val="24"/>
          <w:lang w:eastAsia="ru-RU"/>
        </w:rPr>
        <w:br/>
        <w:t xml:space="preserve">и формам </w:t>
      </w:r>
      <w:proofErr w:type="gramStart"/>
      <w:r w:rsidRPr="00254DDF">
        <w:rPr>
          <w:rFonts w:ascii="Arial" w:eastAsia="Times New Roman" w:hAnsi="Arial" w:cs="Arial"/>
          <w:color w:val="000000" w:themeColor="text1"/>
          <w:sz w:val="24"/>
          <w:szCs w:val="24"/>
          <w:lang w:eastAsia="ru-RU"/>
        </w:rPr>
        <w:t>контроля за</w:t>
      </w:r>
      <w:proofErr w:type="gramEnd"/>
      <w:r w:rsidRPr="00254DDF">
        <w:rPr>
          <w:rFonts w:ascii="Arial" w:eastAsia="Times New Roman" w:hAnsi="Arial" w:cs="Arial"/>
          <w:color w:val="000000" w:themeColor="text1"/>
          <w:sz w:val="24"/>
          <w:szCs w:val="24"/>
          <w:lang w:eastAsia="ru-RU"/>
        </w:rPr>
        <w:t xml:space="preserve"> предоставлением муниципальной услуги, в том числе со стороны граждан, их объединений и организаций</w:t>
      </w:r>
    </w:p>
    <w:p w:rsidR="00FD1D18" w:rsidRPr="00254DDF" w:rsidRDefault="00FD1D18">
      <w:pPr>
        <w:keepNext/>
        <w:spacing w:after="0" w:line="240" w:lineRule="auto"/>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ko-KR"/>
        </w:rPr>
        <w:t>141. </w:t>
      </w:r>
      <w:proofErr w:type="gramStart"/>
      <w:r w:rsidRPr="00254DDF">
        <w:rPr>
          <w:rFonts w:ascii="Arial" w:eastAsia="Times New Roman" w:hAnsi="Arial" w:cs="Arial"/>
          <w:color w:val="000000" w:themeColor="text1"/>
          <w:sz w:val="24"/>
          <w:szCs w:val="24"/>
          <w:lang w:eastAsia="ru-RU"/>
        </w:rPr>
        <w:t>Контроль за</w:t>
      </w:r>
      <w:proofErr w:type="gramEnd"/>
      <w:r w:rsidRPr="00254DDF">
        <w:rPr>
          <w:rFonts w:ascii="Arial" w:eastAsia="Times New Roman" w:hAnsi="Arial" w:cs="Arial"/>
          <w:color w:val="000000" w:themeColor="text1"/>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3) некорректного поведения должностных лиц</w:t>
      </w:r>
      <w:r w:rsidRPr="00254DDF">
        <w:rPr>
          <w:rFonts w:ascii="Arial" w:eastAsia="Times New Roman" w:hAnsi="Arial" w:cs="Arial"/>
          <w:color w:val="000000" w:themeColor="text1"/>
          <w:sz w:val="24"/>
          <w:szCs w:val="24"/>
          <w:lang w:eastAsia="ko-KR"/>
        </w:rPr>
        <w:t xml:space="preserve"> администрации</w:t>
      </w:r>
      <w:r w:rsidRPr="00254DDF">
        <w:rPr>
          <w:rFonts w:ascii="Arial" w:eastAsia="Times New Roman" w:hAnsi="Arial" w:cs="Arial"/>
          <w:color w:val="000000" w:themeColor="text1"/>
          <w:sz w:val="24"/>
          <w:szCs w:val="24"/>
          <w:lang w:eastAsia="ru-RU"/>
        </w:rPr>
        <w:t>, нарушения правил служебной этики при предоставлении муниципальной услуги.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142. Информацию, указанную в пункте 141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D1D18" w:rsidRPr="00254DDF" w:rsidRDefault="00061A55">
      <w:pPr>
        <w:spacing w:after="0" w:line="240" w:lineRule="auto"/>
        <w:ind w:firstLine="709"/>
        <w:jc w:val="both"/>
        <w:rPr>
          <w:rFonts w:ascii="Arial" w:eastAsia="Times New Roman" w:hAnsi="Arial" w:cs="Arial"/>
          <w:color w:val="000000" w:themeColor="text1"/>
          <w:sz w:val="24"/>
          <w:szCs w:val="24"/>
          <w:lang w:eastAsia="ko-KR"/>
        </w:rPr>
      </w:pPr>
      <w:r w:rsidRPr="00254DDF">
        <w:rPr>
          <w:rFonts w:ascii="Arial" w:eastAsia="Times New Roman" w:hAnsi="Arial" w:cs="Arial"/>
          <w:color w:val="000000" w:themeColor="text1"/>
          <w:sz w:val="24"/>
          <w:szCs w:val="24"/>
          <w:lang w:eastAsia="ko-KR"/>
        </w:rPr>
        <w:t xml:space="preserve">143. </w:t>
      </w:r>
      <w:r w:rsidRPr="00254DDF">
        <w:rPr>
          <w:rFonts w:ascii="Arial" w:eastAsia="Times New Roman" w:hAnsi="Arial" w:cs="Arial"/>
          <w:color w:val="000000" w:themeColor="text1"/>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54DDF" w:rsidRPr="00254DDF" w:rsidRDefault="00254DDF" w:rsidP="00254DDF">
      <w:pPr>
        <w:tabs>
          <w:tab w:val="left" w:pos="567"/>
          <w:tab w:val="left" w:pos="709"/>
        </w:tabs>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lastRenderedPageBreak/>
        <w:t xml:space="preserve">        </w:t>
      </w:r>
      <w:r w:rsidRPr="00254DDF">
        <w:rPr>
          <w:rFonts w:ascii="Arial" w:eastAsia="Times New Roman" w:hAnsi="Arial" w:cs="Arial"/>
          <w:color w:val="000000" w:themeColor="text1"/>
          <w:sz w:val="24"/>
          <w:szCs w:val="24"/>
          <w:lang w:eastAsia="ru-RU"/>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FD1D18" w:rsidRPr="00027E81" w:rsidRDefault="00FD1D18">
      <w:pPr>
        <w:spacing w:after="0" w:line="240" w:lineRule="auto"/>
        <w:jc w:val="both"/>
        <w:rPr>
          <w:rFonts w:ascii="Times New Roman" w:eastAsia="Times New Roman" w:hAnsi="Times New Roman" w:cs="Times New Roman"/>
          <w:color w:val="000000" w:themeColor="text1"/>
          <w:sz w:val="28"/>
          <w:szCs w:val="28"/>
          <w:lang w:eastAsia="ru-RU"/>
        </w:rPr>
      </w:pPr>
    </w:p>
    <w:p w:rsidR="00FD1D18" w:rsidRPr="00027E81" w:rsidRDefault="00061A55">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r w:rsidRPr="00027E81">
        <w:rPr>
          <w:rFonts w:ascii="Times New Roman" w:eastAsia="Times New Roman" w:hAnsi="Times New Roman" w:cs="Times New Roman"/>
          <w:color w:val="000000" w:themeColor="text1"/>
          <w:sz w:val="28"/>
          <w:szCs w:val="28"/>
          <w:lang w:eastAsia="ru-RU"/>
        </w:rPr>
        <w:t>РАЗДЕЛ V. ДОСУДЕБНЫЙ (ВНЕСУДЕБНЫЙ) ПОРЯДОК</w:t>
      </w:r>
      <w:r w:rsidRPr="00027E81">
        <w:rPr>
          <w:rFonts w:ascii="Times New Roman" w:eastAsia="Times New Roman" w:hAnsi="Times New Roman" w:cs="Times New Roman"/>
          <w:color w:val="000000" w:themeColor="text1"/>
          <w:sz w:val="28"/>
          <w:szCs w:val="28"/>
          <w:lang w:eastAsia="ru-RU"/>
        </w:rPr>
        <w:br/>
        <w:t>ОБЖАЛОВАНИЯ РЕШЕНИЙ И ДЕЙСТВИЙ (БЕЗДЕЙСТВИЯ)</w:t>
      </w:r>
      <w:r w:rsidRPr="00027E81">
        <w:rPr>
          <w:rFonts w:ascii="Times New Roman" w:eastAsia="Times New Roman" w:hAnsi="Times New Roman" w:cs="Times New Roman"/>
          <w:color w:val="000000" w:themeColor="text1"/>
          <w:sz w:val="28"/>
          <w:szCs w:val="28"/>
          <w:lang w:eastAsia="ru-RU"/>
        </w:rPr>
        <w:br/>
        <w:t>АДМИНИСТРАЦИИ ЛИБО ЕЕ МУНИЦИПАЛЬНОГО</w:t>
      </w:r>
      <w:r w:rsidRPr="00027E81">
        <w:rPr>
          <w:rFonts w:ascii="Times New Roman" w:eastAsia="Times New Roman" w:hAnsi="Times New Roman" w:cs="Times New Roman"/>
          <w:color w:val="000000" w:themeColor="text1"/>
          <w:sz w:val="28"/>
          <w:szCs w:val="28"/>
          <w:lang w:eastAsia="ru-RU"/>
        </w:rPr>
        <w:br/>
        <w:t>СЛУЖАЩЕГО, МФЦ, РАБОТНИКА МФЦ</w:t>
      </w:r>
    </w:p>
    <w:p w:rsidR="00FD1D18" w:rsidRPr="00027E81" w:rsidRDefault="00FD1D18">
      <w:pPr>
        <w:keepNext/>
        <w:keepLines/>
        <w:spacing w:after="0" w:line="240" w:lineRule="auto"/>
        <w:jc w:val="center"/>
        <w:outlineLvl w:val="2"/>
        <w:rPr>
          <w:rFonts w:ascii="Times New Roman" w:eastAsia="Times New Roman" w:hAnsi="Times New Roman" w:cs="Times New Roman"/>
          <w:color w:val="000000" w:themeColor="text1"/>
          <w:sz w:val="28"/>
          <w:szCs w:val="28"/>
          <w:lang w:eastAsia="ru-RU"/>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 xml:space="preserve">Глава 30. </w:t>
      </w:r>
      <w:proofErr w:type="gramStart"/>
      <w:r w:rsidRPr="00254DDF">
        <w:rPr>
          <w:rFonts w:ascii="Arial" w:eastAsia="Times New Roman" w:hAnsi="Arial" w:cs="Arial"/>
          <w:color w:val="000000" w:themeColor="text1"/>
          <w:sz w:val="24"/>
          <w:szCs w:val="24"/>
          <w:lang w:eastAsia="ru-RU"/>
        </w:rPr>
        <w:t>Информация для заинтересованных лиц</w:t>
      </w:r>
      <w:r w:rsidRPr="00254DDF">
        <w:rPr>
          <w:rFonts w:ascii="Arial" w:eastAsia="Times New Roman" w:hAnsi="Arial" w:cs="Arial"/>
          <w:color w:val="000000" w:themeColor="text1"/>
          <w:sz w:val="24"/>
          <w:szCs w:val="24"/>
          <w:lang w:eastAsia="ru-RU"/>
        </w:rPr>
        <w:br/>
        <w:t>об их праве на досудебное (внесудебное) обжалование действий (бездействия) и (или) решений, принятых (осуществленных)</w:t>
      </w:r>
      <w:r w:rsidRPr="00254DDF">
        <w:rPr>
          <w:rFonts w:ascii="Arial" w:eastAsia="Times New Roman" w:hAnsi="Arial" w:cs="Arial"/>
          <w:color w:val="000000" w:themeColor="text1"/>
          <w:sz w:val="24"/>
          <w:szCs w:val="24"/>
          <w:lang w:eastAsia="ru-RU"/>
        </w:rPr>
        <w:br/>
        <w:t>в ходе предоставления муниципальной услуги</w:t>
      </w:r>
      <w:proofErr w:type="gramEnd"/>
    </w:p>
    <w:p w:rsidR="00FD1D18" w:rsidRPr="00254DDF"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709"/>
        <w:jc w:val="both"/>
        <w:rPr>
          <w:rFonts w:ascii="Arial" w:hAnsi="Arial" w:cs="Arial"/>
          <w:sz w:val="24"/>
          <w:szCs w:val="24"/>
        </w:rPr>
      </w:pPr>
      <w:r w:rsidRPr="00254DDF">
        <w:rPr>
          <w:rFonts w:ascii="Arial" w:hAnsi="Arial" w:cs="Arial"/>
          <w:color w:val="000000" w:themeColor="text1"/>
          <w:sz w:val="24"/>
          <w:szCs w:val="24"/>
        </w:rPr>
        <w:t xml:space="preserve">144. </w:t>
      </w:r>
      <w:r w:rsidRPr="00254DDF">
        <w:rPr>
          <w:rFonts w:ascii="Arial" w:hAnsi="Arial" w:cs="Arial"/>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rsidR="00FD1D18" w:rsidRPr="00254DDF" w:rsidRDefault="00061A55">
      <w:pPr>
        <w:spacing w:after="0" w:line="240" w:lineRule="auto"/>
        <w:ind w:firstLine="709"/>
        <w:jc w:val="both"/>
        <w:rPr>
          <w:rFonts w:ascii="Arial" w:eastAsia="Times New Roman" w:hAnsi="Arial" w:cs="Arial"/>
          <w:sz w:val="24"/>
          <w:szCs w:val="24"/>
        </w:rPr>
      </w:pPr>
      <w:r w:rsidRPr="00254DDF">
        <w:rPr>
          <w:rFonts w:ascii="Arial" w:eastAsia="Times New Roman" w:hAnsi="Arial" w:cs="Arial"/>
          <w:sz w:val="24"/>
          <w:szCs w:val="24"/>
        </w:rPr>
        <w:t>1) путем личного обращения в администрацию;</w:t>
      </w:r>
    </w:p>
    <w:p w:rsidR="00FD1D18" w:rsidRPr="00254DDF" w:rsidRDefault="00061A55">
      <w:pPr>
        <w:spacing w:after="0" w:line="240" w:lineRule="auto"/>
        <w:ind w:firstLine="709"/>
        <w:jc w:val="both"/>
        <w:rPr>
          <w:rFonts w:ascii="Arial" w:eastAsia="Times New Roman" w:hAnsi="Arial" w:cs="Arial"/>
          <w:sz w:val="24"/>
          <w:szCs w:val="24"/>
        </w:rPr>
      </w:pPr>
      <w:r w:rsidRPr="00254DDF">
        <w:rPr>
          <w:rFonts w:ascii="Arial" w:eastAsia="Times New Roman" w:hAnsi="Arial" w:cs="Arial"/>
          <w:sz w:val="24"/>
          <w:szCs w:val="24"/>
        </w:rPr>
        <w:t>2) через организации почтовой связи;</w:t>
      </w:r>
    </w:p>
    <w:p w:rsidR="00FD1D18" w:rsidRPr="00254DDF" w:rsidRDefault="00061A55">
      <w:pPr>
        <w:spacing w:after="0" w:line="240" w:lineRule="auto"/>
        <w:ind w:firstLine="709"/>
        <w:jc w:val="both"/>
        <w:rPr>
          <w:rFonts w:ascii="Arial" w:eastAsia="Times New Roman" w:hAnsi="Arial" w:cs="Arial"/>
          <w:sz w:val="24"/>
          <w:szCs w:val="24"/>
        </w:rPr>
      </w:pPr>
      <w:r w:rsidRPr="00254DDF">
        <w:rPr>
          <w:rFonts w:ascii="Arial" w:eastAsia="Times New Roman" w:hAnsi="Arial" w:cs="Arial"/>
          <w:sz w:val="24"/>
          <w:szCs w:val="24"/>
        </w:rPr>
        <w:t>3) через личный кабинет на Едином портале;</w:t>
      </w:r>
    </w:p>
    <w:p w:rsidR="00FD1D18" w:rsidRPr="00254DDF" w:rsidRDefault="00061A55">
      <w:pPr>
        <w:spacing w:after="0" w:line="240" w:lineRule="auto"/>
        <w:ind w:firstLine="709"/>
        <w:jc w:val="both"/>
        <w:rPr>
          <w:rFonts w:ascii="Arial" w:eastAsia="Times New Roman" w:hAnsi="Arial" w:cs="Arial"/>
          <w:sz w:val="24"/>
          <w:szCs w:val="24"/>
        </w:rPr>
      </w:pPr>
      <w:r w:rsidRPr="00254DDF">
        <w:rPr>
          <w:rFonts w:ascii="Arial" w:eastAsia="Times New Roman" w:hAnsi="Arial" w:cs="Arial"/>
          <w:sz w:val="24"/>
          <w:szCs w:val="24"/>
        </w:rPr>
        <w:t>4) путем направления на официальный адрес электронной почты администрации;</w:t>
      </w:r>
    </w:p>
    <w:p w:rsidR="00FD1D18" w:rsidRPr="00254DDF" w:rsidRDefault="00061A55">
      <w:pPr>
        <w:spacing w:after="0" w:line="240" w:lineRule="auto"/>
        <w:ind w:firstLine="709"/>
        <w:jc w:val="both"/>
        <w:rPr>
          <w:rFonts w:ascii="Arial" w:eastAsia="Times New Roman" w:hAnsi="Arial" w:cs="Arial"/>
          <w:sz w:val="24"/>
          <w:szCs w:val="24"/>
        </w:rPr>
      </w:pPr>
      <w:r w:rsidRPr="00254DDF">
        <w:rPr>
          <w:rFonts w:ascii="Arial" w:eastAsia="Times New Roman" w:hAnsi="Arial" w:cs="Arial"/>
          <w:sz w:val="24"/>
          <w:szCs w:val="24"/>
        </w:rPr>
        <w:t>5) через МФЦ.</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145. Заявитель или его представитель может обратиться с жалобой, в том числе в следующих случаях:</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 нарушение срока регистрации запроса о предоставлении муниципальной услуги, комплексного запроса;</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2) нарушение срока предоставления муниципальной услуги;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 xml:space="preserve">3) требование у заявителя </w:t>
      </w:r>
      <w:r w:rsidRPr="00254DDF">
        <w:rPr>
          <w:rFonts w:ascii="Arial" w:eastAsia="Times New Roman" w:hAnsi="Arial" w:cs="Arial"/>
          <w:color w:val="000000" w:themeColor="text1"/>
          <w:sz w:val="24"/>
          <w:szCs w:val="24"/>
          <w:lang w:eastAsia="ru-RU"/>
        </w:rPr>
        <w:t xml:space="preserve">или его представителя </w:t>
      </w:r>
      <w:r w:rsidRPr="00254DDF">
        <w:rPr>
          <w:rFonts w:ascii="Arial" w:hAnsi="Arial" w:cs="Arial"/>
          <w:color w:val="000000" w:themeColor="text1"/>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254DDF">
        <w:rPr>
          <w:rFonts w:ascii="Arial" w:eastAsia="Times New Roman" w:hAnsi="Arial" w:cs="Arial"/>
          <w:color w:val="000000" w:themeColor="text1"/>
          <w:sz w:val="24"/>
          <w:szCs w:val="24"/>
          <w:lang w:eastAsia="ru-RU"/>
        </w:rPr>
        <w:t>или его представителя</w:t>
      </w:r>
      <w:r w:rsidRPr="00254DDF">
        <w:rPr>
          <w:rFonts w:ascii="Arial" w:hAnsi="Arial" w:cs="Arial"/>
          <w:color w:val="000000" w:themeColor="text1"/>
          <w:sz w:val="24"/>
          <w:szCs w:val="24"/>
        </w:rPr>
        <w:t>;</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5) отказ в предоставлении муниципальной услуги;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FD1D18" w:rsidRPr="00254DDF" w:rsidRDefault="00061A55">
      <w:pPr>
        <w:spacing w:after="0" w:line="240" w:lineRule="auto"/>
        <w:ind w:firstLine="540"/>
        <w:jc w:val="both"/>
        <w:rPr>
          <w:rFonts w:ascii="Arial" w:hAnsi="Arial" w:cs="Arial"/>
          <w:color w:val="000000" w:themeColor="text1"/>
          <w:sz w:val="24"/>
          <w:szCs w:val="24"/>
        </w:rPr>
      </w:pPr>
      <w:proofErr w:type="gramStart"/>
      <w:r w:rsidRPr="00254DDF">
        <w:rPr>
          <w:rFonts w:ascii="Arial" w:hAnsi="Arial" w:cs="Arial"/>
          <w:color w:val="000000" w:themeColor="text1"/>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8) нарушение срока или порядка выдачи документов по результатам предоставления муниципальной услуги;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lastRenderedPageBreak/>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FD1D18" w:rsidRPr="00254DDF" w:rsidRDefault="00061A55">
      <w:pPr>
        <w:spacing w:after="0" w:line="240" w:lineRule="auto"/>
        <w:ind w:firstLine="540"/>
        <w:jc w:val="both"/>
        <w:rPr>
          <w:rFonts w:ascii="Arial" w:hAnsi="Arial" w:cs="Arial"/>
          <w:color w:val="000000" w:themeColor="text1"/>
          <w:sz w:val="24"/>
          <w:szCs w:val="24"/>
        </w:rPr>
      </w:pPr>
      <w:proofErr w:type="gramStart"/>
      <w:r w:rsidRPr="00254DDF">
        <w:rPr>
          <w:rFonts w:ascii="Arial" w:hAnsi="Arial" w:cs="Arial"/>
          <w:color w:val="000000" w:themeColor="text1"/>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54DDF">
        <w:rPr>
          <w:rFonts w:ascii="Arial" w:eastAsia="Times New Roman" w:hAnsi="Arial" w:cs="Arial"/>
          <w:color w:val="000000" w:themeColor="text1"/>
          <w:sz w:val="24"/>
          <w:szCs w:val="24"/>
        </w:rPr>
        <w:t>Федерального закона</w:t>
      </w:r>
      <w:r w:rsidRPr="00254DDF">
        <w:rPr>
          <w:rFonts w:ascii="Arial" w:eastAsia="Times New Roman" w:hAnsi="Arial" w:cs="Arial"/>
          <w:color w:val="000000" w:themeColor="text1"/>
          <w:sz w:val="24"/>
          <w:szCs w:val="24"/>
        </w:rPr>
        <w:br/>
        <w:t>от 27 июля 2010 года № 210</w:t>
      </w:r>
      <w:r w:rsidRPr="00254DDF">
        <w:rPr>
          <w:rFonts w:ascii="Arial" w:eastAsia="Times New Roman" w:hAnsi="Arial" w:cs="Arial"/>
          <w:color w:val="000000" w:themeColor="text1"/>
          <w:sz w:val="24"/>
          <w:szCs w:val="24"/>
        </w:rPr>
        <w:noBreakHyphen/>
        <w:t>ФЗ</w:t>
      </w:r>
      <w:r w:rsidRPr="00254DDF">
        <w:rPr>
          <w:rFonts w:ascii="Arial" w:eastAsia="Times New Roman" w:hAnsi="Arial" w:cs="Arial"/>
          <w:color w:val="000000" w:themeColor="text1"/>
          <w:sz w:val="24"/>
          <w:szCs w:val="24"/>
          <w:lang w:eastAsia="ru-RU"/>
        </w:rPr>
        <w:t xml:space="preserve"> </w:t>
      </w:r>
      <w:r w:rsidRPr="00254DDF">
        <w:rPr>
          <w:rFonts w:ascii="Arial" w:eastAsia="Times New Roman" w:hAnsi="Arial" w:cs="Arial"/>
          <w:color w:val="000000" w:themeColor="text1"/>
          <w:sz w:val="24"/>
          <w:szCs w:val="24"/>
        </w:rPr>
        <w:t>«Об организации предоставления государственных и муниципальных услуг»</w:t>
      </w:r>
      <w:r w:rsidRPr="00254DDF">
        <w:rPr>
          <w:rFonts w:ascii="Arial" w:hAnsi="Arial" w:cs="Arial"/>
          <w:color w:val="000000" w:themeColor="text1"/>
          <w:sz w:val="24"/>
          <w:szCs w:val="24"/>
        </w:rPr>
        <w:t>.</w:t>
      </w:r>
      <w:proofErr w:type="gramEnd"/>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146. В случаях, указанных в подпунктах 2, 5, 7, 9 и 10 пункта 145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147. Рассмотрение жалобы осуществляется в порядке и сроки, установленные статьей 11</w:t>
      </w:r>
      <w:r w:rsidRPr="00254DDF">
        <w:rPr>
          <w:rFonts w:ascii="Arial" w:hAnsi="Arial" w:cs="Arial"/>
          <w:color w:val="000000" w:themeColor="text1"/>
          <w:sz w:val="24"/>
          <w:szCs w:val="24"/>
          <w:vertAlign w:val="superscript"/>
        </w:rPr>
        <w:t>2</w:t>
      </w:r>
      <w:r w:rsidRPr="00254DDF">
        <w:rPr>
          <w:rFonts w:ascii="Arial" w:hAnsi="Arial" w:cs="Arial"/>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w:t>
      </w:r>
    </w:p>
    <w:p w:rsidR="00FD1D18" w:rsidRPr="00027E81" w:rsidRDefault="00FD1D18">
      <w:pPr>
        <w:spacing w:after="0" w:line="240" w:lineRule="auto"/>
        <w:ind w:firstLine="540"/>
        <w:jc w:val="both"/>
        <w:rPr>
          <w:rFonts w:ascii="Times New Roman" w:hAnsi="Times New Roman" w:cs="Times New Roman"/>
          <w:color w:val="000000" w:themeColor="text1"/>
          <w:sz w:val="28"/>
          <w:szCs w:val="28"/>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Глава 31. Органы государственной власти, органы местного</w:t>
      </w: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самоуправления, организации и уполномоченные на рассмотрение</w:t>
      </w: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жалобы лица, которым может быть направлена жалоба заявителя</w:t>
      </w: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или его представителя в досудебном (внесудебном) порядке</w:t>
      </w:r>
    </w:p>
    <w:p w:rsidR="00FD1D18" w:rsidRPr="00254DDF" w:rsidRDefault="00FD1D18">
      <w:pPr>
        <w:keepNext/>
        <w:keepLines/>
        <w:spacing w:after="0" w:line="240" w:lineRule="auto"/>
        <w:jc w:val="both"/>
        <w:rPr>
          <w:rFonts w:ascii="Arial" w:hAnsi="Arial" w:cs="Arial"/>
          <w:color w:val="000000" w:themeColor="text1"/>
          <w:sz w:val="24"/>
          <w:szCs w:val="24"/>
        </w:rPr>
      </w:pP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148. Жалобы на решения и (или) действия (бездействие) должностных лиц и муниципальных служащих администрации подаются главе администрации.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149. Жалобы на решения и (или) действия (бездействие) главы администрации подаются главе администрации.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150. Жалобы на решения и (или) действия (бездействие) работника МФЦ подаются руководителю этого МФЦ.</w:t>
      </w:r>
    </w:p>
    <w:p w:rsidR="00FD1D18" w:rsidRPr="00254DDF" w:rsidRDefault="00061A55">
      <w:pPr>
        <w:spacing w:after="0" w:line="240" w:lineRule="auto"/>
        <w:ind w:firstLine="709"/>
        <w:jc w:val="both"/>
        <w:rPr>
          <w:rFonts w:ascii="Arial" w:hAnsi="Arial" w:cs="Arial"/>
          <w:sz w:val="24"/>
          <w:szCs w:val="24"/>
        </w:rPr>
      </w:pPr>
      <w:r w:rsidRPr="00254DDF">
        <w:rPr>
          <w:rFonts w:ascii="Arial" w:hAnsi="Arial" w:cs="Arial"/>
          <w:color w:val="000000" w:themeColor="text1"/>
          <w:sz w:val="24"/>
          <w:szCs w:val="24"/>
        </w:rPr>
        <w:t xml:space="preserve">151. </w:t>
      </w:r>
      <w:r w:rsidRPr="00254DDF">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FD1D18" w:rsidRPr="00027E81" w:rsidRDefault="00FD1D18">
      <w:pPr>
        <w:spacing w:after="0" w:line="240" w:lineRule="auto"/>
        <w:jc w:val="center"/>
        <w:outlineLvl w:val="0"/>
        <w:rPr>
          <w:rFonts w:ascii="Times New Roman" w:hAnsi="Times New Roman" w:cs="Times New Roman"/>
          <w:b/>
          <w:bCs/>
          <w:color w:val="000000" w:themeColor="text1"/>
          <w:sz w:val="28"/>
          <w:szCs w:val="28"/>
        </w:rPr>
      </w:pPr>
    </w:p>
    <w:p w:rsidR="00FD1D18" w:rsidRPr="00254DDF" w:rsidRDefault="00061A55">
      <w:pPr>
        <w:keepNext/>
        <w:keepLines/>
        <w:spacing w:after="0" w:line="240" w:lineRule="auto"/>
        <w:jc w:val="center"/>
        <w:outlineLvl w:val="2"/>
        <w:rPr>
          <w:rFonts w:ascii="Arial" w:eastAsia="Times New Roman" w:hAnsi="Arial" w:cs="Arial"/>
          <w:color w:val="000000" w:themeColor="text1"/>
          <w:sz w:val="24"/>
          <w:szCs w:val="24"/>
          <w:lang w:eastAsia="ru-RU"/>
        </w:rPr>
      </w:pPr>
      <w:r w:rsidRPr="00254DDF">
        <w:rPr>
          <w:rFonts w:ascii="Arial" w:eastAsia="Times New Roman" w:hAnsi="Arial" w:cs="Arial"/>
          <w:color w:val="000000" w:themeColor="text1"/>
          <w:sz w:val="24"/>
          <w:szCs w:val="24"/>
          <w:lang w:eastAsia="ru-RU"/>
        </w:rPr>
        <w:t>Глава 32. Способы информирования заявителей или их представителей</w:t>
      </w:r>
      <w:r w:rsidRPr="00254DDF">
        <w:rPr>
          <w:rFonts w:ascii="Arial" w:eastAsia="Times New Roman" w:hAnsi="Arial" w:cs="Arial"/>
          <w:color w:val="000000" w:themeColor="text1"/>
          <w:sz w:val="24"/>
          <w:szCs w:val="24"/>
          <w:lang w:eastAsia="ru-RU"/>
        </w:rPr>
        <w:br/>
        <w:t>о порядке подачи и рассмотрения жалобы</w:t>
      </w:r>
    </w:p>
    <w:p w:rsidR="00FD1D18" w:rsidRPr="00254DDF" w:rsidRDefault="00FD1D18">
      <w:pPr>
        <w:keepNext/>
        <w:keepLines/>
        <w:spacing w:after="0" w:line="240" w:lineRule="auto"/>
        <w:jc w:val="center"/>
        <w:outlineLvl w:val="2"/>
        <w:rPr>
          <w:rFonts w:ascii="Arial" w:eastAsia="Times New Roman" w:hAnsi="Arial" w:cs="Arial"/>
          <w:color w:val="000000" w:themeColor="text1"/>
          <w:sz w:val="24"/>
          <w:szCs w:val="24"/>
          <w:lang w:eastAsia="ru-RU"/>
        </w:rPr>
      </w:pP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152. Информацию о порядке подачи и рассмотрения жалобы заявитель и его представитель могут получить:</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1) на информационных стендах, расположенных в помещениях, занимаемых администрацией, или в помещениях МФЦ;</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2) на официальном сайте администрации, сайте МФЦ;</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3) на Едином портале;</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4) лично у муниципального служащего администрации, у работников МФЦ;</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5) путем обращения заявителя или его представителя в администрацию, МФЦ с использованием средств телефонной связи;</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6) путем обращения заявителя или его представителя через организации почтовой связи в администрацию;</w:t>
      </w:r>
    </w:p>
    <w:p w:rsidR="00FD1D18" w:rsidRPr="00254DDF" w:rsidRDefault="00061A55">
      <w:pPr>
        <w:spacing w:after="0" w:line="240" w:lineRule="auto"/>
        <w:ind w:firstLine="540"/>
        <w:jc w:val="both"/>
        <w:rPr>
          <w:rFonts w:ascii="Arial" w:hAnsi="Arial" w:cs="Arial"/>
          <w:color w:val="000000" w:themeColor="text1"/>
          <w:sz w:val="24"/>
          <w:szCs w:val="24"/>
        </w:rPr>
      </w:pPr>
      <w:r w:rsidRPr="00254DDF">
        <w:rPr>
          <w:rFonts w:ascii="Arial" w:hAnsi="Arial" w:cs="Arial"/>
          <w:color w:val="000000" w:themeColor="text1"/>
          <w:sz w:val="24"/>
          <w:szCs w:val="24"/>
        </w:rPr>
        <w:t>7) по электронной почте администрации.</w:t>
      </w:r>
    </w:p>
    <w:p w:rsidR="00FD1D18" w:rsidRPr="00027E81" w:rsidRDefault="00FD1D18">
      <w:pPr>
        <w:keepNext/>
        <w:keepLines/>
        <w:spacing w:after="0" w:line="240" w:lineRule="auto"/>
        <w:ind w:left="540"/>
        <w:jc w:val="center"/>
        <w:outlineLvl w:val="0"/>
        <w:rPr>
          <w:rFonts w:ascii="Times New Roman" w:eastAsia="Times New Roman" w:hAnsi="Times New Roman" w:cs="Times New Roman"/>
          <w:color w:val="000000" w:themeColor="text1"/>
          <w:sz w:val="28"/>
          <w:szCs w:val="28"/>
          <w:lang w:eastAsia="ru-RU"/>
        </w:rPr>
      </w:pPr>
    </w:p>
    <w:p w:rsidR="00FD1D18" w:rsidRPr="00027E81" w:rsidRDefault="00061A55">
      <w:pPr>
        <w:keepNext/>
        <w:keepLines/>
        <w:spacing w:after="0" w:line="240" w:lineRule="auto"/>
        <w:ind w:left="540"/>
        <w:jc w:val="center"/>
        <w:outlineLvl w:val="0"/>
        <w:rPr>
          <w:rFonts w:ascii="Times New Roman" w:eastAsia="Times New Roman" w:hAnsi="Times New Roman" w:cs="Times New Roman"/>
          <w:color w:val="000000" w:themeColor="text1"/>
          <w:sz w:val="28"/>
          <w:szCs w:val="28"/>
          <w:lang w:eastAsia="ru-RU"/>
        </w:rPr>
      </w:pPr>
      <w:r w:rsidRPr="00027E81">
        <w:rPr>
          <w:rFonts w:ascii="Times New Roman" w:eastAsia="Times New Roman" w:hAnsi="Times New Roman" w:cs="Times New Roman"/>
          <w:color w:val="000000" w:themeColor="text1"/>
          <w:sz w:val="28"/>
          <w:szCs w:val="28"/>
          <w:lang w:eastAsia="ru-RU"/>
        </w:rPr>
        <w:t xml:space="preserve">Глава 34. </w:t>
      </w:r>
      <w:proofErr w:type="gramStart"/>
      <w:r w:rsidRPr="00027E81">
        <w:rPr>
          <w:rFonts w:ascii="Times New Roman" w:eastAsia="Times New Roman" w:hAnsi="Times New Roman" w:cs="Times New Roman"/>
          <w:color w:val="000000" w:themeColor="text1"/>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027E81">
        <w:rPr>
          <w:rFonts w:ascii="Times New Roman" w:eastAsia="Times New Roman" w:hAnsi="Times New Roman" w:cs="Times New Roman"/>
          <w:color w:val="000000" w:themeColor="text1"/>
          <w:sz w:val="28"/>
          <w:szCs w:val="28"/>
          <w:lang w:eastAsia="ru-RU"/>
        </w:rPr>
        <w:br/>
        <w:t>в ходе предоставления муниципальной услуги</w:t>
      </w:r>
      <w:proofErr w:type="gramEnd"/>
    </w:p>
    <w:p w:rsidR="00FD1D18" w:rsidRPr="00027E81" w:rsidRDefault="00FD1D18">
      <w:pPr>
        <w:keepNext/>
        <w:keepLines/>
        <w:spacing w:after="0" w:line="240" w:lineRule="auto"/>
        <w:ind w:firstLine="709"/>
        <w:jc w:val="both"/>
        <w:rPr>
          <w:rFonts w:ascii="Times New Roman" w:hAnsi="Times New Roman" w:cs="Times New Roman"/>
          <w:color w:val="000000" w:themeColor="text1"/>
          <w:sz w:val="28"/>
          <w:szCs w:val="28"/>
        </w:rPr>
      </w:pPr>
    </w:p>
    <w:p w:rsidR="00FD1D18" w:rsidRPr="00027E81" w:rsidRDefault="00061A55">
      <w:pPr>
        <w:spacing w:after="0" w:line="240" w:lineRule="auto"/>
        <w:ind w:firstLine="709"/>
        <w:jc w:val="both"/>
        <w:rPr>
          <w:rFonts w:ascii="Times New Roman" w:hAnsi="Times New Roman" w:cs="Times New Roman"/>
          <w:color w:val="000000" w:themeColor="text1"/>
          <w:sz w:val="28"/>
          <w:szCs w:val="28"/>
        </w:rPr>
      </w:pPr>
      <w:bookmarkStart w:id="12" w:name="Par28"/>
      <w:bookmarkEnd w:id="12"/>
      <w:r w:rsidRPr="00027E81">
        <w:rPr>
          <w:rFonts w:ascii="Times New Roman" w:hAnsi="Times New Roman" w:cs="Times New Roman"/>
          <w:color w:val="000000" w:themeColor="text1"/>
          <w:sz w:val="28"/>
          <w:szCs w:val="28"/>
        </w:rPr>
        <w:t xml:space="preserve">153. </w:t>
      </w:r>
      <w:proofErr w:type="gramStart"/>
      <w:r w:rsidRPr="00027E81">
        <w:rPr>
          <w:rFonts w:ascii="Times New Roman" w:hAnsi="Times New Roman" w:cs="Times New Roman"/>
          <w:color w:val="000000" w:themeColor="text1"/>
          <w:sz w:val="28"/>
          <w:szCs w:val="28"/>
        </w:rPr>
        <w:t>Нормативные правовые акты, регулирующие порядок досудебного (внесудебного) обжалования</w:t>
      </w:r>
      <w:r w:rsidRPr="00027E81">
        <w:rPr>
          <w:color w:val="000000" w:themeColor="text1"/>
        </w:rPr>
        <w:t xml:space="preserve"> </w:t>
      </w:r>
      <w:r w:rsidRPr="00027E81">
        <w:rPr>
          <w:rFonts w:ascii="Times New Roman" w:hAnsi="Times New Roman" w:cs="Times New Roman"/>
          <w:color w:val="000000" w:themeColor="text1"/>
          <w:sz w:val="28"/>
          <w:szCs w:val="28"/>
        </w:rPr>
        <w:t>действий (бездействия) и (или) решений, принятых (осуществленных) в ходе предоставления муниципальной услуги:</w:t>
      </w:r>
      <w:proofErr w:type="gramEnd"/>
    </w:p>
    <w:p w:rsidR="00FD1D18" w:rsidRPr="00027E81" w:rsidRDefault="00061A55">
      <w:pPr>
        <w:spacing w:after="0" w:line="240" w:lineRule="auto"/>
        <w:ind w:firstLine="709"/>
        <w:jc w:val="both"/>
        <w:rPr>
          <w:rFonts w:ascii="Times New Roman" w:hAnsi="Times New Roman" w:cs="Times New Roman"/>
          <w:color w:val="000000" w:themeColor="text1"/>
          <w:sz w:val="28"/>
          <w:szCs w:val="28"/>
        </w:rPr>
      </w:pPr>
      <w:r w:rsidRPr="00027E81">
        <w:rPr>
          <w:rFonts w:ascii="Times New Roman" w:hAnsi="Times New Roman" w:cs="Times New Roman"/>
          <w:color w:val="000000" w:themeColor="text1"/>
          <w:sz w:val="28"/>
          <w:szCs w:val="28"/>
        </w:rPr>
        <w:t>1) Федеральный закон от 27 июля 2010 года № 210-ФЗ «Об организации предоставления государ</w:t>
      </w:r>
      <w:r w:rsidR="008D2B9A">
        <w:rPr>
          <w:rFonts w:ascii="Times New Roman" w:hAnsi="Times New Roman" w:cs="Times New Roman"/>
          <w:color w:val="000000" w:themeColor="text1"/>
          <w:sz w:val="28"/>
          <w:szCs w:val="28"/>
        </w:rPr>
        <w:t>ственных и муниципальных услуг».</w:t>
      </w:r>
    </w:p>
    <w:p w:rsidR="00FD1D18" w:rsidRPr="00027E81" w:rsidRDefault="00061A55">
      <w:pPr>
        <w:spacing w:after="0" w:line="240" w:lineRule="auto"/>
        <w:ind w:firstLine="709"/>
        <w:jc w:val="both"/>
        <w:rPr>
          <w:rFonts w:ascii="Times New Roman" w:hAnsi="Times New Roman" w:cs="Times New Roman"/>
          <w:color w:val="000000" w:themeColor="text1"/>
          <w:sz w:val="28"/>
          <w:szCs w:val="28"/>
        </w:rPr>
      </w:pPr>
      <w:r w:rsidRPr="00027E81">
        <w:rPr>
          <w:rFonts w:ascii="Times New Roman" w:hAnsi="Times New Roman" w:cs="Times New Roman"/>
          <w:color w:val="000000" w:themeColor="text1"/>
          <w:sz w:val="28"/>
          <w:szCs w:val="28"/>
        </w:rPr>
        <w:t>154. Информация, содержащаяся в настоящем разделе, подлежит размещению на Едином портале.</w:t>
      </w:r>
    </w:p>
    <w:p w:rsidR="00FD1D18" w:rsidRPr="00027E81" w:rsidRDefault="00FD1D18">
      <w:pPr>
        <w:spacing w:after="0" w:line="240" w:lineRule="auto"/>
        <w:ind w:left="5954"/>
        <w:jc w:val="both"/>
        <w:rPr>
          <w:rFonts w:ascii="Times New Roman" w:eastAsia="Times New Roman" w:hAnsi="Times New Roman" w:cs="Times New Roman"/>
          <w:color w:val="000000" w:themeColor="text1"/>
          <w:sz w:val="28"/>
          <w:szCs w:val="28"/>
          <w:lang w:eastAsia="ru-RU"/>
        </w:rPr>
        <w:sectPr w:rsidR="00FD1D18" w:rsidRPr="00027E81">
          <w:headerReference w:type="default" r:id="rId8"/>
          <w:footnotePr>
            <w:numRestart w:val="eachPage"/>
          </w:footnotePr>
          <w:pgSz w:w="11906" w:h="16838"/>
          <w:pgMar w:top="1134" w:right="850" w:bottom="1134" w:left="1701" w:header="708" w:footer="708" w:gutter="0"/>
          <w:pgNumType w:start="1"/>
          <w:cols w:space="708"/>
          <w:titlePg/>
          <w:docGrid w:linePitch="360"/>
        </w:sectPr>
      </w:pPr>
    </w:p>
    <w:p w:rsidR="00FD1D18" w:rsidRPr="00027E81" w:rsidRDefault="00FD1D18">
      <w:pPr>
        <w:spacing w:after="0" w:line="240" w:lineRule="auto"/>
        <w:ind w:left="5954"/>
        <w:jc w:val="both"/>
        <w:rPr>
          <w:rFonts w:ascii="Times New Roman" w:eastAsia="Times New Roman" w:hAnsi="Times New Roman" w:cs="Times New Roman"/>
          <w:color w:val="000000" w:themeColor="text1"/>
          <w:sz w:val="28"/>
          <w:szCs w:val="28"/>
          <w:lang w:eastAsia="ru-RU"/>
        </w:rPr>
      </w:pPr>
    </w:p>
    <w:tbl>
      <w:tblPr>
        <w:tblStyle w:val="af6"/>
        <w:tblW w:w="0" w:type="auto"/>
        <w:tblInd w:w="5240" w:type="dxa"/>
        <w:tblLook w:val="04A0" w:firstRow="1" w:lastRow="0" w:firstColumn="1" w:lastColumn="0" w:noHBand="0" w:noVBand="1"/>
      </w:tblPr>
      <w:tblGrid>
        <w:gridCol w:w="4105"/>
      </w:tblGrid>
      <w:tr w:rsidR="00FD1D18" w:rsidRPr="00027E81">
        <w:tc>
          <w:tcPr>
            <w:tcW w:w="4105" w:type="dxa"/>
            <w:tcBorders>
              <w:top w:val="none" w:sz="4" w:space="0" w:color="000000"/>
              <w:left w:val="none" w:sz="4" w:space="0" w:color="000000"/>
              <w:bottom w:val="none" w:sz="4" w:space="0" w:color="000000"/>
              <w:right w:val="none" w:sz="4" w:space="0" w:color="000000"/>
            </w:tcBorders>
          </w:tcPr>
          <w:p w:rsidR="00FD1D18" w:rsidRPr="00027E81" w:rsidRDefault="00061A55">
            <w:pPr>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Приложение</w:t>
            </w:r>
          </w:p>
          <w:p w:rsidR="00FD1D18" w:rsidRPr="00027E81" w:rsidRDefault="00061A55">
            <w:pPr>
              <w:jc w:val="both"/>
              <w:rPr>
                <w:rFonts w:ascii="Times New Roman" w:eastAsia="Times New Roman" w:hAnsi="Times New Roman" w:cs="Times New Roman"/>
                <w:color w:val="000000" w:themeColor="text1"/>
                <w:sz w:val="28"/>
                <w:szCs w:val="28"/>
                <w:lang w:eastAsia="ru-RU"/>
              </w:rPr>
            </w:pPr>
            <w:r w:rsidRPr="00027E81">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«Предоставление земельных участков, на которых расположены здания, сооружения»</w:t>
            </w:r>
          </w:p>
        </w:tc>
      </w:tr>
    </w:tbl>
    <w:p w:rsidR="00FD1D18" w:rsidRPr="00027E81" w:rsidRDefault="00FD1D18">
      <w:pPr>
        <w:spacing w:after="0" w:line="240" w:lineRule="auto"/>
        <w:ind w:left="5954"/>
        <w:jc w:val="both"/>
        <w:rPr>
          <w:rFonts w:ascii="Times New Roman" w:eastAsia="Times New Roman" w:hAnsi="Times New Roman" w:cs="Times New Roman"/>
          <w:color w:val="000000" w:themeColor="text1"/>
          <w:sz w:val="28"/>
          <w:szCs w:val="28"/>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D1D18" w:rsidRPr="00027E81">
        <w:tc>
          <w:tcPr>
            <w:tcW w:w="4785" w:type="dxa"/>
          </w:tcPr>
          <w:p w:rsidR="00FD1D18" w:rsidRPr="00027E81" w:rsidRDefault="00FD1D18">
            <w:pPr>
              <w:jc w:val="both"/>
              <w:rPr>
                <w:rFonts w:ascii="Times New Roman" w:eastAsia="Times New Roman" w:hAnsi="Times New Roman" w:cs="Times New Roman"/>
                <w:b/>
                <w:bCs/>
                <w:color w:val="000000" w:themeColor="text1"/>
                <w:sz w:val="26"/>
                <w:szCs w:val="26"/>
                <w:lang w:eastAsia="ru-RU"/>
              </w:rPr>
            </w:pPr>
          </w:p>
        </w:tc>
        <w:tc>
          <w:tcPr>
            <w:tcW w:w="4786" w:type="dxa"/>
          </w:tcPr>
          <w:p w:rsidR="00FD1D18" w:rsidRPr="00027E81" w:rsidRDefault="00FD1D18">
            <w:pPr>
              <w:jc w:val="both"/>
              <w:rPr>
                <w:rFonts w:ascii="Times New Roman" w:eastAsia="Times New Roman" w:hAnsi="Times New Roman" w:cs="Times New Roman"/>
                <w:bCs/>
                <w:color w:val="000000" w:themeColor="text1"/>
                <w:sz w:val="24"/>
                <w:szCs w:val="24"/>
                <w:lang w:eastAsia="ru-RU"/>
              </w:rPr>
            </w:pPr>
          </w:p>
          <w:p w:rsidR="00FD1D18" w:rsidRPr="00027E81" w:rsidRDefault="00061A55">
            <w:pPr>
              <w:jc w:val="both"/>
              <w:rPr>
                <w:rFonts w:ascii="Times New Roman" w:eastAsia="Times New Roman" w:hAnsi="Times New Roman" w:cs="Times New Roman"/>
                <w:bCs/>
                <w:color w:val="000000" w:themeColor="text1"/>
                <w:sz w:val="24"/>
                <w:szCs w:val="24"/>
                <w:lang w:eastAsia="ru-RU"/>
              </w:rPr>
            </w:pPr>
            <w:r w:rsidRPr="00027E81">
              <w:rPr>
                <w:rFonts w:ascii="Times New Roman" w:eastAsia="Times New Roman" w:hAnsi="Times New Roman" w:cs="Times New Roman"/>
                <w:bCs/>
                <w:color w:val="000000" w:themeColor="text1"/>
                <w:sz w:val="24"/>
                <w:szCs w:val="24"/>
                <w:lang w:eastAsia="ru-RU"/>
              </w:rPr>
              <w:t>В _________________________________</w:t>
            </w:r>
          </w:p>
          <w:p w:rsidR="00FD1D18" w:rsidRPr="00027E81" w:rsidRDefault="00061A55">
            <w:pPr>
              <w:jc w:val="both"/>
              <w:rPr>
                <w:rFonts w:ascii="Times New Roman" w:eastAsia="Times New Roman" w:hAnsi="Times New Roman" w:cs="Times New Roman"/>
                <w:bCs/>
                <w:color w:val="000000" w:themeColor="text1"/>
                <w:sz w:val="24"/>
                <w:szCs w:val="24"/>
                <w:lang w:eastAsia="ru-RU"/>
              </w:rPr>
            </w:pPr>
            <w:r w:rsidRPr="00027E81">
              <w:rPr>
                <w:rFonts w:ascii="Times New Roman" w:eastAsia="Times New Roman" w:hAnsi="Times New Roman" w:cs="Times New Roman"/>
                <w:bCs/>
                <w:color w:val="000000" w:themeColor="text1"/>
                <w:sz w:val="24"/>
                <w:szCs w:val="24"/>
                <w:lang w:eastAsia="ru-RU"/>
              </w:rPr>
              <w:t>(</w:t>
            </w:r>
            <w:r w:rsidRPr="00027E81">
              <w:rPr>
                <w:rFonts w:ascii="Times New Roman" w:eastAsia="Times New Roman" w:hAnsi="Times New Roman" w:cs="Times New Roman"/>
                <w:bCs/>
                <w:i/>
                <w:color w:val="000000" w:themeColor="text1"/>
                <w:sz w:val="24"/>
                <w:szCs w:val="24"/>
                <w:lang w:eastAsia="ru-RU"/>
              </w:rPr>
              <w:t>указывается наименование администрации муниципального образования</w:t>
            </w:r>
            <w:r w:rsidRPr="00027E81">
              <w:rPr>
                <w:rFonts w:ascii="Times New Roman" w:eastAsia="Times New Roman" w:hAnsi="Times New Roman" w:cs="Times New Roman"/>
                <w:bCs/>
                <w:color w:val="000000" w:themeColor="text1"/>
                <w:sz w:val="24"/>
                <w:szCs w:val="24"/>
                <w:lang w:eastAsia="ru-RU"/>
              </w:rPr>
              <w:t>)</w:t>
            </w:r>
          </w:p>
        </w:tc>
      </w:tr>
      <w:tr w:rsidR="00FD1D18" w:rsidRPr="00027E81">
        <w:tc>
          <w:tcPr>
            <w:tcW w:w="4785" w:type="dxa"/>
          </w:tcPr>
          <w:p w:rsidR="00FD1D18" w:rsidRPr="00027E81" w:rsidRDefault="00FD1D18">
            <w:pPr>
              <w:jc w:val="both"/>
              <w:rPr>
                <w:rFonts w:ascii="Times New Roman" w:eastAsia="Times New Roman" w:hAnsi="Times New Roman" w:cs="Times New Roman"/>
                <w:b/>
                <w:bCs/>
                <w:color w:val="000000" w:themeColor="text1"/>
                <w:sz w:val="26"/>
                <w:szCs w:val="26"/>
                <w:lang w:eastAsia="ru-RU"/>
              </w:rPr>
            </w:pPr>
          </w:p>
        </w:tc>
        <w:tc>
          <w:tcPr>
            <w:tcW w:w="4786" w:type="dxa"/>
          </w:tcPr>
          <w:p w:rsidR="00FD1D18" w:rsidRPr="00027E81" w:rsidRDefault="00FD1D18">
            <w:pPr>
              <w:jc w:val="both"/>
              <w:rPr>
                <w:rFonts w:ascii="Times New Roman" w:eastAsia="Times New Roman" w:hAnsi="Times New Roman" w:cs="Times New Roman"/>
                <w:bCs/>
                <w:color w:val="000000" w:themeColor="text1"/>
                <w:sz w:val="24"/>
                <w:szCs w:val="24"/>
                <w:lang w:eastAsia="ru-RU"/>
              </w:rPr>
            </w:pPr>
          </w:p>
          <w:p w:rsidR="00FD1D18" w:rsidRPr="00027E81" w:rsidRDefault="00061A55">
            <w:pPr>
              <w:jc w:val="both"/>
              <w:rPr>
                <w:rFonts w:ascii="Times New Roman" w:eastAsia="Times New Roman" w:hAnsi="Times New Roman" w:cs="Times New Roman"/>
                <w:bCs/>
                <w:color w:val="000000" w:themeColor="text1"/>
                <w:sz w:val="24"/>
                <w:szCs w:val="24"/>
                <w:lang w:eastAsia="ru-RU"/>
              </w:rPr>
            </w:pPr>
            <w:r w:rsidRPr="00027E81">
              <w:rPr>
                <w:rFonts w:ascii="Times New Roman" w:eastAsia="Times New Roman" w:hAnsi="Times New Roman" w:cs="Times New Roman"/>
                <w:bCs/>
                <w:color w:val="000000" w:themeColor="text1"/>
                <w:sz w:val="24"/>
                <w:szCs w:val="24"/>
                <w:lang w:eastAsia="ru-RU"/>
              </w:rPr>
              <w:t>От _______________________________</w:t>
            </w:r>
          </w:p>
          <w:p w:rsidR="00FD1D18" w:rsidRPr="00027E81" w:rsidRDefault="00061A55">
            <w:pPr>
              <w:jc w:val="both"/>
              <w:rPr>
                <w:rFonts w:ascii="Times New Roman" w:eastAsia="Times New Roman" w:hAnsi="Times New Roman" w:cs="Times New Roman"/>
                <w:bCs/>
                <w:color w:val="000000" w:themeColor="text1"/>
                <w:sz w:val="24"/>
                <w:szCs w:val="24"/>
                <w:lang w:eastAsia="ru-RU"/>
              </w:rPr>
            </w:pPr>
            <w:r w:rsidRPr="00027E81">
              <w:rPr>
                <w:rFonts w:ascii="Times New Roman" w:eastAsia="Times New Roman" w:hAnsi="Times New Roman" w:cs="Times New Roman"/>
                <w:bCs/>
                <w:color w:val="000000" w:themeColor="text1"/>
                <w:sz w:val="24"/>
                <w:szCs w:val="24"/>
                <w:lang w:eastAsia="ru-RU"/>
              </w:rPr>
              <w:t>(</w:t>
            </w:r>
            <w:r w:rsidRPr="00027E81">
              <w:rPr>
                <w:rFonts w:ascii="Times New Roman" w:eastAsia="Times New Roman" w:hAnsi="Times New Roman" w:cs="Times New Roman"/>
                <w:bCs/>
                <w:i/>
                <w:color w:val="000000" w:themeColor="text1"/>
                <w:sz w:val="24"/>
                <w:szCs w:val="24"/>
                <w:lang w:eastAsia="ru-RU"/>
              </w:rPr>
              <w:t>указываются сведения о заявителе)</w:t>
            </w:r>
            <w:r w:rsidRPr="00027E81">
              <w:rPr>
                <w:rStyle w:val="af3"/>
                <w:rFonts w:ascii="Times New Roman" w:eastAsia="Times New Roman" w:hAnsi="Times New Roman" w:cs="Times New Roman"/>
                <w:bCs/>
                <w:i/>
                <w:color w:val="000000" w:themeColor="text1"/>
                <w:sz w:val="24"/>
                <w:szCs w:val="24"/>
                <w:lang w:eastAsia="ru-RU"/>
              </w:rPr>
              <w:footnoteReference w:id="1"/>
            </w:r>
          </w:p>
        </w:tc>
      </w:tr>
    </w:tbl>
    <w:p w:rsidR="00FD1D18" w:rsidRPr="00027E81" w:rsidRDefault="00FD1D18">
      <w:pPr>
        <w:spacing w:after="0" w:line="240" w:lineRule="auto"/>
        <w:jc w:val="both"/>
        <w:rPr>
          <w:rFonts w:ascii="Times New Roman" w:eastAsia="Times New Roman" w:hAnsi="Times New Roman" w:cs="Times New Roman"/>
          <w:b/>
          <w:bCs/>
          <w:color w:val="000000" w:themeColor="text1"/>
          <w:sz w:val="26"/>
          <w:szCs w:val="26"/>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061A55">
      <w:pPr>
        <w:ind w:firstLine="708"/>
        <w:jc w:val="center"/>
        <w:rPr>
          <w:rFonts w:ascii="Times New Roman" w:hAnsi="Times New Roman"/>
          <w:color w:val="000000" w:themeColor="text1"/>
          <w:sz w:val="28"/>
          <w:szCs w:val="28"/>
        </w:rPr>
      </w:pPr>
      <w:r w:rsidRPr="00027E81">
        <w:rPr>
          <w:rFonts w:ascii="Times New Roman" w:hAnsi="Times New Roman"/>
          <w:color w:val="000000" w:themeColor="text1"/>
          <w:sz w:val="28"/>
          <w:szCs w:val="28"/>
        </w:rPr>
        <w:t>Заявление</w:t>
      </w:r>
    </w:p>
    <w:p w:rsidR="00FD1D18" w:rsidRPr="00027E81" w:rsidRDefault="00061A55">
      <w:pPr>
        <w:spacing w:after="0" w:line="240" w:lineRule="auto"/>
        <w:ind w:firstLine="709"/>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Прошу предоставить _____________________________________________________</w:t>
      </w:r>
    </w:p>
    <w:p w:rsidR="00FD1D18" w:rsidRPr="00027E81" w:rsidRDefault="00061A55">
      <w:pPr>
        <w:spacing w:after="0" w:line="240" w:lineRule="auto"/>
        <w:ind w:left="2835"/>
        <w:contextualSpacing/>
        <w:jc w:val="center"/>
        <w:rPr>
          <w:rFonts w:ascii="Times New Roman" w:hAnsi="Times New Roman"/>
          <w:color w:val="000000" w:themeColor="text1"/>
          <w:sz w:val="24"/>
          <w:szCs w:val="24"/>
        </w:rPr>
      </w:pPr>
      <w:r w:rsidRPr="00027E81">
        <w:rPr>
          <w:rFonts w:ascii="Times New Roman" w:hAnsi="Times New Roman"/>
          <w:color w:val="000000" w:themeColor="text1"/>
          <w:sz w:val="24"/>
          <w:szCs w:val="24"/>
        </w:rPr>
        <w:t>(в собственность бесплатно/за плату, в аренду, в безвозмездное пользование, в постоянное (бессрочное) пользование)</w:t>
      </w:r>
    </w:p>
    <w:p w:rsidR="00FD1D18" w:rsidRPr="00027E81" w:rsidRDefault="00061A55">
      <w:pPr>
        <w:spacing w:after="0" w:line="240" w:lineRule="auto"/>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 xml:space="preserve">земельный участок, находящийся в муниципальной собственности муниципального образования </w:t>
      </w:r>
      <w:r w:rsidRPr="00027E81">
        <w:rPr>
          <w:rFonts w:ascii="Times New Roman" w:hAnsi="Times New Roman"/>
          <w:i/>
          <w:color w:val="000000" w:themeColor="text1"/>
          <w:sz w:val="24"/>
          <w:szCs w:val="24"/>
        </w:rPr>
        <w:t>(наименование муниципального образования в соответствии с уставом муниципального образования)</w:t>
      </w:r>
      <w:r w:rsidRPr="00027E81">
        <w:rPr>
          <w:rFonts w:ascii="Times New Roman" w:hAnsi="Times New Roman"/>
          <w:color w:val="000000" w:themeColor="text1"/>
          <w:sz w:val="24"/>
          <w:szCs w:val="24"/>
        </w:rPr>
        <w:t xml:space="preserve"> или государственная собственность на который не разграничена </w:t>
      </w:r>
      <w:r w:rsidRPr="00027E81">
        <w:rPr>
          <w:rFonts w:ascii="Times New Roman" w:hAnsi="Times New Roman"/>
          <w:i/>
          <w:color w:val="000000" w:themeColor="text1"/>
          <w:sz w:val="24"/>
          <w:szCs w:val="24"/>
        </w:rPr>
        <w:t>(нужное подчеркнуть)</w:t>
      </w:r>
      <w:r w:rsidRPr="00027E81">
        <w:rPr>
          <w:rFonts w:ascii="Times New Roman" w:hAnsi="Times New Roman"/>
          <w:color w:val="000000" w:themeColor="text1"/>
          <w:sz w:val="24"/>
          <w:szCs w:val="24"/>
        </w:rPr>
        <w:t xml:space="preserve">, с кадастровым номером ________________________, </w:t>
      </w:r>
    </w:p>
    <w:p w:rsidR="00FD1D18" w:rsidRPr="00027E81" w:rsidRDefault="00061A55">
      <w:pPr>
        <w:spacing w:after="0" w:line="240" w:lineRule="auto"/>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 xml:space="preserve">площадью ____________ кв. м., </w:t>
      </w:r>
      <w:proofErr w:type="gramStart"/>
      <w:r w:rsidRPr="00027E81">
        <w:rPr>
          <w:rFonts w:ascii="Times New Roman" w:hAnsi="Times New Roman"/>
          <w:color w:val="000000" w:themeColor="text1"/>
          <w:sz w:val="24"/>
          <w:szCs w:val="24"/>
        </w:rPr>
        <w:t>расположенного</w:t>
      </w:r>
      <w:proofErr w:type="gramEnd"/>
      <w:r w:rsidRPr="00027E81">
        <w:rPr>
          <w:rFonts w:ascii="Times New Roman" w:hAnsi="Times New Roman"/>
          <w:color w:val="000000" w:themeColor="text1"/>
          <w:sz w:val="24"/>
          <w:szCs w:val="24"/>
        </w:rPr>
        <w:t xml:space="preserve"> по адресу __________________________,</w:t>
      </w:r>
    </w:p>
    <w:p w:rsidR="00FD1D18" w:rsidRPr="00027E81" w:rsidRDefault="00061A55">
      <w:pPr>
        <w:spacing w:after="0" w:line="240" w:lineRule="auto"/>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для __________________________________________________________________________.</w:t>
      </w:r>
    </w:p>
    <w:p w:rsidR="00FD1D18" w:rsidRPr="00027E81" w:rsidRDefault="00061A55">
      <w:pPr>
        <w:spacing w:after="0" w:line="240" w:lineRule="auto"/>
        <w:ind w:firstLine="709"/>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 xml:space="preserve">(предполагаемое целевое использование запрашиваемого земельного участка) </w:t>
      </w:r>
    </w:p>
    <w:p w:rsidR="00FD1D18" w:rsidRPr="00027E81" w:rsidRDefault="00FD1D18">
      <w:pPr>
        <w:spacing w:after="0" w:line="240" w:lineRule="auto"/>
        <w:ind w:firstLine="709"/>
        <w:contextualSpacing/>
        <w:jc w:val="both"/>
        <w:rPr>
          <w:rFonts w:ascii="Times New Roman" w:hAnsi="Times New Roman"/>
          <w:color w:val="000000" w:themeColor="text1"/>
          <w:sz w:val="24"/>
          <w:szCs w:val="24"/>
        </w:rPr>
      </w:pPr>
    </w:p>
    <w:p w:rsidR="00FD1D18" w:rsidRPr="00027E81" w:rsidRDefault="00061A55">
      <w:pPr>
        <w:spacing w:after="0" w:line="240" w:lineRule="auto"/>
        <w:ind w:firstLine="709"/>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Основание предоставления земельного участка без проведения торгов из числа предусмотренных пунктом 2 статьи 39</w:t>
      </w:r>
      <w:r w:rsidRPr="00027E81">
        <w:rPr>
          <w:rFonts w:ascii="Times New Roman" w:hAnsi="Times New Roman"/>
          <w:color w:val="000000" w:themeColor="text1"/>
          <w:sz w:val="24"/>
          <w:szCs w:val="24"/>
          <w:vertAlign w:val="superscript"/>
        </w:rPr>
        <w:t>3</w:t>
      </w:r>
      <w:r w:rsidRPr="00027E81">
        <w:rPr>
          <w:rFonts w:ascii="Times New Roman" w:hAnsi="Times New Roman"/>
          <w:color w:val="000000" w:themeColor="text1"/>
          <w:sz w:val="24"/>
          <w:szCs w:val="24"/>
        </w:rPr>
        <w:t>, статьей 39</w:t>
      </w:r>
      <w:r w:rsidRPr="00027E81">
        <w:rPr>
          <w:rFonts w:ascii="Times New Roman" w:hAnsi="Times New Roman"/>
          <w:color w:val="000000" w:themeColor="text1"/>
          <w:sz w:val="24"/>
          <w:szCs w:val="24"/>
          <w:vertAlign w:val="superscript"/>
        </w:rPr>
        <w:t>5</w:t>
      </w:r>
      <w:r w:rsidRPr="00027E81">
        <w:rPr>
          <w:rFonts w:ascii="Times New Roman" w:hAnsi="Times New Roman"/>
          <w:color w:val="000000" w:themeColor="text1"/>
          <w:sz w:val="24"/>
          <w:szCs w:val="24"/>
        </w:rPr>
        <w:t>, пунктом 2 статьи 39</w:t>
      </w:r>
      <w:r w:rsidRPr="00027E81">
        <w:rPr>
          <w:rFonts w:ascii="Times New Roman" w:hAnsi="Times New Roman"/>
          <w:color w:val="000000" w:themeColor="text1"/>
          <w:sz w:val="24"/>
          <w:szCs w:val="24"/>
          <w:vertAlign w:val="superscript"/>
        </w:rPr>
        <w:t>6</w:t>
      </w:r>
      <w:r w:rsidRPr="00027E81">
        <w:rPr>
          <w:rFonts w:ascii="Times New Roman" w:hAnsi="Times New Roman"/>
          <w:color w:val="000000" w:themeColor="text1"/>
          <w:sz w:val="24"/>
          <w:szCs w:val="24"/>
        </w:rPr>
        <w:t xml:space="preserve"> или пунктом 2 статьи 39</w:t>
      </w:r>
      <w:r w:rsidRPr="00027E81">
        <w:rPr>
          <w:rFonts w:ascii="Times New Roman" w:hAnsi="Times New Roman"/>
          <w:color w:val="000000" w:themeColor="text1"/>
          <w:sz w:val="24"/>
          <w:szCs w:val="24"/>
          <w:vertAlign w:val="superscript"/>
        </w:rPr>
        <w:t>10</w:t>
      </w:r>
      <w:r w:rsidRPr="00027E81">
        <w:rPr>
          <w:rFonts w:ascii="Times New Roman" w:hAnsi="Times New Roman"/>
          <w:color w:val="000000" w:themeColor="text1"/>
          <w:sz w:val="24"/>
          <w:szCs w:val="24"/>
        </w:rPr>
        <w:t xml:space="preserve"> Земельного кодекса Российской Федерации оснований____________________________________________________________________.</w:t>
      </w:r>
    </w:p>
    <w:p w:rsidR="00FD1D18" w:rsidRPr="00027E81" w:rsidRDefault="00FD1D18">
      <w:pPr>
        <w:spacing w:after="0" w:line="240" w:lineRule="auto"/>
        <w:ind w:firstLine="709"/>
        <w:contextualSpacing/>
        <w:jc w:val="both"/>
        <w:rPr>
          <w:rFonts w:ascii="Times New Roman" w:hAnsi="Times New Roman"/>
          <w:color w:val="000000" w:themeColor="text1"/>
          <w:sz w:val="24"/>
          <w:szCs w:val="24"/>
        </w:rPr>
      </w:pPr>
    </w:p>
    <w:p w:rsidR="00FD1D18" w:rsidRPr="00027E81" w:rsidRDefault="00061A55">
      <w:pPr>
        <w:spacing w:after="0" w:line="240" w:lineRule="auto"/>
        <w:ind w:firstLine="709"/>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027E81">
        <w:rPr>
          <w:rFonts w:ascii="Times New Roman" w:hAnsi="Times New Roman"/>
          <w:color w:val="000000" w:themeColor="text1"/>
          <w:sz w:val="24"/>
          <w:szCs w:val="24"/>
        </w:rPr>
        <w:t>указанными</w:t>
      </w:r>
      <w:proofErr w:type="gramEnd"/>
      <w:r w:rsidRPr="00027E81">
        <w:rPr>
          <w:rFonts w:ascii="Times New Roman" w:hAnsi="Times New Roman"/>
          <w:color w:val="000000" w:themeColor="text1"/>
          <w:sz w:val="24"/>
          <w:szCs w:val="24"/>
        </w:rPr>
        <w:t xml:space="preserve"> документом и (или) проектом_____________________________________________________________________.</w:t>
      </w:r>
    </w:p>
    <w:p w:rsidR="00FD1D18" w:rsidRPr="00027E81" w:rsidRDefault="00FD1D18">
      <w:pPr>
        <w:spacing w:after="0" w:line="240" w:lineRule="auto"/>
        <w:ind w:firstLine="709"/>
        <w:contextualSpacing/>
        <w:jc w:val="both"/>
        <w:rPr>
          <w:rFonts w:ascii="Times New Roman" w:hAnsi="Times New Roman"/>
          <w:color w:val="000000" w:themeColor="text1"/>
          <w:sz w:val="24"/>
          <w:szCs w:val="24"/>
        </w:rPr>
      </w:pPr>
    </w:p>
    <w:p w:rsidR="00FD1D18" w:rsidRPr="00027E81" w:rsidRDefault="00061A55">
      <w:pPr>
        <w:spacing w:after="0" w:line="240" w:lineRule="auto"/>
        <w:ind w:firstLine="709"/>
        <w:contextualSpacing/>
        <w:jc w:val="both"/>
        <w:rPr>
          <w:rFonts w:ascii="Times New Roman" w:hAnsi="Times New Roman"/>
          <w:color w:val="000000" w:themeColor="text1"/>
          <w:sz w:val="24"/>
          <w:szCs w:val="24"/>
        </w:rPr>
      </w:pPr>
      <w:r w:rsidRPr="00027E81">
        <w:rPr>
          <w:rFonts w:ascii="Times New Roman" w:hAnsi="Times New Roman"/>
          <w:color w:val="000000" w:themeColor="text1"/>
          <w:sz w:val="24"/>
          <w:szCs w:val="24"/>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w:t>
      </w:r>
    </w:p>
    <w:p w:rsidR="00FD1D18" w:rsidRPr="00027E81" w:rsidRDefault="00FD1D18">
      <w:pPr>
        <w:keepNext/>
        <w:spacing w:after="0" w:line="240" w:lineRule="auto"/>
        <w:ind w:right="-142"/>
        <w:jc w:val="both"/>
        <w:rPr>
          <w:rFonts w:ascii="Times New Roman" w:eastAsia="Times New Roman" w:hAnsi="Times New Roman" w:cs="Times New Roman"/>
          <w:color w:val="000000" w:themeColor="text1"/>
          <w:sz w:val="24"/>
          <w:szCs w:val="24"/>
          <w:lang w:eastAsia="ru-RU"/>
        </w:rPr>
      </w:pPr>
    </w:p>
    <w:p w:rsidR="00FD1D18" w:rsidRPr="00027E81" w:rsidRDefault="00061A55">
      <w:pPr>
        <w:keepNext/>
        <w:spacing w:after="0" w:line="240" w:lineRule="auto"/>
        <w:ind w:right="-142"/>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FD1D18" w:rsidRPr="00027E81">
        <w:tc>
          <w:tcPr>
            <w:tcW w:w="985"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1)</w:t>
            </w:r>
          </w:p>
        </w:tc>
        <w:tc>
          <w:tcPr>
            <w:tcW w:w="7770" w:type="dxa"/>
            <w:tcBorders>
              <w:bottom w:val="single" w:sz="4" w:space="0" w:color="auto"/>
            </w:tcBorders>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284"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val="en-US" w:eastAsia="ru-RU"/>
              </w:rPr>
            </w:pPr>
            <w:r w:rsidRPr="00027E81">
              <w:rPr>
                <w:rFonts w:ascii="Times New Roman" w:eastAsia="Times New Roman" w:hAnsi="Times New Roman" w:cs="Times New Roman"/>
                <w:color w:val="000000" w:themeColor="text1"/>
                <w:sz w:val="24"/>
                <w:szCs w:val="24"/>
                <w:lang w:val="en-US" w:eastAsia="ru-RU"/>
              </w:rPr>
              <w:t>;</w:t>
            </w:r>
          </w:p>
        </w:tc>
      </w:tr>
      <w:tr w:rsidR="00FD1D18" w:rsidRPr="00027E81">
        <w:tc>
          <w:tcPr>
            <w:tcW w:w="985"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2)</w:t>
            </w:r>
          </w:p>
        </w:tc>
        <w:tc>
          <w:tcPr>
            <w:tcW w:w="7770" w:type="dxa"/>
            <w:tcBorders>
              <w:top w:val="single" w:sz="4" w:space="0" w:color="auto"/>
              <w:bottom w:val="single" w:sz="4" w:space="0" w:color="auto"/>
            </w:tcBorders>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284"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val="en-US" w:eastAsia="ru-RU"/>
              </w:rPr>
            </w:pPr>
            <w:r w:rsidRPr="00027E81">
              <w:rPr>
                <w:rFonts w:ascii="Times New Roman" w:eastAsia="Times New Roman" w:hAnsi="Times New Roman" w:cs="Times New Roman"/>
                <w:color w:val="000000" w:themeColor="text1"/>
                <w:sz w:val="24"/>
                <w:szCs w:val="24"/>
                <w:lang w:val="en-US" w:eastAsia="ru-RU"/>
              </w:rPr>
              <w:t>;</w:t>
            </w:r>
          </w:p>
        </w:tc>
      </w:tr>
      <w:tr w:rsidR="00FD1D18" w:rsidRPr="00027E81">
        <w:tc>
          <w:tcPr>
            <w:tcW w:w="985"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3)</w:t>
            </w:r>
          </w:p>
        </w:tc>
        <w:tc>
          <w:tcPr>
            <w:tcW w:w="7770" w:type="dxa"/>
            <w:tcBorders>
              <w:top w:val="single" w:sz="4" w:space="0" w:color="auto"/>
              <w:bottom w:val="single" w:sz="4" w:space="0" w:color="auto"/>
            </w:tcBorders>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284"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val="en-US" w:eastAsia="ru-RU"/>
              </w:rPr>
            </w:pPr>
            <w:r w:rsidRPr="00027E81">
              <w:rPr>
                <w:rFonts w:ascii="Times New Roman" w:eastAsia="Times New Roman" w:hAnsi="Times New Roman" w:cs="Times New Roman"/>
                <w:color w:val="000000" w:themeColor="text1"/>
                <w:sz w:val="24"/>
                <w:szCs w:val="24"/>
                <w:lang w:val="en-US" w:eastAsia="ru-RU"/>
              </w:rPr>
              <w:t>.</w:t>
            </w:r>
          </w:p>
        </w:tc>
      </w:tr>
    </w:tbl>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FD1D18" w:rsidRPr="00027E81">
        <w:tc>
          <w:tcPr>
            <w:tcW w:w="314"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w:t>
            </w:r>
          </w:p>
        </w:tc>
        <w:tc>
          <w:tcPr>
            <w:tcW w:w="503" w:type="dxa"/>
            <w:tcBorders>
              <w:bottom w:val="single" w:sz="4" w:space="0" w:color="auto"/>
            </w:tcBorders>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337"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w:t>
            </w:r>
          </w:p>
        </w:tc>
        <w:tc>
          <w:tcPr>
            <w:tcW w:w="1789" w:type="dxa"/>
            <w:tcBorders>
              <w:bottom w:val="single" w:sz="4" w:space="0" w:color="auto"/>
            </w:tcBorders>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456"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r w:rsidRPr="00027E81">
              <w:rPr>
                <w:rFonts w:ascii="Times New Roman" w:eastAsia="Times New Roman" w:hAnsi="Times New Roman" w:cs="Times New Roman"/>
                <w:color w:val="000000" w:themeColor="text1"/>
                <w:sz w:val="24"/>
                <w:szCs w:val="24"/>
                <w:lang w:eastAsia="ru-RU"/>
              </w:rPr>
              <w:t>20</w:t>
            </w:r>
          </w:p>
        </w:tc>
        <w:tc>
          <w:tcPr>
            <w:tcW w:w="537" w:type="dxa"/>
            <w:tcBorders>
              <w:bottom w:val="single" w:sz="4" w:space="0" w:color="auto"/>
            </w:tcBorders>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401" w:type="dxa"/>
          </w:tcPr>
          <w:p w:rsidR="00FD1D18" w:rsidRPr="00027E81" w:rsidRDefault="00061A55">
            <w:pPr>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027E81">
              <w:rPr>
                <w:rFonts w:ascii="Times New Roman" w:eastAsia="Times New Roman" w:hAnsi="Times New Roman" w:cs="Times New Roman"/>
                <w:color w:val="000000" w:themeColor="text1"/>
                <w:sz w:val="24"/>
                <w:szCs w:val="24"/>
                <w:lang w:eastAsia="ru-RU"/>
              </w:rPr>
              <w:t>г</w:t>
            </w:r>
            <w:proofErr w:type="gramEnd"/>
            <w:r w:rsidRPr="00027E81">
              <w:rPr>
                <w:rFonts w:ascii="Times New Roman" w:eastAsia="Times New Roman" w:hAnsi="Times New Roman" w:cs="Times New Roman"/>
                <w:color w:val="000000" w:themeColor="text1"/>
                <w:sz w:val="24"/>
                <w:szCs w:val="24"/>
                <w:lang w:eastAsia="ru-RU"/>
              </w:rPr>
              <w:t>.</w:t>
            </w:r>
          </w:p>
        </w:tc>
        <w:tc>
          <w:tcPr>
            <w:tcW w:w="733" w:type="dxa"/>
          </w:tcPr>
          <w:p w:rsidR="00FD1D18" w:rsidRPr="00027E81" w:rsidRDefault="00FD1D18">
            <w:pPr>
              <w:spacing w:after="0" w:line="240" w:lineRule="auto"/>
              <w:jc w:val="both"/>
              <w:rPr>
                <w:rFonts w:ascii="Times New Roman" w:eastAsia="Times New Roman" w:hAnsi="Times New Roman" w:cs="Times New Roman"/>
                <w:color w:val="000000" w:themeColor="text1"/>
                <w:sz w:val="24"/>
                <w:szCs w:val="24"/>
                <w:lang w:eastAsia="ru-RU"/>
              </w:rPr>
            </w:pPr>
          </w:p>
        </w:tc>
        <w:tc>
          <w:tcPr>
            <w:tcW w:w="3969" w:type="dxa"/>
            <w:tcBorders>
              <w:bottom w:val="single" w:sz="4" w:space="0" w:color="auto"/>
            </w:tcBorders>
          </w:tcPr>
          <w:p w:rsidR="00FD1D18" w:rsidRPr="00027E81" w:rsidRDefault="00FD1D18">
            <w:pPr>
              <w:spacing w:after="0" w:line="240" w:lineRule="auto"/>
              <w:ind w:right="-108"/>
              <w:jc w:val="both"/>
              <w:rPr>
                <w:rFonts w:ascii="Times New Roman" w:eastAsia="Times New Roman" w:hAnsi="Times New Roman" w:cs="Times New Roman"/>
                <w:color w:val="000000" w:themeColor="text1"/>
                <w:sz w:val="24"/>
                <w:szCs w:val="24"/>
                <w:lang w:eastAsia="ru-RU"/>
              </w:rPr>
            </w:pPr>
          </w:p>
        </w:tc>
      </w:tr>
      <w:tr w:rsidR="00FD1D18">
        <w:tc>
          <w:tcPr>
            <w:tcW w:w="314" w:type="dxa"/>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503" w:type="dxa"/>
            <w:tcBorders>
              <w:top w:val="single" w:sz="4" w:space="0" w:color="auto"/>
            </w:tcBorders>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337" w:type="dxa"/>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1789" w:type="dxa"/>
            <w:tcBorders>
              <w:top w:val="single" w:sz="4" w:space="0" w:color="auto"/>
            </w:tcBorders>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456" w:type="dxa"/>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537" w:type="dxa"/>
            <w:tcBorders>
              <w:top w:val="single" w:sz="4" w:space="0" w:color="auto"/>
            </w:tcBorders>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401" w:type="dxa"/>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733" w:type="dxa"/>
          </w:tcPr>
          <w:p w:rsidR="00FD1D18" w:rsidRPr="00027E81" w:rsidRDefault="00FD1D18">
            <w:pPr>
              <w:spacing w:after="0" w:line="240" w:lineRule="auto"/>
              <w:jc w:val="center"/>
              <w:rPr>
                <w:rFonts w:ascii="Times New Roman" w:eastAsia="Times New Roman" w:hAnsi="Times New Roman" w:cs="Times New Roman"/>
                <w:color w:val="000000" w:themeColor="text1"/>
                <w:sz w:val="18"/>
                <w:szCs w:val="18"/>
                <w:lang w:eastAsia="ru-RU"/>
              </w:rPr>
            </w:pPr>
          </w:p>
        </w:tc>
        <w:tc>
          <w:tcPr>
            <w:tcW w:w="3969" w:type="dxa"/>
            <w:tcBorders>
              <w:top w:val="single" w:sz="4" w:space="0" w:color="auto"/>
            </w:tcBorders>
          </w:tcPr>
          <w:p w:rsidR="00FD1D18" w:rsidRDefault="00061A55">
            <w:pPr>
              <w:spacing w:after="0" w:line="240" w:lineRule="auto"/>
              <w:ind w:right="-108"/>
              <w:jc w:val="center"/>
              <w:rPr>
                <w:rFonts w:ascii="Times New Roman" w:eastAsia="Times New Roman" w:hAnsi="Times New Roman" w:cs="Times New Roman"/>
                <w:color w:val="000000" w:themeColor="text1"/>
                <w:sz w:val="18"/>
                <w:szCs w:val="18"/>
                <w:lang w:eastAsia="ru-RU"/>
              </w:rPr>
            </w:pPr>
            <w:r w:rsidRPr="00027E81">
              <w:rPr>
                <w:rFonts w:ascii="Times New Roman" w:eastAsia="Times New Roman" w:hAnsi="Times New Roman" w:cs="Times New Roman"/>
                <w:color w:val="000000" w:themeColor="text1"/>
                <w:sz w:val="18"/>
                <w:szCs w:val="18"/>
                <w:lang w:eastAsia="ru-RU"/>
              </w:rPr>
              <w:t>(подпись заявителя или представителя заявителя)</w:t>
            </w:r>
          </w:p>
        </w:tc>
      </w:tr>
    </w:tbl>
    <w:p w:rsidR="00FD1D18" w:rsidRDefault="00FD1D18">
      <w:pPr>
        <w:spacing w:after="0" w:line="240" w:lineRule="auto"/>
        <w:ind w:firstLine="720"/>
        <w:jc w:val="both"/>
        <w:rPr>
          <w:rFonts w:ascii="Times New Roman" w:eastAsia="Times New Roman" w:hAnsi="Times New Roman" w:cs="Times New Roman"/>
          <w:color w:val="000000" w:themeColor="text1"/>
          <w:sz w:val="24"/>
          <w:szCs w:val="24"/>
          <w:lang w:eastAsia="ru-RU"/>
        </w:rPr>
      </w:pPr>
    </w:p>
    <w:sectPr w:rsidR="00FD1D18" w:rsidSect="00FD1D18">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20C" w:rsidRDefault="0056320C">
      <w:pPr>
        <w:spacing w:after="0" w:line="240" w:lineRule="auto"/>
      </w:pPr>
      <w:r>
        <w:separator/>
      </w:r>
    </w:p>
  </w:endnote>
  <w:endnote w:type="continuationSeparator" w:id="0">
    <w:p w:rsidR="0056320C" w:rsidRDefault="0056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20C" w:rsidRDefault="0056320C">
      <w:pPr>
        <w:spacing w:after="0" w:line="240" w:lineRule="auto"/>
      </w:pPr>
      <w:r>
        <w:separator/>
      </w:r>
    </w:p>
  </w:footnote>
  <w:footnote w:type="continuationSeparator" w:id="0">
    <w:p w:rsidR="0056320C" w:rsidRDefault="0056320C">
      <w:pPr>
        <w:spacing w:after="0" w:line="240" w:lineRule="auto"/>
      </w:pPr>
      <w:r>
        <w:continuationSeparator/>
      </w:r>
    </w:p>
  </w:footnote>
  <w:footnote w:id="1">
    <w:p w:rsidR="00F374F8" w:rsidRDefault="00F374F8">
      <w:pPr>
        <w:pStyle w:val="af1"/>
        <w:rPr>
          <w:rFonts w:ascii="Times New Roman" w:hAnsi="Times New Roman"/>
          <w:sz w:val="22"/>
          <w:szCs w:val="22"/>
        </w:rPr>
      </w:pPr>
      <w:r>
        <w:rPr>
          <w:rStyle w:val="af3"/>
          <w:rFonts w:ascii="Times New Roman" w:hAnsi="Times New Roman"/>
          <w:sz w:val="22"/>
          <w:szCs w:val="22"/>
        </w:rPr>
        <w:footnoteRef/>
      </w:r>
      <w:r>
        <w:rPr>
          <w:rFonts w:ascii="Times New Roman" w:hAnsi="Times New Roman"/>
          <w:sz w:val="22"/>
          <w:szCs w:val="22"/>
        </w:rPr>
        <w:t xml:space="preserve"> </w:t>
      </w:r>
      <w:proofErr w:type="gramStart"/>
      <w:r>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F374F8" w:rsidRDefault="00F374F8">
      <w:pPr>
        <w:pStyle w:val="af1"/>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F374F8" w:rsidRDefault="00F374F8">
      <w:pPr>
        <w:pStyle w:val="af1"/>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312940"/>
      <w:docPartObj>
        <w:docPartGallery w:val="Page Numbers (Top of Page)"/>
        <w:docPartUnique/>
      </w:docPartObj>
    </w:sdtPr>
    <w:sdtEndPr/>
    <w:sdtContent>
      <w:p w:rsidR="00F374F8" w:rsidRDefault="00F374F8">
        <w:pPr>
          <w:pStyle w:val="1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A971FF">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FD1D18"/>
    <w:rsid w:val="00027E81"/>
    <w:rsid w:val="00061A55"/>
    <w:rsid w:val="000B6E17"/>
    <w:rsid w:val="00123348"/>
    <w:rsid w:val="00246E7E"/>
    <w:rsid w:val="00254DDF"/>
    <w:rsid w:val="003518FF"/>
    <w:rsid w:val="00365571"/>
    <w:rsid w:val="003A06EA"/>
    <w:rsid w:val="003E2B9F"/>
    <w:rsid w:val="004B082F"/>
    <w:rsid w:val="005053DA"/>
    <w:rsid w:val="0052285F"/>
    <w:rsid w:val="005453E7"/>
    <w:rsid w:val="0056320C"/>
    <w:rsid w:val="005952B4"/>
    <w:rsid w:val="005E6E29"/>
    <w:rsid w:val="0066189B"/>
    <w:rsid w:val="006D495B"/>
    <w:rsid w:val="00737D43"/>
    <w:rsid w:val="007C5419"/>
    <w:rsid w:val="0083530D"/>
    <w:rsid w:val="008D2B9A"/>
    <w:rsid w:val="00A13521"/>
    <w:rsid w:val="00A57C52"/>
    <w:rsid w:val="00A971FF"/>
    <w:rsid w:val="00B92AEF"/>
    <w:rsid w:val="00C3368E"/>
    <w:rsid w:val="00CF1FD1"/>
    <w:rsid w:val="00D24E79"/>
    <w:rsid w:val="00E146F3"/>
    <w:rsid w:val="00E175B0"/>
    <w:rsid w:val="00E444BB"/>
    <w:rsid w:val="00E44CA1"/>
    <w:rsid w:val="00E71232"/>
    <w:rsid w:val="00F374F8"/>
    <w:rsid w:val="00F37B5E"/>
    <w:rsid w:val="00F41F3C"/>
    <w:rsid w:val="00F9079F"/>
    <w:rsid w:val="00FB4B2C"/>
    <w:rsid w:val="00FB4E49"/>
    <w:rsid w:val="00FD1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D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FD1D18"/>
    <w:rPr>
      <w:sz w:val="48"/>
      <w:szCs w:val="48"/>
    </w:rPr>
  </w:style>
  <w:style w:type="character" w:customStyle="1" w:styleId="SubtitleChar">
    <w:name w:val="Subtitle Char"/>
    <w:basedOn w:val="a0"/>
    <w:uiPriority w:val="11"/>
    <w:rsid w:val="00FD1D18"/>
    <w:rPr>
      <w:sz w:val="24"/>
      <w:szCs w:val="24"/>
    </w:rPr>
  </w:style>
  <w:style w:type="character" w:customStyle="1" w:styleId="QuoteChar">
    <w:name w:val="Quote Char"/>
    <w:uiPriority w:val="29"/>
    <w:rsid w:val="00FD1D18"/>
    <w:rPr>
      <w:i/>
    </w:rPr>
  </w:style>
  <w:style w:type="character" w:customStyle="1" w:styleId="IntenseQuoteChar">
    <w:name w:val="Intense Quote Char"/>
    <w:uiPriority w:val="30"/>
    <w:rsid w:val="00FD1D18"/>
    <w:rPr>
      <w:i/>
    </w:rPr>
  </w:style>
  <w:style w:type="character" w:customStyle="1" w:styleId="EndnoteTextChar">
    <w:name w:val="Endnote Text Char"/>
    <w:uiPriority w:val="99"/>
    <w:rsid w:val="00FD1D18"/>
    <w:rPr>
      <w:sz w:val="20"/>
    </w:rPr>
  </w:style>
  <w:style w:type="character" w:customStyle="1" w:styleId="Heading1Char">
    <w:name w:val="Heading 1 Char"/>
    <w:basedOn w:val="a0"/>
    <w:uiPriority w:val="9"/>
    <w:rsid w:val="00FD1D18"/>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FD1D18"/>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FD1D18"/>
    <w:rPr>
      <w:rFonts w:ascii="Arial" w:eastAsia="Arial" w:hAnsi="Arial" w:cs="Arial"/>
      <w:sz w:val="34"/>
    </w:rPr>
  </w:style>
  <w:style w:type="paragraph" w:customStyle="1" w:styleId="31">
    <w:name w:val="Заголовок 31"/>
    <w:basedOn w:val="a"/>
    <w:next w:val="a"/>
    <w:link w:val="Heading3Char"/>
    <w:uiPriority w:val="9"/>
    <w:unhideWhenUsed/>
    <w:qFormat/>
    <w:rsid w:val="00FD1D18"/>
    <w:pPr>
      <w:keepNext/>
      <w:keepLines/>
      <w:spacing w:before="320"/>
      <w:outlineLvl w:val="2"/>
    </w:pPr>
    <w:rPr>
      <w:rFonts w:ascii="Arial" w:eastAsia="Arial" w:hAnsi="Arial" w:cs="Arial"/>
      <w:sz w:val="30"/>
      <w:szCs w:val="30"/>
    </w:rPr>
  </w:style>
  <w:style w:type="character" w:customStyle="1" w:styleId="Heading3Char">
    <w:name w:val="Heading 3 Char"/>
    <w:basedOn w:val="a0"/>
    <w:link w:val="31"/>
    <w:uiPriority w:val="9"/>
    <w:rsid w:val="00FD1D18"/>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FD1D18"/>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FD1D18"/>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FD1D18"/>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FD1D18"/>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FD1D18"/>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FD1D18"/>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FD1D18"/>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FD1D18"/>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FD1D18"/>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FD1D18"/>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FD1D18"/>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FD1D18"/>
    <w:rPr>
      <w:rFonts w:ascii="Arial" w:eastAsia="Arial" w:hAnsi="Arial" w:cs="Arial"/>
      <w:i/>
      <w:iCs/>
      <w:sz w:val="21"/>
      <w:szCs w:val="21"/>
    </w:rPr>
  </w:style>
  <w:style w:type="paragraph" w:styleId="a3">
    <w:name w:val="List Paragraph"/>
    <w:basedOn w:val="a"/>
    <w:uiPriority w:val="34"/>
    <w:qFormat/>
    <w:rsid w:val="00FD1D18"/>
    <w:pPr>
      <w:ind w:left="720"/>
      <w:contextualSpacing/>
    </w:pPr>
  </w:style>
  <w:style w:type="paragraph" w:styleId="a4">
    <w:name w:val="No Spacing"/>
    <w:uiPriority w:val="1"/>
    <w:qFormat/>
    <w:rsid w:val="00FD1D18"/>
    <w:pPr>
      <w:spacing w:after="0" w:line="240" w:lineRule="auto"/>
    </w:pPr>
  </w:style>
  <w:style w:type="paragraph" w:styleId="a5">
    <w:name w:val="Title"/>
    <w:basedOn w:val="a"/>
    <w:next w:val="a"/>
    <w:link w:val="a6"/>
    <w:uiPriority w:val="10"/>
    <w:qFormat/>
    <w:rsid w:val="00FD1D18"/>
    <w:pPr>
      <w:spacing w:before="300"/>
      <w:contextualSpacing/>
    </w:pPr>
    <w:rPr>
      <w:sz w:val="48"/>
      <w:szCs w:val="48"/>
    </w:rPr>
  </w:style>
  <w:style w:type="character" w:customStyle="1" w:styleId="a6">
    <w:name w:val="Название Знак"/>
    <w:basedOn w:val="a0"/>
    <w:link w:val="a5"/>
    <w:uiPriority w:val="10"/>
    <w:rsid w:val="00FD1D18"/>
    <w:rPr>
      <w:sz w:val="48"/>
      <w:szCs w:val="48"/>
    </w:rPr>
  </w:style>
  <w:style w:type="paragraph" w:styleId="a7">
    <w:name w:val="Subtitle"/>
    <w:basedOn w:val="a"/>
    <w:next w:val="a"/>
    <w:link w:val="a8"/>
    <w:uiPriority w:val="11"/>
    <w:qFormat/>
    <w:rsid w:val="00FD1D18"/>
    <w:pPr>
      <w:spacing w:before="200"/>
    </w:pPr>
    <w:rPr>
      <w:sz w:val="24"/>
      <w:szCs w:val="24"/>
    </w:rPr>
  </w:style>
  <w:style w:type="character" w:customStyle="1" w:styleId="a8">
    <w:name w:val="Подзаголовок Знак"/>
    <w:basedOn w:val="a0"/>
    <w:link w:val="a7"/>
    <w:uiPriority w:val="11"/>
    <w:rsid w:val="00FD1D18"/>
    <w:rPr>
      <w:sz w:val="24"/>
      <w:szCs w:val="24"/>
    </w:rPr>
  </w:style>
  <w:style w:type="paragraph" w:styleId="2">
    <w:name w:val="Quote"/>
    <w:basedOn w:val="a"/>
    <w:next w:val="a"/>
    <w:link w:val="20"/>
    <w:uiPriority w:val="29"/>
    <w:qFormat/>
    <w:rsid w:val="00FD1D18"/>
    <w:pPr>
      <w:ind w:left="720" w:right="720"/>
    </w:pPr>
    <w:rPr>
      <w:i/>
    </w:rPr>
  </w:style>
  <w:style w:type="character" w:customStyle="1" w:styleId="20">
    <w:name w:val="Цитата 2 Знак"/>
    <w:link w:val="2"/>
    <w:uiPriority w:val="29"/>
    <w:rsid w:val="00FD1D18"/>
    <w:rPr>
      <w:i/>
    </w:rPr>
  </w:style>
  <w:style w:type="paragraph" w:styleId="a9">
    <w:name w:val="Intense Quote"/>
    <w:basedOn w:val="a"/>
    <w:next w:val="a"/>
    <w:link w:val="aa"/>
    <w:uiPriority w:val="30"/>
    <w:qFormat/>
    <w:rsid w:val="00FD1D1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FD1D18"/>
    <w:rPr>
      <w:i/>
    </w:rPr>
  </w:style>
  <w:style w:type="character" w:customStyle="1" w:styleId="HeaderChar">
    <w:name w:val="Header Char"/>
    <w:basedOn w:val="a0"/>
    <w:uiPriority w:val="99"/>
    <w:rsid w:val="00FD1D18"/>
  </w:style>
  <w:style w:type="character" w:customStyle="1" w:styleId="FooterChar">
    <w:name w:val="Footer Char"/>
    <w:basedOn w:val="a0"/>
    <w:uiPriority w:val="99"/>
    <w:rsid w:val="00FD1D18"/>
  </w:style>
  <w:style w:type="paragraph" w:customStyle="1" w:styleId="1">
    <w:name w:val="Название объекта1"/>
    <w:basedOn w:val="a"/>
    <w:next w:val="a"/>
    <w:uiPriority w:val="35"/>
    <w:semiHidden/>
    <w:unhideWhenUsed/>
    <w:qFormat/>
    <w:rsid w:val="00FD1D18"/>
    <w:rPr>
      <w:b/>
      <w:bCs/>
      <w:color w:val="4F81BD" w:themeColor="accent1"/>
      <w:sz w:val="18"/>
      <w:szCs w:val="18"/>
    </w:rPr>
  </w:style>
  <w:style w:type="character" w:customStyle="1" w:styleId="CaptionChar">
    <w:name w:val="Caption Char"/>
    <w:uiPriority w:val="99"/>
    <w:rsid w:val="00FD1D18"/>
  </w:style>
  <w:style w:type="table" w:customStyle="1" w:styleId="TableGridLight">
    <w:name w:val="Table Grid Light"/>
    <w:basedOn w:val="a1"/>
    <w:uiPriority w:val="59"/>
    <w:rsid w:val="00FD1D1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FD1D1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1"/>
    <w:uiPriority w:val="59"/>
    <w:rsid w:val="00FD1D18"/>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1"/>
    <w:uiPriority w:val="99"/>
    <w:rsid w:val="00FD1D18"/>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D1D1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D1D1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D1D1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D1D1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D1D1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D1D1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FD1D1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D1D1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D1D1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D1D1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D1D1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D1D1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D1D1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FD1D1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D1D1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D1D1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D1D1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D1D1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D1D1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D1D1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FD1D18"/>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D1D1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D1D1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D1D1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D1D1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D1D1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D1D1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D1D1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FD1D18"/>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D1D18"/>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D1D1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D1D18"/>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D1D1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D1D1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D1D18"/>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FD1D18"/>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D1D18"/>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D1D18"/>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D1D18"/>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D1D18"/>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D1D18"/>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D1D18"/>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D1D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FD1D18"/>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D1D18"/>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D1D18"/>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D1D18"/>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D1D18"/>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D1D18"/>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D1D18"/>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FD1D1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D1D18"/>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D1D1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D1D18"/>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D1D1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D1D18"/>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D1D18"/>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FD1D1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D1D1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D1D1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D1D1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D1D1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D1D1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D1D1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FD1D18"/>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D1D18"/>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D1D18"/>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D1D18"/>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D1D18"/>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D1D18"/>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D1D18"/>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FD1D1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D1D18"/>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D1D18"/>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D1D18"/>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D1D18"/>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D1D18"/>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D1D18"/>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FD1D18"/>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D1D18"/>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D1D18"/>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D1D18"/>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D1D18"/>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D1D18"/>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D1D18"/>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D1D1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D1D18"/>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D1D18"/>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D1D1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D1D1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D1D1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D1D1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D1D1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D1D1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sid w:val="00FD1D18"/>
    <w:rPr>
      <w:color w:val="0000FF" w:themeColor="hyperlink"/>
      <w:u w:val="single"/>
    </w:rPr>
  </w:style>
  <w:style w:type="character" w:customStyle="1" w:styleId="FootnoteTextChar">
    <w:name w:val="Footnote Text Char"/>
    <w:uiPriority w:val="99"/>
    <w:rsid w:val="00FD1D18"/>
    <w:rPr>
      <w:sz w:val="18"/>
    </w:rPr>
  </w:style>
  <w:style w:type="paragraph" w:styleId="ac">
    <w:name w:val="endnote text"/>
    <w:basedOn w:val="a"/>
    <w:link w:val="ad"/>
    <w:uiPriority w:val="99"/>
    <w:semiHidden/>
    <w:unhideWhenUsed/>
    <w:rsid w:val="00FD1D18"/>
    <w:pPr>
      <w:spacing w:after="0" w:line="240" w:lineRule="auto"/>
    </w:pPr>
    <w:rPr>
      <w:sz w:val="20"/>
    </w:rPr>
  </w:style>
  <w:style w:type="character" w:customStyle="1" w:styleId="ad">
    <w:name w:val="Текст концевой сноски Знак"/>
    <w:link w:val="ac"/>
    <w:uiPriority w:val="99"/>
    <w:rsid w:val="00FD1D18"/>
    <w:rPr>
      <w:sz w:val="20"/>
    </w:rPr>
  </w:style>
  <w:style w:type="character" w:styleId="ae">
    <w:name w:val="endnote reference"/>
    <w:basedOn w:val="a0"/>
    <w:uiPriority w:val="99"/>
    <w:semiHidden/>
    <w:unhideWhenUsed/>
    <w:rsid w:val="00FD1D18"/>
    <w:rPr>
      <w:vertAlign w:val="superscript"/>
    </w:rPr>
  </w:style>
  <w:style w:type="paragraph" w:styleId="10">
    <w:name w:val="toc 1"/>
    <w:basedOn w:val="a"/>
    <w:next w:val="a"/>
    <w:uiPriority w:val="39"/>
    <w:unhideWhenUsed/>
    <w:rsid w:val="00FD1D18"/>
    <w:pPr>
      <w:spacing w:after="57"/>
    </w:pPr>
  </w:style>
  <w:style w:type="paragraph" w:styleId="22">
    <w:name w:val="toc 2"/>
    <w:basedOn w:val="a"/>
    <w:next w:val="a"/>
    <w:uiPriority w:val="39"/>
    <w:unhideWhenUsed/>
    <w:rsid w:val="00FD1D18"/>
    <w:pPr>
      <w:spacing w:after="57"/>
      <w:ind w:left="283"/>
    </w:pPr>
  </w:style>
  <w:style w:type="paragraph" w:styleId="3">
    <w:name w:val="toc 3"/>
    <w:basedOn w:val="a"/>
    <w:next w:val="a"/>
    <w:uiPriority w:val="39"/>
    <w:unhideWhenUsed/>
    <w:rsid w:val="00FD1D18"/>
    <w:pPr>
      <w:spacing w:after="57"/>
      <w:ind w:left="567"/>
    </w:pPr>
  </w:style>
  <w:style w:type="paragraph" w:styleId="4">
    <w:name w:val="toc 4"/>
    <w:basedOn w:val="a"/>
    <w:next w:val="a"/>
    <w:uiPriority w:val="39"/>
    <w:unhideWhenUsed/>
    <w:rsid w:val="00FD1D18"/>
    <w:pPr>
      <w:spacing w:after="57"/>
      <w:ind w:left="850"/>
    </w:pPr>
  </w:style>
  <w:style w:type="paragraph" w:styleId="5">
    <w:name w:val="toc 5"/>
    <w:basedOn w:val="a"/>
    <w:next w:val="a"/>
    <w:uiPriority w:val="39"/>
    <w:unhideWhenUsed/>
    <w:rsid w:val="00FD1D18"/>
    <w:pPr>
      <w:spacing w:after="57"/>
      <w:ind w:left="1134"/>
    </w:pPr>
  </w:style>
  <w:style w:type="paragraph" w:styleId="6">
    <w:name w:val="toc 6"/>
    <w:basedOn w:val="a"/>
    <w:next w:val="a"/>
    <w:uiPriority w:val="39"/>
    <w:unhideWhenUsed/>
    <w:rsid w:val="00FD1D18"/>
    <w:pPr>
      <w:spacing w:after="57"/>
      <w:ind w:left="1417"/>
    </w:pPr>
  </w:style>
  <w:style w:type="paragraph" w:styleId="7">
    <w:name w:val="toc 7"/>
    <w:basedOn w:val="a"/>
    <w:next w:val="a"/>
    <w:uiPriority w:val="39"/>
    <w:unhideWhenUsed/>
    <w:rsid w:val="00FD1D18"/>
    <w:pPr>
      <w:spacing w:after="57"/>
      <w:ind w:left="1701"/>
    </w:pPr>
  </w:style>
  <w:style w:type="paragraph" w:styleId="8">
    <w:name w:val="toc 8"/>
    <w:basedOn w:val="a"/>
    <w:next w:val="a"/>
    <w:uiPriority w:val="39"/>
    <w:unhideWhenUsed/>
    <w:rsid w:val="00FD1D18"/>
    <w:pPr>
      <w:spacing w:after="57"/>
      <w:ind w:left="1984"/>
    </w:pPr>
  </w:style>
  <w:style w:type="paragraph" w:styleId="9">
    <w:name w:val="toc 9"/>
    <w:basedOn w:val="a"/>
    <w:next w:val="a"/>
    <w:uiPriority w:val="39"/>
    <w:unhideWhenUsed/>
    <w:rsid w:val="00FD1D18"/>
    <w:pPr>
      <w:spacing w:after="57"/>
      <w:ind w:left="2268"/>
    </w:pPr>
  </w:style>
  <w:style w:type="paragraph" w:styleId="af">
    <w:name w:val="TOC Heading"/>
    <w:uiPriority w:val="39"/>
    <w:unhideWhenUsed/>
    <w:rsid w:val="00FD1D18"/>
  </w:style>
  <w:style w:type="paragraph" w:styleId="af0">
    <w:name w:val="table of figures"/>
    <w:basedOn w:val="a"/>
    <w:next w:val="a"/>
    <w:uiPriority w:val="99"/>
    <w:unhideWhenUsed/>
    <w:rsid w:val="00FD1D18"/>
    <w:pPr>
      <w:spacing w:after="0"/>
    </w:pPr>
  </w:style>
  <w:style w:type="paragraph" w:customStyle="1" w:styleId="110">
    <w:name w:val="Заголовок 11"/>
    <w:basedOn w:val="a"/>
    <w:next w:val="a"/>
    <w:link w:val="12"/>
    <w:uiPriority w:val="9"/>
    <w:qFormat/>
    <w:rsid w:val="00FD1D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customStyle="1" w:styleId="ConsPlusNormal">
    <w:name w:val="ConsPlusNormal"/>
    <w:rsid w:val="00FD1D18"/>
    <w:pPr>
      <w:widowControl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FD1D18"/>
    <w:pPr>
      <w:widowControl w:val="0"/>
      <w:spacing w:after="0" w:line="240" w:lineRule="auto"/>
    </w:pPr>
    <w:rPr>
      <w:rFonts w:ascii="Arial" w:eastAsiaTheme="minorEastAsia" w:hAnsi="Arial" w:cs="Arial"/>
      <w:b/>
      <w:bCs/>
      <w:sz w:val="20"/>
      <w:szCs w:val="20"/>
      <w:lang w:eastAsia="ru-RU"/>
    </w:rPr>
  </w:style>
  <w:style w:type="paragraph" w:styleId="af1">
    <w:name w:val="footnote text"/>
    <w:basedOn w:val="a"/>
    <w:link w:val="af2"/>
    <w:uiPriority w:val="99"/>
    <w:unhideWhenUsed/>
    <w:rsid w:val="00FD1D18"/>
    <w:pPr>
      <w:spacing w:after="0" w:line="240" w:lineRule="auto"/>
      <w:ind w:firstLine="720"/>
      <w:jc w:val="both"/>
    </w:pPr>
    <w:rPr>
      <w:rFonts w:ascii="Tms Rmn" w:eastAsia="Times New Roman" w:hAnsi="Tms Rmn" w:cs="Times New Roman"/>
      <w:sz w:val="20"/>
      <w:szCs w:val="20"/>
      <w:lang w:eastAsia="ru-RU"/>
    </w:rPr>
  </w:style>
  <w:style w:type="character" w:customStyle="1" w:styleId="af2">
    <w:name w:val="Текст сноски Знак"/>
    <w:basedOn w:val="a0"/>
    <w:link w:val="af1"/>
    <w:uiPriority w:val="99"/>
    <w:rsid w:val="00FD1D18"/>
    <w:rPr>
      <w:rFonts w:ascii="Tms Rmn" w:eastAsia="Times New Roman" w:hAnsi="Tms Rmn" w:cs="Times New Roman"/>
      <w:sz w:val="20"/>
      <w:szCs w:val="20"/>
      <w:lang w:eastAsia="ru-RU"/>
    </w:rPr>
  </w:style>
  <w:style w:type="character" w:styleId="af3">
    <w:name w:val="footnote reference"/>
    <w:basedOn w:val="a0"/>
    <w:uiPriority w:val="99"/>
    <w:semiHidden/>
    <w:unhideWhenUsed/>
    <w:rsid w:val="00FD1D18"/>
    <w:rPr>
      <w:vertAlign w:val="superscript"/>
    </w:rPr>
  </w:style>
  <w:style w:type="character" w:customStyle="1" w:styleId="12">
    <w:name w:val="Заголовок 1 Знак"/>
    <w:basedOn w:val="a0"/>
    <w:link w:val="110"/>
    <w:uiPriority w:val="9"/>
    <w:rsid w:val="00FD1D18"/>
    <w:rPr>
      <w:rFonts w:asciiTheme="majorHAnsi" w:eastAsiaTheme="majorEastAsia" w:hAnsiTheme="majorHAnsi" w:cstheme="majorBidi"/>
      <w:color w:val="365F91" w:themeColor="accent1" w:themeShade="BF"/>
      <w:sz w:val="32"/>
      <w:szCs w:val="32"/>
    </w:rPr>
  </w:style>
  <w:style w:type="paragraph" w:styleId="af4">
    <w:name w:val="Balloon Text"/>
    <w:basedOn w:val="a"/>
    <w:link w:val="af5"/>
    <w:uiPriority w:val="99"/>
    <w:semiHidden/>
    <w:unhideWhenUsed/>
    <w:rsid w:val="00FD1D1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FD1D18"/>
    <w:rPr>
      <w:rFonts w:ascii="Tahoma" w:hAnsi="Tahoma" w:cs="Tahoma"/>
      <w:sz w:val="16"/>
      <w:szCs w:val="16"/>
    </w:rPr>
  </w:style>
  <w:style w:type="table" w:styleId="af6">
    <w:name w:val="Table Grid"/>
    <w:basedOn w:val="a1"/>
    <w:uiPriority w:val="59"/>
    <w:rsid w:val="00FD1D1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Верхний колонтитул1"/>
    <w:basedOn w:val="a"/>
    <w:link w:val="af7"/>
    <w:uiPriority w:val="99"/>
    <w:unhideWhenUsed/>
    <w:rsid w:val="00FD1D18"/>
    <w:pPr>
      <w:tabs>
        <w:tab w:val="center" w:pos="4677"/>
        <w:tab w:val="right" w:pos="9355"/>
      </w:tabs>
      <w:spacing w:after="0" w:line="240" w:lineRule="auto"/>
    </w:pPr>
  </w:style>
  <w:style w:type="character" w:customStyle="1" w:styleId="af7">
    <w:name w:val="Верхний колонтитул Знак"/>
    <w:basedOn w:val="a0"/>
    <w:link w:val="13"/>
    <w:uiPriority w:val="99"/>
    <w:rsid w:val="00FD1D18"/>
  </w:style>
  <w:style w:type="paragraph" w:customStyle="1" w:styleId="14">
    <w:name w:val="Нижний колонтитул1"/>
    <w:basedOn w:val="a"/>
    <w:link w:val="af8"/>
    <w:uiPriority w:val="99"/>
    <w:unhideWhenUsed/>
    <w:rsid w:val="00FD1D18"/>
    <w:pPr>
      <w:tabs>
        <w:tab w:val="center" w:pos="4677"/>
        <w:tab w:val="right" w:pos="9355"/>
      </w:tabs>
      <w:spacing w:after="0" w:line="240" w:lineRule="auto"/>
    </w:pPr>
  </w:style>
  <w:style w:type="character" w:customStyle="1" w:styleId="af8">
    <w:name w:val="Нижний колонтитул Знак"/>
    <w:basedOn w:val="a0"/>
    <w:link w:val="14"/>
    <w:uiPriority w:val="99"/>
    <w:rsid w:val="00FD1D18"/>
  </w:style>
  <w:style w:type="paragraph" w:styleId="af9">
    <w:name w:val="header"/>
    <w:basedOn w:val="a"/>
    <w:link w:val="15"/>
    <w:uiPriority w:val="99"/>
    <w:unhideWhenUsed/>
    <w:rsid w:val="00D24E79"/>
    <w:pPr>
      <w:tabs>
        <w:tab w:val="center" w:pos="4677"/>
        <w:tab w:val="right" w:pos="9355"/>
      </w:tabs>
      <w:spacing w:after="0" w:line="240" w:lineRule="auto"/>
    </w:pPr>
  </w:style>
  <w:style w:type="character" w:customStyle="1" w:styleId="15">
    <w:name w:val="Верхний колонтитул Знак1"/>
    <w:basedOn w:val="a0"/>
    <w:link w:val="af9"/>
    <w:uiPriority w:val="99"/>
    <w:rsid w:val="00D24E79"/>
  </w:style>
  <w:style w:type="paragraph" w:styleId="afa">
    <w:name w:val="footer"/>
    <w:basedOn w:val="a"/>
    <w:link w:val="16"/>
    <w:uiPriority w:val="99"/>
    <w:unhideWhenUsed/>
    <w:rsid w:val="00D24E79"/>
    <w:pPr>
      <w:tabs>
        <w:tab w:val="center" w:pos="4677"/>
        <w:tab w:val="right" w:pos="9355"/>
      </w:tabs>
      <w:spacing w:after="0" w:line="240" w:lineRule="auto"/>
    </w:pPr>
  </w:style>
  <w:style w:type="character" w:customStyle="1" w:styleId="16">
    <w:name w:val="Нижний колонтитул Знак1"/>
    <w:basedOn w:val="a0"/>
    <w:link w:val="afa"/>
    <w:uiPriority w:val="99"/>
    <w:rsid w:val="00D24E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99FA2-A403-44F7-8571-235B72726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36</Pages>
  <Words>15226</Words>
  <Characters>86789</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surkova</dc:creator>
  <cp:lastModifiedBy>Оля</cp:lastModifiedBy>
  <cp:revision>56</cp:revision>
  <dcterms:created xsi:type="dcterms:W3CDTF">2021-04-26T01:06:00Z</dcterms:created>
  <dcterms:modified xsi:type="dcterms:W3CDTF">2024-05-17T07:54:00Z</dcterms:modified>
</cp:coreProperties>
</file>