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DE0" w:rsidRDefault="00156DE0" w:rsidP="00156D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___________202</w:t>
      </w:r>
      <w:r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г. №_____</w:t>
      </w:r>
    </w:p>
    <w:p w:rsidR="00156DE0" w:rsidRPr="000F474F" w:rsidRDefault="00156DE0" w:rsidP="00156DE0">
      <w:pPr>
        <w:jc w:val="center"/>
        <w:rPr>
          <w:rFonts w:ascii="Arial" w:hAnsi="Arial" w:cs="Arial"/>
          <w:b/>
          <w:sz w:val="32"/>
          <w:szCs w:val="32"/>
        </w:rPr>
      </w:pPr>
      <w:r w:rsidRPr="000F474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56DE0" w:rsidRDefault="00156DE0" w:rsidP="00156DE0">
      <w:pPr>
        <w:jc w:val="center"/>
        <w:rPr>
          <w:rFonts w:ascii="Arial" w:hAnsi="Arial" w:cs="Arial"/>
          <w:b/>
          <w:sz w:val="32"/>
          <w:szCs w:val="32"/>
        </w:rPr>
      </w:pPr>
      <w:r w:rsidRPr="000F474F">
        <w:rPr>
          <w:rFonts w:ascii="Arial" w:hAnsi="Arial" w:cs="Arial"/>
          <w:b/>
          <w:sz w:val="32"/>
          <w:szCs w:val="32"/>
        </w:rPr>
        <w:t>ИРКУ</w:t>
      </w:r>
      <w:r w:rsidRPr="00D55C85">
        <w:rPr>
          <w:rFonts w:ascii="Arial" w:hAnsi="Arial" w:cs="Arial"/>
          <w:b/>
          <w:sz w:val="32"/>
          <w:szCs w:val="32"/>
        </w:rPr>
        <w:t>Т</w:t>
      </w:r>
      <w:r w:rsidRPr="000F474F">
        <w:rPr>
          <w:rFonts w:ascii="Arial" w:hAnsi="Arial" w:cs="Arial"/>
          <w:b/>
          <w:sz w:val="32"/>
          <w:szCs w:val="32"/>
        </w:rPr>
        <w:t>СКАЯ ОБЛАСТЬ</w:t>
      </w:r>
    </w:p>
    <w:p w:rsidR="00156DE0" w:rsidRPr="000F474F" w:rsidRDefault="00156DE0" w:rsidP="00156D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156DE0" w:rsidRPr="000F474F" w:rsidRDefault="00156DE0" w:rsidP="00156D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Pr="000F474F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156DE0" w:rsidRPr="000F474F" w:rsidRDefault="00156DE0" w:rsidP="00156D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</w:t>
      </w:r>
      <w:r w:rsidRPr="000F474F">
        <w:rPr>
          <w:rFonts w:ascii="Arial" w:hAnsi="Arial" w:cs="Arial"/>
          <w:b/>
          <w:sz w:val="32"/>
          <w:szCs w:val="32"/>
        </w:rPr>
        <w:t>ГОРОД</w:t>
      </w:r>
      <w:r>
        <w:rPr>
          <w:rFonts w:ascii="Arial" w:hAnsi="Arial" w:cs="Arial"/>
          <w:b/>
          <w:sz w:val="32"/>
          <w:szCs w:val="32"/>
        </w:rPr>
        <w:t>СКОЕ ПОСЕЛЕНИЕ)</w:t>
      </w:r>
    </w:p>
    <w:p w:rsidR="00156DE0" w:rsidRPr="000F474F" w:rsidRDefault="00156DE0" w:rsidP="00156DE0">
      <w:pPr>
        <w:jc w:val="center"/>
        <w:rPr>
          <w:rFonts w:ascii="Arial" w:hAnsi="Arial" w:cs="Arial"/>
          <w:b/>
          <w:sz w:val="32"/>
          <w:szCs w:val="32"/>
        </w:rPr>
      </w:pPr>
      <w:r w:rsidRPr="000F474F">
        <w:rPr>
          <w:rFonts w:ascii="Arial" w:hAnsi="Arial" w:cs="Arial"/>
          <w:b/>
          <w:sz w:val="32"/>
          <w:szCs w:val="32"/>
        </w:rPr>
        <w:t>Д</w:t>
      </w:r>
      <w:r>
        <w:rPr>
          <w:rFonts w:ascii="Arial" w:hAnsi="Arial" w:cs="Arial"/>
          <w:b/>
          <w:sz w:val="32"/>
          <w:szCs w:val="32"/>
        </w:rPr>
        <w:t>У</w:t>
      </w:r>
      <w:r w:rsidRPr="000F474F">
        <w:rPr>
          <w:rFonts w:ascii="Arial" w:hAnsi="Arial" w:cs="Arial"/>
          <w:b/>
          <w:sz w:val="32"/>
          <w:szCs w:val="32"/>
        </w:rPr>
        <w:t>МА</w:t>
      </w:r>
    </w:p>
    <w:p w:rsidR="00156DE0" w:rsidRPr="000F474F" w:rsidRDefault="00156DE0" w:rsidP="00156DE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</w:t>
      </w:r>
      <w:r w:rsidRPr="000F474F">
        <w:rPr>
          <w:rFonts w:ascii="Arial" w:hAnsi="Arial" w:cs="Arial"/>
          <w:b/>
          <w:sz w:val="32"/>
          <w:szCs w:val="32"/>
        </w:rPr>
        <w:t>ЕНИЕ</w:t>
      </w:r>
    </w:p>
    <w:p w:rsidR="008A4E08" w:rsidRPr="00A7068A" w:rsidRDefault="008A4E08" w:rsidP="00374710">
      <w:pPr>
        <w:jc w:val="center"/>
        <w:rPr>
          <w:rFonts w:ascii="Arial" w:hAnsi="Arial" w:cs="Arial"/>
          <w:b/>
          <w:sz w:val="32"/>
          <w:szCs w:val="32"/>
        </w:rPr>
      </w:pPr>
    </w:p>
    <w:p w:rsidR="00374710" w:rsidRPr="00A7068A" w:rsidRDefault="00637AC5" w:rsidP="00374710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7068A">
        <w:rPr>
          <w:rFonts w:ascii="Arial" w:hAnsi="Arial" w:cs="Arial"/>
          <w:b/>
          <w:bCs/>
          <w:sz w:val="32"/>
          <w:szCs w:val="32"/>
        </w:rPr>
        <w:t>О ВНЕСЕНИИ ИЗМЕНЕНИЙ В РЕШЕНИЕ ДУМЫ</w:t>
      </w:r>
      <w:r w:rsidR="00A52BB3" w:rsidRPr="00A7068A">
        <w:rPr>
          <w:rFonts w:ascii="Arial" w:hAnsi="Arial" w:cs="Arial"/>
          <w:b/>
          <w:bCs/>
          <w:sz w:val="32"/>
          <w:szCs w:val="32"/>
        </w:rPr>
        <w:t xml:space="preserve"> </w:t>
      </w:r>
      <w:r w:rsidRPr="00A7068A">
        <w:rPr>
          <w:rFonts w:ascii="Arial" w:hAnsi="Arial" w:cs="Arial"/>
          <w:b/>
          <w:sz w:val="32"/>
          <w:szCs w:val="32"/>
        </w:rPr>
        <w:t xml:space="preserve">УСТЬ-КУТСКОГО МУНИЦИПАЛЬНОГО ОБРАЗОВАНИЯ (ГОРОДСКОГО ПОСЕЛЕНИЯ) ОТ </w:t>
      </w:r>
      <w:r w:rsidR="00156DE0">
        <w:rPr>
          <w:rFonts w:ascii="Arial" w:hAnsi="Arial" w:cs="Arial"/>
          <w:b/>
          <w:sz w:val="32"/>
          <w:szCs w:val="32"/>
        </w:rPr>
        <w:t>22</w:t>
      </w:r>
      <w:r w:rsidRPr="00A7068A">
        <w:rPr>
          <w:rFonts w:ascii="Arial" w:hAnsi="Arial" w:cs="Arial"/>
          <w:b/>
          <w:sz w:val="32"/>
          <w:szCs w:val="32"/>
        </w:rPr>
        <w:t>.12.20</w:t>
      </w:r>
      <w:r w:rsidR="00156DE0">
        <w:rPr>
          <w:rFonts w:ascii="Arial" w:hAnsi="Arial" w:cs="Arial"/>
          <w:b/>
          <w:sz w:val="32"/>
          <w:szCs w:val="32"/>
        </w:rPr>
        <w:t>25г. № 171</w:t>
      </w:r>
      <w:r w:rsidRPr="00A7068A">
        <w:rPr>
          <w:rFonts w:ascii="Arial" w:hAnsi="Arial" w:cs="Arial"/>
          <w:b/>
          <w:sz w:val="32"/>
          <w:szCs w:val="32"/>
        </w:rPr>
        <w:t>/</w:t>
      </w:r>
      <w:r w:rsidR="00156DE0">
        <w:rPr>
          <w:rFonts w:ascii="Arial" w:hAnsi="Arial" w:cs="Arial"/>
          <w:b/>
          <w:sz w:val="32"/>
          <w:szCs w:val="32"/>
        </w:rPr>
        <w:t>39</w:t>
      </w:r>
      <w:r w:rsidRPr="00A7068A">
        <w:rPr>
          <w:rFonts w:ascii="Arial" w:hAnsi="Arial" w:cs="Arial"/>
          <w:b/>
          <w:sz w:val="32"/>
          <w:szCs w:val="32"/>
        </w:rPr>
        <w:t xml:space="preserve"> «ОБ УТВЕРЖДЕНИИ ПОЛОЖЕНИЯ О </w:t>
      </w:r>
      <w:bookmarkStart w:id="0" w:name="_Hlk77671647"/>
      <w:r w:rsidR="00374710" w:rsidRPr="00A7068A">
        <w:rPr>
          <w:rFonts w:ascii="Arial" w:hAnsi="Arial" w:cs="Arial"/>
          <w:b/>
          <w:bCs/>
          <w:sz w:val="32"/>
          <w:szCs w:val="32"/>
        </w:rPr>
        <w:t>МУНИЦИПАЛЬНО</w:t>
      </w:r>
      <w:r w:rsidRPr="00A7068A">
        <w:rPr>
          <w:rFonts w:ascii="Arial" w:hAnsi="Arial" w:cs="Arial"/>
          <w:b/>
          <w:bCs/>
          <w:sz w:val="32"/>
          <w:szCs w:val="32"/>
        </w:rPr>
        <w:t>М</w:t>
      </w:r>
      <w:r w:rsidR="00374710" w:rsidRPr="00A7068A">
        <w:rPr>
          <w:rFonts w:ascii="Arial" w:hAnsi="Arial" w:cs="Arial"/>
          <w:b/>
          <w:bCs/>
          <w:sz w:val="32"/>
          <w:szCs w:val="32"/>
        </w:rPr>
        <w:t xml:space="preserve"> КОНТРОЛ</w:t>
      </w:r>
      <w:r w:rsidRPr="00A7068A">
        <w:rPr>
          <w:rFonts w:ascii="Arial" w:hAnsi="Arial" w:cs="Arial"/>
          <w:b/>
          <w:bCs/>
          <w:sz w:val="32"/>
          <w:szCs w:val="32"/>
        </w:rPr>
        <w:t>Е</w:t>
      </w:r>
      <w:r w:rsidR="00374710" w:rsidRPr="00A7068A">
        <w:rPr>
          <w:rFonts w:ascii="Arial" w:hAnsi="Arial" w:cs="Arial"/>
          <w:b/>
          <w:bCs/>
          <w:sz w:val="32"/>
          <w:szCs w:val="32"/>
        </w:rPr>
        <w:t xml:space="preserve"> </w:t>
      </w:r>
      <w:bookmarkStart w:id="1" w:name="_Hlk77686366"/>
      <w:r w:rsidR="00374710" w:rsidRPr="00A7068A">
        <w:rPr>
          <w:rFonts w:ascii="Arial" w:hAnsi="Arial" w:cs="Arial"/>
          <w:b/>
          <w:bCs/>
          <w:sz w:val="32"/>
          <w:szCs w:val="32"/>
        </w:rPr>
        <w:t>НА АВТОМОБИЛЬНОМ ТРАНСПОРТЕ, ГОРОДСКОМ НАЗЕМНОМ ЭЛЕКТРИЧЕСКОМ ТРАНСПОРТЕ И В ДОРОЖНОМ ХОЗЯЙСТВЕ В ГРАНИЦАХ</w:t>
      </w:r>
      <w:r w:rsidRPr="00A7068A">
        <w:rPr>
          <w:rFonts w:ascii="Arial" w:hAnsi="Arial" w:cs="Arial"/>
          <w:b/>
          <w:bCs/>
          <w:sz w:val="32"/>
          <w:szCs w:val="32"/>
        </w:rPr>
        <w:t xml:space="preserve"> НАСЕЛЕННЫХ ПУНКТОВ</w:t>
      </w:r>
      <w:r w:rsidR="00374710" w:rsidRPr="00A7068A">
        <w:rPr>
          <w:rFonts w:ascii="Arial" w:hAnsi="Arial" w:cs="Arial"/>
          <w:b/>
          <w:bCs/>
          <w:sz w:val="32"/>
          <w:szCs w:val="32"/>
        </w:rPr>
        <w:t xml:space="preserve"> </w:t>
      </w:r>
      <w:bookmarkEnd w:id="0"/>
      <w:bookmarkEnd w:id="1"/>
      <w:r w:rsidR="000E4BCA" w:rsidRPr="00A7068A">
        <w:rPr>
          <w:rFonts w:ascii="Arial" w:hAnsi="Arial" w:cs="Arial"/>
          <w:b/>
          <w:sz w:val="32"/>
          <w:szCs w:val="32"/>
        </w:rPr>
        <w:t>УСТЬ-КУТСКОГО МУНИЦИПАЛЬНОГО ОБРАЗОВАНИЯ (ГОРОДСКОГО ПОСЕЛЕНИЯ)</w:t>
      </w:r>
      <w:r w:rsidR="00156DE0">
        <w:rPr>
          <w:rFonts w:ascii="Arial" w:hAnsi="Arial" w:cs="Arial"/>
          <w:b/>
          <w:sz w:val="32"/>
          <w:szCs w:val="32"/>
        </w:rPr>
        <w:t>»</w:t>
      </w:r>
    </w:p>
    <w:p w:rsidR="00DC3AE5" w:rsidRPr="00A7068A" w:rsidRDefault="00DC3AE5" w:rsidP="00374710">
      <w:pPr>
        <w:jc w:val="center"/>
        <w:rPr>
          <w:rFonts w:ascii="Arial" w:hAnsi="Arial" w:cs="Arial"/>
          <w:iCs/>
        </w:rPr>
      </w:pPr>
    </w:p>
    <w:p w:rsidR="000E4BCA" w:rsidRPr="00A7068A" w:rsidRDefault="000E4BCA" w:rsidP="000E4BCA">
      <w:pPr>
        <w:ind w:firstLine="709"/>
        <w:jc w:val="both"/>
        <w:rPr>
          <w:rFonts w:ascii="Arial" w:hAnsi="Arial" w:cs="Arial"/>
        </w:rPr>
      </w:pPr>
      <w:r w:rsidRPr="00A7068A">
        <w:rPr>
          <w:rFonts w:ascii="Arial" w:hAnsi="Arial" w:cs="Arial"/>
        </w:rPr>
        <w:t>В соответствии с</w:t>
      </w:r>
      <w:r w:rsidR="00DC3AE5" w:rsidRPr="00A7068A">
        <w:rPr>
          <w:rFonts w:ascii="Arial" w:hAnsi="Arial" w:cs="Arial"/>
        </w:rPr>
        <w:t xml:space="preserve"> </w:t>
      </w:r>
      <w:bookmarkStart w:id="2" w:name="_Hlk77673480"/>
      <w:r w:rsidRPr="00A7068A">
        <w:rPr>
          <w:rFonts w:ascii="Arial" w:hAnsi="Arial" w:cs="Arial"/>
        </w:rPr>
        <w:t>Федеральным законом от 06.10.2003г. №</w:t>
      </w:r>
      <w:r w:rsidR="007252B3" w:rsidRPr="00A7068A">
        <w:rPr>
          <w:rFonts w:ascii="Arial" w:hAnsi="Arial" w:cs="Arial"/>
        </w:rPr>
        <w:t xml:space="preserve"> </w:t>
      </w:r>
      <w:r w:rsidRPr="00A7068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Федерации», </w:t>
      </w:r>
      <w:r w:rsidR="00DC3AE5" w:rsidRPr="00A7068A">
        <w:rPr>
          <w:rFonts w:ascii="Arial" w:hAnsi="Arial" w:cs="Arial"/>
        </w:rPr>
        <w:t>Федеральн</w:t>
      </w:r>
      <w:r w:rsidRPr="00A7068A">
        <w:rPr>
          <w:rFonts w:ascii="Arial" w:hAnsi="Arial" w:cs="Arial"/>
        </w:rPr>
        <w:t>ым</w:t>
      </w:r>
      <w:r w:rsidR="00DC3AE5" w:rsidRPr="00A7068A">
        <w:rPr>
          <w:rFonts w:ascii="Arial" w:hAnsi="Arial" w:cs="Arial"/>
        </w:rPr>
        <w:t xml:space="preserve"> закон</w:t>
      </w:r>
      <w:r w:rsidRPr="00A7068A">
        <w:rPr>
          <w:rFonts w:ascii="Arial" w:hAnsi="Arial" w:cs="Arial"/>
        </w:rPr>
        <w:t>ом</w:t>
      </w:r>
      <w:r w:rsidR="00DC3AE5" w:rsidRPr="00A7068A">
        <w:rPr>
          <w:rFonts w:ascii="Arial" w:hAnsi="Arial" w:cs="Arial"/>
        </w:rPr>
        <w:t xml:space="preserve"> от </w:t>
      </w:r>
      <w:r w:rsidRPr="00A7068A">
        <w:rPr>
          <w:rFonts w:ascii="Arial" w:hAnsi="Arial" w:cs="Arial"/>
        </w:rPr>
        <w:t>0</w:t>
      </w:r>
      <w:r w:rsidR="00DC3AE5" w:rsidRPr="00A7068A">
        <w:rPr>
          <w:rFonts w:ascii="Arial" w:hAnsi="Arial" w:cs="Arial"/>
        </w:rPr>
        <w:t>8</w:t>
      </w:r>
      <w:r w:rsidRPr="00A7068A">
        <w:rPr>
          <w:rFonts w:ascii="Arial" w:hAnsi="Arial" w:cs="Arial"/>
        </w:rPr>
        <w:t>.11.</w:t>
      </w:r>
      <w:r w:rsidR="00DC3AE5" w:rsidRPr="00A7068A">
        <w:rPr>
          <w:rFonts w:ascii="Arial" w:hAnsi="Arial" w:cs="Arial"/>
        </w:rPr>
        <w:t>2007</w:t>
      </w:r>
      <w:r w:rsidR="00374710" w:rsidRPr="00A7068A">
        <w:rPr>
          <w:rFonts w:ascii="Arial" w:hAnsi="Arial" w:cs="Arial"/>
        </w:rPr>
        <w:t>г</w:t>
      </w:r>
      <w:r w:rsidRPr="00A7068A">
        <w:rPr>
          <w:rFonts w:ascii="Arial" w:hAnsi="Arial" w:cs="Arial"/>
        </w:rPr>
        <w:t>.</w:t>
      </w:r>
      <w:r w:rsidR="00DC3AE5" w:rsidRPr="00A7068A">
        <w:rPr>
          <w:rFonts w:ascii="Arial" w:hAnsi="Arial" w:cs="Arial"/>
        </w:rPr>
        <w:t xml:space="preserve"> №</w:t>
      </w:r>
      <w:r w:rsidR="007252B3" w:rsidRPr="00A7068A">
        <w:rPr>
          <w:rFonts w:ascii="Arial" w:hAnsi="Arial" w:cs="Arial"/>
        </w:rPr>
        <w:t xml:space="preserve"> </w:t>
      </w:r>
      <w:r w:rsidR="00DC3AE5" w:rsidRPr="00A7068A">
        <w:rPr>
          <w:rFonts w:ascii="Arial" w:hAnsi="Arial" w:cs="Arial"/>
        </w:rPr>
        <w:t>259-ФЗ «Устав автомобильного транспорта и городского наземного электрического транспорта», Федеральн</w:t>
      </w:r>
      <w:r w:rsidRPr="00A7068A">
        <w:rPr>
          <w:rFonts w:ascii="Arial" w:hAnsi="Arial" w:cs="Arial"/>
        </w:rPr>
        <w:t xml:space="preserve">ым </w:t>
      </w:r>
      <w:r w:rsidR="00DC3AE5" w:rsidRPr="00A7068A">
        <w:rPr>
          <w:rFonts w:ascii="Arial" w:hAnsi="Arial" w:cs="Arial"/>
        </w:rPr>
        <w:t>закон</w:t>
      </w:r>
      <w:r w:rsidRPr="00A7068A">
        <w:rPr>
          <w:rFonts w:ascii="Arial" w:hAnsi="Arial" w:cs="Arial"/>
        </w:rPr>
        <w:t>ом</w:t>
      </w:r>
      <w:r w:rsidR="00DC3AE5" w:rsidRPr="00A7068A">
        <w:rPr>
          <w:rFonts w:ascii="Arial" w:hAnsi="Arial" w:cs="Arial"/>
        </w:rPr>
        <w:t xml:space="preserve"> от </w:t>
      </w:r>
      <w:r w:rsidRPr="00A7068A">
        <w:rPr>
          <w:rFonts w:ascii="Arial" w:hAnsi="Arial" w:cs="Arial"/>
        </w:rPr>
        <w:t>0</w:t>
      </w:r>
      <w:r w:rsidR="00DC3AE5" w:rsidRPr="00A7068A">
        <w:rPr>
          <w:rFonts w:ascii="Arial" w:hAnsi="Arial" w:cs="Arial"/>
        </w:rPr>
        <w:t>8</w:t>
      </w:r>
      <w:r w:rsidRPr="00A7068A">
        <w:rPr>
          <w:rFonts w:ascii="Arial" w:hAnsi="Arial" w:cs="Arial"/>
        </w:rPr>
        <w:t>.11.</w:t>
      </w:r>
      <w:r w:rsidR="00DC3AE5" w:rsidRPr="00A7068A">
        <w:rPr>
          <w:rFonts w:ascii="Arial" w:hAnsi="Arial" w:cs="Arial"/>
        </w:rPr>
        <w:t>2007</w:t>
      </w:r>
      <w:r w:rsidR="00374710" w:rsidRPr="00A7068A">
        <w:rPr>
          <w:rFonts w:ascii="Arial" w:hAnsi="Arial" w:cs="Arial"/>
        </w:rPr>
        <w:t>г</w:t>
      </w:r>
      <w:r w:rsidRPr="00A7068A">
        <w:rPr>
          <w:rFonts w:ascii="Arial" w:hAnsi="Arial" w:cs="Arial"/>
        </w:rPr>
        <w:t>. №</w:t>
      </w:r>
      <w:r w:rsidR="00137060" w:rsidRPr="00A7068A">
        <w:rPr>
          <w:rFonts w:ascii="Arial" w:hAnsi="Arial" w:cs="Arial"/>
        </w:rPr>
        <w:t xml:space="preserve"> </w:t>
      </w:r>
      <w:r w:rsidR="00DC3AE5" w:rsidRPr="00A7068A">
        <w:rPr>
          <w:rFonts w:ascii="Arial" w:hAnsi="Arial" w:cs="Arial"/>
        </w:rPr>
        <w:t>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bookmarkEnd w:id="2"/>
      <w:r w:rsidR="00DC3AE5" w:rsidRPr="00A7068A">
        <w:rPr>
          <w:rFonts w:ascii="Arial" w:hAnsi="Arial" w:cs="Arial"/>
        </w:rPr>
        <w:t xml:space="preserve"> Федеральным законом от 31</w:t>
      </w:r>
      <w:r w:rsidRPr="00A7068A">
        <w:rPr>
          <w:rFonts w:ascii="Arial" w:hAnsi="Arial" w:cs="Arial"/>
        </w:rPr>
        <w:t>.07.</w:t>
      </w:r>
      <w:r w:rsidR="00DC3AE5" w:rsidRPr="00A7068A">
        <w:rPr>
          <w:rFonts w:ascii="Arial" w:hAnsi="Arial" w:cs="Arial"/>
        </w:rPr>
        <w:t>2020</w:t>
      </w:r>
      <w:r w:rsidR="00374710" w:rsidRPr="00A7068A">
        <w:rPr>
          <w:rFonts w:ascii="Arial" w:hAnsi="Arial" w:cs="Arial"/>
        </w:rPr>
        <w:t>г</w:t>
      </w:r>
      <w:r w:rsidRPr="00A7068A">
        <w:rPr>
          <w:rFonts w:ascii="Arial" w:hAnsi="Arial" w:cs="Arial"/>
        </w:rPr>
        <w:t>.</w:t>
      </w:r>
      <w:r w:rsidR="00DC3AE5" w:rsidRPr="00A7068A">
        <w:rPr>
          <w:rFonts w:ascii="Arial" w:hAnsi="Arial" w:cs="Arial"/>
        </w:rPr>
        <w:t xml:space="preserve"> №</w:t>
      </w:r>
      <w:r w:rsidR="00137060" w:rsidRPr="00A7068A">
        <w:rPr>
          <w:rFonts w:ascii="Arial" w:hAnsi="Arial" w:cs="Arial"/>
        </w:rPr>
        <w:t xml:space="preserve"> </w:t>
      </w:r>
      <w:r w:rsidR="00DC3AE5" w:rsidRPr="00A7068A">
        <w:rPr>
          <w:rFonts w:ascii="Arial" w:hAnsi="Arial" w:cs="Arial"/>
        </w:rPr>
        <w:t xml:space="preserve">248-ФЗ «О государственном контроле (надзоре) и муниципальном контроле в Российской Федерации», </w:t>
      </w:r>
      <w:r w:rsidR="00D07051">
        <w:rPr>
          <w:rFonts w:ascii="Arial" w:hAnsi="Arial" w:cs="Arial"/>
        </w:rPr>
        <w:t>руководствуясь ст. 6, ст. 25, ст. 48</w:t>
      </w:r>
      <w:r w:rsidRPr="00A7068A">
        <w:rPr>
          <w:rFonts w:ascii="Arial" w:hAnsi="Arial" w:cs="Arial"/>
        </w:rPr>
        <w:t xml:space="preserve"> Устава </w:t>
      </w:r>
      <w:r w:rsidR="007252B3" w:rsidRPr="00A7068A">
        <w:rPr>
          <w:rFonts w:ascii="Arial" w:hAnsi="Arial" w:cs="Arial"/>
        </w:rPr>
        <w:t>Усть-Кутского городского поселения Усть-Кутского муниципального района Иркутской области</w:t>
      </w:r>
      <w:r w:rsidR="009311FE" w:rsidRPr="00A7068A">
        <w:rPr>
          <w:rFonts w:ascii="Arial" w:hAnsi="Arial" w:cs="Arial"/>
        </w:rPr>
        <w:t>, Дума Усть-Кутского муниципального образования (городского поселения)</w:t>
      </w:r>
    </w:p>
    <w:p w:rsidR="000E4BCA" w:rsidRPr="00A7068A" w:rsidRDefault="000E4BCA" w:rsidP="000E4BCA">
      <w:pPr>
        <w:ind w:firstLine="709"/>
        <w:jc w:val="both"/>
        <w:rPr>
          <w:rFonts w:ascii="Arial" w:hAnsi="Arial" w:cs="Arial"/>
        </w:rPr>
      </w:pPr>
    </w:p>
    <w:p w:rsidR="000E4BCA" w:rsidRPr="00A7068A" w:rsidRDefault="009311FE" w:rsidP="000E4BCA">
      <w:pPr>
        <w:pStyle w:val="1"/>
        <w:keepNext w:val="0"/>
        <w:keepLines w:val="0"/>
        <w:widowControl w:val="0"/>
        <w:spacing w:before="0"/>
        <w:jc w:val="center"/>
        <w:textAlignment w:val="baseline"/>
        <w:rPr>
          <w:rFonts w:ascii="Arial" w:hAnsi="Arial" w:cs="Arial"/>
          <w:b/>
          <w:color w:val="auto"/>
          <w:sz w:val="30"/>
          <w:szCs w:val="30"/>
          <w:lang w:eastAsia="x-none"/>
        </w:rPr>
      </w:pPr>
      <w:r w:rsidRPr="00A7068A">
        <w:rPr>
          <w:rFonts w:ascii="Arial" w:hAnsi="Arial" w:cs="Arial"/>
          <w:b/>
          <w:color w:val="auto"/>
          <w:sz w:val="30"/>
          <w:szCs w:val="30"/>
        </w:rPr>
        <w:t>РЕШИЛА</w:t>
      </w:r>
      <w:r w:rsidR="000E4BCA" w:rsidRPr="00A7068A">
        <w:rPr>
          <w:rFonts w:ascii="Arial" w:hAnsi="Arial" w:cs="Arial"/>
          <w:b/>
          <w:color w:val="auto"/>
          <w:sz w:val="30"/>
          <w:szCs w:val="30"/>
        </w:rPr>
        <w:t>:</w:t>
      </w:r>
    </w:p>
    <w:p w:rsidR="000E4BCA" w:rsidRPr="00A7068A" w:rsidRDefault="000E4BCA" w:rsidP="000E4BCA">
      <w:pPr>
        <w:rPr>
          <w:rFonts w:ascii="Arial" w:hAnsi="Arial" w:cs="Arial"/>
          <w:lang w:eastAsia="x-none"/>
        </w:rPr>
      </w:pPr>
    </w:p>
    <w:p w:rsidR="00637AC5" w:rsidRPr="00A7068A" w:rsidRDefault="00DC3AE5" w:rsidP="00374710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7068A">
        <w:rPr>
          <w:rFonts w:ascii="Arial" w:hAnsi="Arial" w:cs="Arial"/>
        </w:rPr>
        <w:t xml:space="preserve">1. </w:t>
      </w:r>
      <w:r w:rsidR="00637AC5" w:rsidRPr="00A7068A">
        <w:rPr>
          <w:rFonts w:ascii="Arial" w:hAnsi="Arial" w:cs="Arial"/>
          <w:bCs/>
        </w:rPr>
        <w:t>Внести в решение Думы</w:t>
      </w:r>
      <w:bookmarkStart w:id="3" w:name="_GoBack"/>
      <w:bookmarkEnd w:id="3"/>
      <w:r w:rsidR="00637AC5" w:rsidRPr="00A7068A">
        <w:rPr>
          <w:rFonts w:ascii="Arial" w:hAnsi="Arial" w:cs="Arial"/>
          <w:bCs/>
        </w:rPr>
        <w:t xml:space="preserve"> </w:t>
      </w:r>
      <w:r w:rsidR="00637AC5" w:rsidRPr="00A7068A">
        <w:rPr>
          <w:rFonts w:ascii="Arial" w:hAnsi="Arial" w:cs="Arial"/>
        </w:rPr>
        <w:t>Усть-Кутского муниципального образования (городского поселения) от 22.12.202</w:t>
      </w:r>
      <w:r w:rsidR="00156DE0">
        <w:rPr>
          <w:rFonts w:ascii="Arial" w:hAnsi="Arial" w:cs="Arial"/>
        </w:rPr>
        <w:t>5г. № 171</w:t>
      </w:r>
      <w:r w:rsidR="00637AC5" w:rsidRPr="00A7068A">
        <w:rPr>
          <w:rFonts w:ascii="Arial" w:hAnsi="Arial" w:cs="Arial"/>
        </w:rPr>
        <w:t>/3</w:t>
      </w:r>
      <w:r w:rsidR="00156DE0">
        <w:rPr>
          <w:rFonts w:ascii="Arial" w:hAnsi="Arial" w:cs="Arial"/>
        </w:rPr>
        <w:t>9</w:t>
      </w:r>
      <w:r w:rsidR="00637AC5" w:rsidRPr="00A7068A">
        <w:rPr>
          <w:rFonts w:ascii="Arial" w:hAnsi="Arial" w:cs="Arial"/>
        </w:rPr>
        <w:t xml:space="preserve"> «Об утверждении положения о </w:t>
      </w:r>
      <w:r w:rsidR="00637AC5" w:rsidRPr="00A7068A">
        <w:rPr>
          <w:rFonts w:ascii="Arial" w:hAnsi="Arial" w:cs="Arial"/>
          <w:bCs/>
        </w:rPr>
        <w:t xml:space="preserve">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</w:t>
      </w:r>
      <w:r w:rsidR="00637AC5" w:rsidRPr="00A7068A">
        <w:rPr>
          <w:rFonts w:ascii="Arial" w:hAnsi="Arial" w:cs="Arial"/>
        </w:rPr>
        <w:t>Усть-Кутского муниципального образования (городского поселения)</w:t>
      </w:r>
      <w:r w:rsidR="00156DE0">
        <w:rPr>
          <w:rFonts w:ascii="Arial" w:hAnsi="Arial" w:cs="Arial"/>
        </w:rPr>
        <w:t>»</w:t>
      </w:r>
      <w:r w:rsidR="00137060" w:rsidRPr="00A7068A">
        <w:rPr>
          <w:rFonts w:ascii="Arial" w:hAnsi="Arial" w:cs="Arial"/>
        </w:rPr>
        <w:t xml:space="preserve"> </w:t>
      </w:r>
      <w:r w:rsidR="00637AC5" w:rsidRPr="00A7068A">
        <w:rPr>
          <w:rFonts w:ascii="Arial" w:hAnsi="Arial" w:cs="Arial"/>
        </w:rPr>
        <w:t>следующие изменения:</w:t>
      </w:r>
    </w:p>
    <w:p w:rsidR="00B363B6" w:rsidRPr="00414275" w:rsidRDefault="00137060" w:rsidP="00B363B6">
      <w:pPr>
        <w:pStyle w:val="ConsPlusNormal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414275">
        <w:rPr>
          <w:sz w:val="24"/>
          <w:szCs w:val="24"/>
        </w:rPr>
        <w:t>1.1.</w:t>
      </w:r>
      <w:r w:rsidR="002D4051">
        <w:rPr>
          <w:sz w:val="24"/>
          <w:szCs w:val="24"/>
        </w:rPr>
        <w:t xml:space="preserve"> </w:t>
      </w:r>
      <w:r w:rsidR="000C02D1">
        <w:rPr>
          <w:sz w:val="24"/>
          <w:szCs w:val="24"/>
        </w:rPr>
        <w:t>пункт</w:t>
      </w:r>
      <w:r w:rsidR="00B363B6" w:rsidRPr="00414275">
        <w:rPr>
          <w:sz w:val="24"/>
          <w:szCs w:val="24"/>
        </w:rPr>
        <w:t xml:space="preserve"> 4</w:t>
      </w:r>
      <w:r w:rsidR="000C02D1">
        <w:rPr>
          <w:sz w:val="24"/>
          <w:szCs w:val="24"/>
        </w:rPr>
        <w:t>.6</w:t>
      </w:r>
      <w:r w:rsidR="00B363B6" w:rsidRPr="00414275">
        <w:rPr>
          <w:sz w:val="24"/>
          <w:szCs w:val="24"/>
        </w:rPr>
        <w:t xml:space="preserve"> раздела </w:t>
      </w:r>
      <w:r w:rsidR="000C02D1">
        <w:rPr>
          <w:sz w:val="24"/>
          <w:szCs w:val="24"/>
        </w:rPr>
        <w:t>4</w:t>
      </w:r>
      <w:r w:rsidR="00496788">
        <w:rPr>
          <w:sz w:val="24"/>
          <w:szCs w:val="24"/>
        </w:rPr>
        <w:t xml:space="preserve"> дополнить абзацем следующего содержания</w:t>
      </w:r>
      <w:r w:rsidR="00B363B6" w:rsidRPr="00414275">
        <w:rPr>
          <w:sz w:val="24"/>
          <w:szCs w:val="24"/>
        </w:rPr>
        <w:t xml:space="preserve">: </w:t>
      </w:r>
      <w:r w:rsidR="000C02D1">
        <w:rPr>
          <w:sz w:val="24"/>
          <w:szCs w:val="24"/>
        </w:rPr>
        <w:t>«</w:t>
      </w:r>
      <w:r w:rsidR="006F681C">
        <w:rPr>
          <w:sz w:val="24"/>
          <w:szCs w:val="24"/>
        </w:rPr>
        <w:t>Проведение контрольного (надзорного) мероприятия, предусматривающего взаимодействие с контролируемым лицом</w:t>
      </w:r>
      <w:r w:rsidR="00CB0490">
        <w:rPr>
          <w:sz w:val="24"/>
          <w:szCs w:val="24"/>
        </w:rPr>
        <w:t>, н</w:t>
      </w:r>
      <w:r w:rsidR="006F681C">
        <w:rPr>
          <w:sz w:val="24"/>
          <w:szCs w:val="24"/>
        </w:rPr>
        <w:t>е включенного в единый реестр контрольн</w:t>
      </w:r>
      <w:r w:rsidR="00063FA2">
        <w:rPr>
          <w:sz w:val="24"/>
          <w:szCs w:val="24"/>
        </w:rPr>
        <w:t>ых (надзорных) мероприятий, не д</w:t>
      </w:r>
      <w:r w:rsidR="006F681C">
        <w:rPr>
          <w:sz w:val="24"/>
          <w:szCs w:val="24"/>
        </w:rPr>
        <w:t>опускается»</w:t>
      </w:r>
      <w:r w:rsidR="00414275" w:rsidRPr="00414275">
        <w:rPr>
          <w:i/>
          <w:iCs/>
          <w:sz w:val="24"/>
          <w:szCs w:val="24"/>
        </w:rPr>
        <w:t>.</w:t>
      </w:r>
    </w:p>
    <w:p w:rsidR="00063FA2" w:rsidRPr="0093003C" w:rsidRDefault="00637AC5" w:rsidP="00063FA2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A7068A">
        <w:rPr>
          <w:rFonts w:ascii="Arial" w:hAnsi="Arial" w:cs="Arial"/>
        </w:rPr>
        <w:t>2</w:t>
      </w:r>
      <w:r w:rsidR="00D163E0" w:rsidRPr="00A7068A">
        <w:rPr>
          <w:rFonts w:ascii="Arial" w:hAnsi="Arial" w:cs="Arial"/>
        </w:rPr>
        <w:t xml:space="preserve">. </w:t>
      </w:r>
      <w:r w:rsidR="00063FA2" w:rsidRPr="0093003C">
        <w:rPr>
          <w:rFonts w:ascii="Arial" w:hAnsi="Arial" w:cs="Arial"/>
        </w:rPr>
        <w:t>Настоящее решение вступает в силу со дня его официального опубликования на официальном сайте администрации муниципального образования «город Усть-Кут» в информационно-телекоммуникационной сети «Интернет».</w:t>
      </w:r>
    </w:p>
    <w:p w:rsidR="00D163E0" w:rsidRPr="00A7068A" w:rsidRDefault="00637AC5" w:rsidP="00063FA2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</w:rPr>
      </w:pPr>
      <w:r w:rsidRPr="00A7068A">
        <w:rPr>
          <w:rFonts w:ascii="Arial" w:hAnsi="Arial" w:cs="Arial"/>
        </w:rPr>
        <w:t>3</w:t>
      </w:r>
      <w:r w:rsidR="00D163E0" w:rsidRPr="00A7068A">
        <w:rPr>
          <w:rFonts w:ascii="Arial" w:hAnsi="Arial" w:cs="Arial"/>
        </w:rPr>
        <w:t xml:space="preserve">. Контроль за исполнением настоящего </w:t>
      </w:r>
      <w:r w:rsidR="009311FE" w:rsidRPr="00A7068A">
        <w:rPr>
          <w:rFonts w:ascii="Arial" w:hAnsi="Arial" w:cs="Arial"/>
        </w:rPr>
        <w:t>решения</w:t>
      </w:r>
      <w:r w:rsidR="00D163E0" w:rsidRPr="00A7068A">
        <w:rPr>
          <w:rFonts w:ascii="Arial" w:hAnsi="Arial" w:cs="Arial"/>
        </w:rPr>
        <w:t xml:space="preserve"> возложить на </w:t>
      </w:r>
      <w:r w:rsidR="00D07051">
        <w:rPr>
          <w:rFonts w:ascii="Arial" w:hAnsi="Arial" w:cs="Arial"/>
        </w:rPr>
        <w:t>председателя постоянной комиссии Думы</w:t>
      </w:r>
      <w:r w:rsidR="00D163E0" w:rsidRPr="00A7068A">
        <w:rPr>
          <w:rFonts w:ascii="Arial" w:hAnsi="Arial" w:cs="Arial"/>
        </w:rPr>
        <w:t xml:space="preserve"> </w:t>
      </w:r>
      <w:r w:rsidR="00DF7AE1" w:rsidRPr="00A7068A">
        <w:rPr>
          <w:rFonts w:ascii="Arial" w:hAnsi="Arial" w:cs="Arial"/>
        </w:rPr>
        <w:t xml:space="preserve">Усть-Кутского </w:t>
      </w:r>
      <w:r w:rsidR="00D163E0" w:rsidRPr="00A7068A">
        <w:rPr>
          <w:rFonts w:ascii="Arial" w:hAnsi="Arial" w:cs="Arial"/>
        </w:rPr>
        <w:t xml:space="preserve">муниципального образования </w:t>
      </w:r>
      <w:r w:rsidR="00DF7AE1" w:rsidRPr="00A7068A">
        <w:rPr>
          <w:rFonts w:ascii="Arial" w:hAnsi="Arial" w:cs="Arial"/>
        </w:rPr>
        <w:t>(городского поселения)</w:t>
      </w:r>
      <w:r w:rsidR="00D07051">
        <w:rPr>
          <w:rFonts w:ascii="Arial" w:hAnsi="Arial" w:cs="Arial"/>
        </w:rPr>
        <w:t xml:space="preserve"> по ЖКХ, транспорту, связи и градостроительству</w:t>
      </w:r>
      <w:r w:rsidR="00D163E0" w:rsidRPr="00A7068A">
        <w:rPr>
          <w:rFonts w:ascii="Arial" w:hAnsi="Arial" w:cs="Arial"/>
        </w:rPr>
        <w:t>.</w:t>
      </w:r>
    </w:p>
    <w:p w:rsidR="00D163E0" w:rsidRPr="00A7068A" w:rsidRDefault="00D163E0" w:rsidP="00D163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637AC5" w:rsidRPr="00A7068A" w:rsidRDefault="00637AC5" w:rsidP="00D163E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D163E0" w:rsidRPr="00A7068A" w:rsidRDefault="00063FA2" w:rsidP="00D163E0">
      <w:pPr>
        <w:tabs>
          <w:tab w:val="left" w:pos="709"/>
          <w:tab w:val="left" w:pos="993"/>
        </w:tabs>
        <w:rPr>
          <w:rFonts w:ascii="Arial" w:hAnsi="Arial" w:cs="Arial"/>
        </w:rPr>
      </w:pPr>
      <w:r>
        <w:rPr>
          <w:rFonts w:ascii="Arial" w:hAnsi="Arial" w:cs="Arial"/>
        </w:rPr>
        <w:t>Мэр</w:t>
      </w:r>
      <w:r w:rsidR="00D163E0" w:rsidRPr="00A7068A">
        <w:rPr>
          <w:rFonts w:ascii="Arial" w:hAnsi="Arial" w:cs="Arial"/>
        </w:rPr>
        <w:t xml:space="preserve"> Усть-Кутского </w:t>
      </w:r>
    </w:p>
    <w:p w:rsidR="00D163E0" w:rsidRPr="00A7068A" w:rsidRDefault="00D163E0" w:rsidP="00D163E0">
      <w:pPr>
        <w:tabs>
          <w:tab w:val="left" w:pos="709"/>
          <w:tab w:val="left" w:pos="993"/>
        </w:tabs>
        <w:rPr>
          <w:rFonts w:ascii="Arial" w:hAnsi="Arial" w:cs="Arial"/>
        </w:rPr>
      </w:pPr>
      <w:r w:rsidRPr="00A7068A">
        <w:rPr>
          <w:rFonts w:ascii="Arial" w:hAnsi="Arial" w:cs="Arial"/>
        </w:rPr>
        <w:t xml:space="preserve">муниципального </w:t>
      </w:r>
      <w:r w:rsidR="00063FA2">
        <w:rPr>
          <w:rFonts w:ascii="Arial" w:hAnsi="Arial" w:cs="Arial"/>
        </w:rPr>
        <w:t>района</w:t>
      </w:r>
      <w:r w:rsidRPr="00A7068A">
        <w:rPr>
          <w:rFonts w:ascii="Arial" w:hAnsi="Arial" w:cs="Arial"/>
        </w:rPr>
        <w:t xml:space="preserve"> </w:t>
      </w:r>
    </w:p>
    <w:p w:rsidR="00D163E0" w:rsidRPr="00A7068A" w:rsidRDefault="00063FA2" w:rsidP="00D163E0">
      <w:pPr>
        <w:tabs>
          <w:tab w:val="left" w:pos="709"/>
          <w:tab w:val="left" w:pos="993"/>
        </w:tabs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</w:p>
    <w:p w:rsidR="00D163E0" w:rsidRPr="00A7068A" w:rsidRDefault="00063FA2" w:rsidP="00D163E0">
      <w:pPr>
        <w:tabs>
          <w:tab w:val="left" w:pos="709"/>
          <w:tab w:val="left" w:pos="993"/>
        </w:tabs>
        <w:rPr>
          <w:rFonts w:ascii="Arial" w:hAnsi="Arial" w:cs="Arial"/>
        </w:rPr>
      </w:pPr>
      <w:r>
        <w:rPr>
          <w:rFonts w:ascii="Arial" w:hAnsi="Arial" w:cs="Arial"/>
        </w:rPr>
        <w:t>С.Г. Анисимов</w:t>
      </w:r>
    </w:p>
    <w:p w:rsidR="009311FE" w:rsidRPr="00A7068A" w:rsidRDefault="009311FE" w:rsidP="00D163E0">
      <w:pPr>
        <w:tabs>
          <w:tab w:val="left" w:pos="709"/>
          <w:tab w:val="left" w:pos="993"/>
        </w:tabs>
        <w:rPr>
          <w:rFonts w:ascii="Arial" w:hAnsi="Arial" w:cs="Arial"/>
        </w:rPr>
      </w:pPr>
    </w:p>
    <w:p w:rsidR="00637AC5" w:rsidRPr="00A7068A" w:rsidRDefault="00637AC5" w:rsidP="00D163E0">
      <w:pPr>
        <w:tabs>
          <w:tab w:val="left" w:pos="709"/>
          <w:tab w:val="left" w:pos="993"/>
        </w:tabs>
        <w:rPr>
          <w:rFonts w:ascii="Arial" w:hAnsi="Arial" w:cs="Arial"/>
        </w:rPr>
      </w:pPr>
    </w:p>
    <w:p w:rsidR="009311FE" w:rsidRPr="00A7068A" w:rsidRDefault="009311FE" w:rsidP="00D163E0">
      <w:pPr>
        <w:tabs>
          <w:tab w:val="left" w:pos="709"/>
          <w:tab w:val="left" w:pos="993"/>
        </w:tabs>
        <w:rPr>
          <w:rFonts w:ascii="Arial" w:hAnsi="Arial" w:cs="Arial"/>
        </w:rPr>
      </w:pPr>
      <w:r w:rsidRPr="00A7068A">
        <w:rPr>
          <w:rFonts w:ascii="Arial" w:hAnsi="Arial" w:cs="Arial"/>
        </w:rPr>
        <w:t>Председатель Думы УКМО</w:t>
      </w:r>
    </w:p>
    <w:p w:rsidR="009311FE" w:rsidRPr="00A7068A" w:rsidRDefault="009311FE" w:rsidP="00D163E0">
      <w:pPr>
        <w:tabs>
          <w:tab w:val="left" w:pos="709"/>
          <w:tab w:val="left" w:pos="993"/>
        </w:tabs>
        <w:rPr>
          <w:rFonts w:ascii="Arial" w:hAnsi="Arial" w:cs="Arial"/>
        </w:rPr>
      </w:pPr>
      <w:r w:rsidRPr="00A7068A">
        <w:rPr>
          <w:rFonts w:ascii="Arial" w:hAnsi="Arial" w:cs="Arial"/>
        </w:rPr>
        <w:t>(городского поселения)</w:t>
      </w:r>
    </w:p>
    <w:p w:rsidR="00654461" w:rsidRPr="00A7068A" w:rsidRDefault="000B7061" w:rsidP="00CB0490">
      <w:pPr>
        <w:tabs>
          <w:tab w:val="left" w:pos="709"/>
          <w:tab w:val="left" w:pos="993"/>
        </w:tabs>
        <w:rPr>
          <w:rFonts w:ascii="Arial" w:hAnsi="Arial" w:cs="Arial"/>
          <w:b/>
        </w:rPr>
      </w:pPr>
      <w:r w:rsidRPr="00A7068A">
        <w:rPr>
          <w:rFonts w:ascii="Arial" w:hAnsi="Arial" w:cs="Arial"/>
        </w:rPr>
        <w:t>Л.А. Норина</w:t>
      </w:r>
    </w:p>
    <w:sectPr w:rsidR="00654461" w:rsidRPr="00A7068A" w:rsidSect="00CB0490">
      <w:headerReference w:type="even" r:id="rId8"/>
      <w:pgSz w:w="11906" w:h="16838"/>
      <w:pgMar w:top="1134" w:right="567" w:bottom="1134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4275" w:rsidRDefault="00414275" w:rsidP="00DC3AE5">
      <w:r>
        <w:separator/>
      </w:r>
    </w:p>
  </w:endnote>
  <w:endnote w:type="continuationSeparator" w:id="0">
    <w:p w:rsidR="00414275" w:rsidRDefault="00414275" w:rsidP="00DC3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MS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4275" w:rsidRDefault="00414275" w:rsidP="00DC3AE5">
      <w:r>
        <w:separator/>
      </w:r>
    </w:p>
  </w:footnote>
  <w:footnote w:type="continuationSeparator" w:id="0">
    <w:p w:rsidR="00414275" w:rsidRDefault="00414275" w:rsidP="00DC3A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4275" w:rsidRDefault="00414275" w:rsidP="00434ED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414275" w:rsidRDefault="00414275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DE4759"/>
    <w:multiLevelType w:val="hybridMultilevel"/>
    <w:tmpl w:val="314C9AE6"/>
    <w:lvl w:ilvl="0" w:tplc="0419000F">
      <w:start w:val="1"/>
      <w:numFmt w:val="decimal"/>
      <w:lvlText w:val="%1."/>
      <w:lvlJc w:val="left"/>
      <w:pPr>
        <w:tabs>
          <w:tab w:val="num" w:pos="692"/>
        </w:tabs>
        <w:ind w:left="6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2"/>
        </w:tabs>
        <w:ind w:left="14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32"/>
        </w:tabs>
        <w:ind w:left="21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52"/>
        </w:tabs>
        <w:ind w:left="28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72"/>
        </w:tabs>
        <w:ind w:left="35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92"/>
        </w:tabs>
        <w:ind w:left="42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12"/>
        </w:tabs>
        <w:ind w:left="50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32"/>
        </w:tabs>
        <w:ind w:left="57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52"/>
        </w:tabs>
        <w:ind w:left="6452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E5"/>
    <w:rsid w:val="00061198"/>
    <w:rsid w:val="00063FA2"/>
    <w:rsid w:val="00093626"/>
    <w:rsid w:val="000B7061"/>
    <w:rsid w:val="000C02D1"/>
    <w:rsid w:val="000D49C7"/>
    <w:rsid w:val="000E4BCA"/>
    <w:rsid w:val="00122AF4"/>
    <w:rsid w:val="00137060"/>
    <w:rsid w:val="00152DC4"/>
    <w:rsid w:val="00156DE0"/>
    <w:rsid w:val="001842BE"/>
    <w:rsid w:val="00186ABE"/>
    <w:rsid w:val="001E046D"/>
    <w:rsid w:val="00200232"/>
    <w:rsid w:val="002205F6"/>
    <w:rsid w:val="00234165"/>
    <w:rsid w:val="002349AF"/>
    <w:rsid w:val="00265AB3"/>
    <w:rsid w:val="00286CB8"/>
    <w:rsid w:val="0029210F"/>
    <w:rsid w:val="002D0A73"/>
    <w:rsid w:val="002D4051"/>
    <w:rsid w:val="002E28D0"/>
    <w:rsid w:val="00310961"/>
    <w:rsid w:val="003615A6"/>
    <w:rsid w:val="00374710"/>
    <w:rsid w:val="003838AE"/>
    <w:rsid w:val="003A4AB1"/>
    <w:rsid w:val="003A7B06"/>
    <w:rsid w:val="003F2141"/>
    <w:rsid w:val="00414275"/>
    <w:rsid w:val="0042075A"/>
    <w:rsid w:val="00433FA3"/>
    <w:rsid w:val="00434EDF"/>
    <w:rsid w:val="004713EA"/>
    <w:rsid w:val="00496788"/>
    <w:rsid w:val="004F29C8"/>
    <w:rsid w:val="00552925"/>
    <w:rsid w:val="00552BD4"/>
    <w:rsid w:val="00560AF0"/>
    <w:rsid w:val="00567818"/>
    <w:rsid w:val="005740A5"/>
    <w:rsid w:val="005862ED"/>
    <w:rsid w:val="005A19FA"/>
    <w:rsid w:val="005C7E8F"/>
    <w:rsid w:val="005E1862"/>
    <w:rsid w:val="005F7A07"/>
    <w:rsid w:val="00637AC5"/>
    <w:rsid w:val="00654461"/>
    <w:rsid w:val="0069710E"/>
    <w:rsid w:val="006B58CF"/>
    <w:rsid w:val="006E701A"/>
    <w:rsid w:val="006F681C"/>
    <w:rsid w:val="007027C1"/>
    <w:rsid w:val="00716D29"/>
    <w:rsid w:val="007252B3"/>
    <w:rsid w:val="00732D6E"/>
    <w:rsid w:val="00767CCC"/>
    <w:rsid w:val="00784606"/>
    <w:rsid w:val="007C2456"/>
    <w:rsid w:val="0085618E"/>
    <w:rsid w:val="008845EB"/>
    <w:rsid w:val="008A4E08"/>
    <w:rsid w:val="008A75D2"/>
    <w:rsid w:val="008D6E9A"/>
    <w:rsid w:val="008E6ED0"/>
    <w:rsid w:val="009311FE"/>
    <w:rsid w:val="00935631"/>
    <w:rsid w:val="00943DEF"/>
    <w:rsid w:val="00997657"/>
    <w:rsid w:val="009C2275"/>
    <w:rsid w:val="009D07EB"/>
    <w:rsid w:val="009F0C18"/>
    <w:rsid w:val="00A01673"/>
    <w:rsid w:val="00A52BB3"/>
    <w:rsid w:val="00A60CE7"/>
    <w:rsid w:val="00A61DD8"/>
    <w:rsid w:val="00A7068A"/>
    <w:rsid w:val="00A74854"/>
    <w:rsid w:val="00B33B24"/>
    <w:rsid w:val="00B363B6"/>
    <w:rsid w:val="00BC0D0D"/>
    <w:rsid w:val="00C25282"/>
    <w:rsid w:val="00C8316C"/>
    <w:rsid w:val="00C91201"/>
    <w:rsid w:val="00CB0490"/>
    <w:rsid w:val="00D00DA5"/>
    <w:rsid w:val="00D0478F"/>
    <w:rsid w:val="00D07051"/>
    <w:rsid w:val="00D163E0"/>
    <w:rsid w:val="00D37745"/>
    <w:rsid w:val="00D4082C"/>
    <w:rsid w:val="00D44566"/>
    <w:rsid w:val="00D567AD"/>
    <w:rsid w:val="00DA6DCE"/>
    <w:rsid w:val="00DB1133"/>
    <w:rsid w:val="00DC3AE5"/>
    <w:rsid w:val="00DF06F8"/>
    <w:rsid w:val="00DF7AE1"/>
    <w:rsid w:val="00E10FAE"/>
    <w:rsid w:val="00E11CA5"/>
    <w:rsid w:val="00E32A7B"/>
    <w:rsid w:val="00E75FE5"/>
    <w:rsid w:val="00EC6BFC"/>
    <w:rsid w:val="00ED2D0B"/>
    <w:rsid w:val="00ED4A8D"/>
    <w:rsid w:val="00EE4C24"/>
    <w:rsid w:val="00F06F61"/>
    <w:rsid w:val="00F416E9"/>
    <w:rsid w:val="00F522FB"/>
    <w:rsid w:val="00F82D35"/>
    <w:rsid w:val="00F82E77"/>
    <w:rsid w:val="00F90F4D"/>
    <w:rsid w:val="00FB59D0"/>
    <w:rsid w:val="00FB67F5"/>
    <w:rsid w:val="00FD6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D36C24-1358-47B1-8740-21A8991BF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971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11"/>
    <w:next w:val="a0"/>
    <w:link w:val="30"/>
    <w:qFormat/>
    <w:rsid w:val="00DC3AE5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C3AE5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C3AE5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C3AE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C3AE5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C3AE5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C3AE5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C3AE5"/>
  </w:style>
  <w:style w:type="character" w:customStyle="1" w:styleId="WW8Num1z1">
    <w:name w:val="WW8Num1z1"/>
    <w:rsid w:val="00DC3AE5"/>
  </w:style>
  <w:style w:type="character" w:customStyle="1" w:styleId="WW8Num1z2">
    <w:name w:val="WW8Num1z2"/>
    <w:rsid w:val="00DC3AE5"/>
  </w:style>
  <w:style w:type="character" w:customStyle="1" w:styleId="WW8Num1z3">
    <w:name w:val="WW8Num1z3"/>
    <w:rsid w:val="00DC3AE5"/>
  </w:style>
  <w:style w:type="character" w:customStyle="1" w:styleId="WW8Num1z4">
    <w:name w:val="WW8Num1z4"/>
    <w:rsid w:val="00DC3AE5"/>
  </w:style>
  <w:style w:type="character" w:customStyle="1" w:styleId="WW8Num1z5">
    <w:name w:val="WW8Num1z5"/>
    <w:rsid w:val="00DC3AE5"/>
  </w:style>
  <w:style w:type="character" w:customStyle="1" w:styleId="WW8Num1z6">
    <w:name w:val="WW8Num1z6"/>
    <w:rsid w:val="00DC3AE5"/>
  </w:style>
  <w:style w:type="character" w:customStyle="1" w:styleId="WW8Num1z7">
    <w:name w:val="WW8Num1z7"/>
    <w:rsid w:val="00DC3AE5"/>
  </w:style>
  <w:style w:type="character" w:customStyle="1" w:styleId="WW8Num1z8">
    <w:name w:val="WW8Num1z8"/>
    <w:rsid w:val="00DC3AE5"/>
  </w:style>
  <w:style w:type="character" w:customStyle="1" w:styleId="WW8Num2z0">
    <w:name w:val="WW8Num2z0"/>
    <w:rsid w:val="00DC3AE5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C3AE5"/>
  </w:style>
  <w:style w:type="character" w:customStyle="1" w:styleId="WW8Num2z2">
    <w:name w:val="WW8Num2z2"/>
    <w:rsid w:val="00DC3AE5"/>
  </w:style>
  <w:style w:type="character" w:customStyle="1" w:styleId="WW8Num2z3">
    <w:name w:val="WW8Num2z3"/>
    <w:rsid w:val="00DC3AE5"/>
  </w:style>
  <w:style w:type="character" w:customStyle="1" w:styleId="WW8Num2z4">
    <w:name w:val="WW8Num2z4"/>
    <w:rsid w:val="00DC3AE5"/>
  </w:style>
  <w:style w:type="character" w:customStyle="1" w:styleId="WW8Num2z5">
    <w:name w:val="WW8Num2z5"/>
    <w:rsid w:val="00DC3AE5"/>
  </w:style>
  <w:style w:type="character" w:customStyle="1" w:styleId="WW8Num2z6">
    <w:name w:val="WW8Num2z6"/>
    <w:rsid w:val="00DC3AE5"/>
  </w:style>
  <w:style w:type="character" w:customStyle="1" w:styleId="WW8Num2z7">
    <w:name w:val="WW8Num2z7"/>
    <w:rsid w:val="00DC3AE5"/>
  </w:style>
  <w:style w:type="character" w:customStyle="1" w:styleId="WW8Num2z8">
    <w:name w:val="WW8Num2z8"/>
    <w:rsid w:val="00DC3AE5"/>
  </w:style>
  <w:style w:type="character" w:customStyle="1" w:styleId="WW8Num3z0">
    <w:name w:val="WW8Num3z0"/>
    <w:rsid w:val="00DC3AE5"/>
    <w:rPr>
      <w:rFonts w:hint="default"/>
    </w:rPr>
  </w:style>
  <w:style w:type="character" w:customStyle="1" w:styleId="WW8Num3z1">
    <w:name w:val="WW8Num3z1"/>
    <w:rsid w:val="00DC3AE5"/>
  </w:style>
  <w:style w:type="character" w:customStyle="1" w:styleId="WW8Num3z2">
    <w:name w:val="WW8Num3z2"/>
    <w:rsid w:val="00DC3AE5"/>
  </w:style>
  <w:style w:type="character" w:customStyle="1" w:styleId="WW8Num3z3">
    <w:name w:val="WW8Num3z3"/>
    <w:rsid w:val="00DC3AE5"/>
  </w:style>
  <w:style w:type="character" w:customStyle="1" w:styleId="WW8Num3z4">
    <w:name w:val="WW8Num3z4"/>
    <w:rsid w:val="00DC3AE5"/>
  </w:style>
  <w:style w:type="character" w:customStyle="1" w:styleId="WW8Num3z5">
    <w:name w:val="WW8Num3z5"/>
    <w:rsid w:val="00DC3AE5"/>
  </w:style>
  <w:style w:type="character" w:customStyle="1" w:styleId="WW8Num3z6">
    <w:name w:val="WW8Num3z6"/>
    <w:rsid w:val="00DC3AE5"/>
  </w:style>
  <w:style w:type="character" w:customStyle="1" w:styleId="WW8Num3z7">
    <w:name w:val="WW8Num3z7"/>
    <w:rsid w:val="00DC3AE5"/>
  </w:style>
  <w:style w:type="character" w:customStyle="1" w:styleId="WW8Num3z8">
    <w:name w:val="WW8Num3z8"/>
    <w:rsid w:val="00DC3AE5"/>
  </w:style>
  <w:style w:type="character" w:customStyle="1" w:styleId="WW8Num4z0">
    <w:name w:val="WW8Num4z0"/>
    <w:rsid w:val="00DC3AE5"/>
    <w:rPr>
      <w:rFonts w:hint="default"/>
    </w:rPr>
  </w:style>
  <w:style w:type="character" w:customStyle="1" w:styleId="WW8Num5z0">
    <w:name w:val="WW8Num5z0"/>
    <w:rsid w:val="00DC3AE5"/>
    <w:rPr>
      <w:rFonts w:hint="default"/>
    </w:rPr>
  </w:style>
  <w:style w:type="character" w:customStyle="1" w:styleId="12">
    <w:name w:val="Основной шрифт абзаца1"/>
    <w:rsid w:val="00DC3AE5"/>
  </w:style>
  <w:style w:type="character" w:customStyle="1" w:styleId="a4">
    <w:name w:val="Текст выноски Знак"/>
    <w:rsid w:val="00DC3AE5"/>
    <w:rPr>
      <w:rFonts w:ascii="Tahoma" w:hAnsi="Tahoma" w:cs="Tahoma"/>
      <w:sz w:val="16"/>
      <w:szCs w:val="16"/>
    </w:rPr>
  </w:style>
  <w:style w:type="character" w:styleId="a5">
    <w:name w:val="Hyperlink"/>
    <w:rsid w:val="00DC3AE5"/>
    <w:rPr>
      <w:color w:val="0000FF"/>
      <w:u w:val="single"/>
    </w:rPr>
  </w:style>
  <w:style w:type="character" w:customStyle="1" w:styleId="a6">
    <w:name w:val="Гипертекстовая ссылка"/>
    <w:uiPriority w:val="99"/>
    <w:rsid w:val="00DC3AE5"/>
    <w:rPr>
      <w:rFonts w:cs="Times New Roman"/>
      <w:color w:val="106BBE"/>
    </w:rPr>
  </w:style>
  <w:style w:type="character" w:customStyle="1" w:styleId="a7">
    <w:name w:val="Схема документа Знак"/>
    <w:rsid w:val="00DC3AE5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C3AE5"/>
    <w:rPr>
      <w:b/>
      <w:bCs/>
      <w:sz w:val="28"/>
      <w:szCs w:val="24"/>
    </w:rPr>
  </w:style>
  <w:style w:type="character" w:customStyle="1" w:styleId="a9">
    <w:name w:val="Подзаголовок Знак"/>
    <w:rsid w:val="00DC3AE5"/>
    <w:rPr>
      <w:b/>
      <w:sz w:val="28"/>
    </w:rPr>
  </w:style>
  <w:style w:type="character" w:customStyle="1" w:styleId="aa">
    <w:name w:val="Текст сноски Знак"/>
    <w:basedOn w:val="12"/>
    <w:uiPriority w:val="99"/>
    <w:rsid w:val="00DC3AE5"/>
  </w:style>
  <w:style w:type="character" w:customStyle="1" w:styleId="ab">
    <w:name w:val="Символ сноски"/>
    <w:rsid w:val="00DC3AE5"/>
    <w:rPr>
      <w:vertAlign w:val="superscript"/>
    </w:rPr>
  </w:style>
  <w:style w:type="character" w:styleId="ac">
    <w:name w:val="FollowedHyperlink"/>
    <w:rsid w:val="00DC3AE5"/>
    <w:rPr>
      <w:color w:val="800000"/>
      <w:u w:val="single"/>
    </w:rPr>
  </w:style>
  <w:style w:type="paragraph" w:customStyle="1" w:styleId="11">
    <w:name w:val="Заголовок1"/>
    <w:basedOn w:val="a"/>
    <w:next w:val="a0"/>
    <w:rsid w:val="00DC3AE5"/>
    <w:pPr>
      <w:jc w:val="center"/>
    </w:pPr>
    <w:rPr>
      <w:b/>
      <w:bCs/>
    </w:rPr>
  </w:style>
  <w:style w:type="paragraph" w:styleId="a0">
    <w:name w:val="Body Text"/>
    <w:basedOn w:val="a"/>
    <w:link w:val="ad"/>
    <w:rsid w:val="00DC3AE5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C3AE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C3AE5"/>
    <w:rPr>
      <w:rFonts w:cs="Droid Sans Devanagari"/>
    </w:rPr>
  </w:style>
  <w:style w:type="paragraph" w:styleId="af">
    <w:name w:val="caption"/>
    <w:basedOn w:val="a"/>
    <w:qFormat/>
    <w:rsid w:val="00DC3AE5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3">
    <w:name w:val="Указатель1"/>
    <w:basedOn w:val="a"/>
    <w:rsid w:val="00DC3AE5"/>
    <w:pPr>
      <w:suppressLineNumbers/>
    </w:pPr>
    <w:rPr>
      <w:rFonts w:cs="Droid Sans Devanagari"/>
    </w:rPr>
  </w:style>
  <w:style w:type="paragraph" w:customStyle="1" w:styleId="ConsNonformat">
    <w:name w:val="ConsNonformat"/>
    <w:rsid w:val="00DC3AE5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C3AE5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C3AE5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C3AE5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4"/>
    <w:rsid w:val="00DC3AE5"/>
    <w:rPr>
      <w:rFonts w:ascii="Tahoma" w:hAnsi="Tahoma" w:cs="Tahoma"/>
      <w:sz w:val="16"/>
      <w:szCs w:val="16"/>
    </w:rPr>
  </w:style>
  <w:style w:type="character" w:customStyle="1" w:styleId="14">
    <w:name w:val="Текст выноски Знак1"/>
    <w:basedOn w:val="a1"/>
    <w:link w:val="af2"/>
    <w:rsid w:val="00DC3A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C3AE5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C3AE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C3AE5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C3AE5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5">
    <w:name w:val="Схема документа1"/>
    <w:basedOn w:val="a"/>
    <w:rsid w:val="00DC3AE5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C3AE5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6">
    <w:name w:val="Без интервала1"/>
    <w:rsid w:val="00DC3AE5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7"/>
    <w:qFormat/>
    <w:rsid w:val="00DC3AE5"/>
    <w:pPr>
      <w:jc w:val="center"/>
    </w:pPr>
    <w:rPr>
      <w:b/>
      <w:szCs w:val="20"/>
    </w:rPr>
  </w:style>
  <w:style w:type="character" w:customStyle="1" w:styleId="17">
    <w:name w:val="Подзаголовок Знак1"/>
    <w:basedOn w:val="a1"/>
    <w:link w:val="af5"/>
    <w:rsid w:val="00DC3AE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8"/>
    <w:rsid w:val="00DC3AE5"/>
    <w:rPr>
      <w:sz w:val="20"/>
      <w:szCs w:val="20"/>
    </w:rPr>
  </w:style>
  <w:style w:type="character" w:customStyle="1" w:styleId="18">
    <w:name w:val="Текст сноски Знак1"/>
    <w:basedOn w:val="a1"/>
    <w:link w:val="af6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C3AE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C3AE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C3AE5"/>
  </w:style>
  <w:style w:type="character" w:styleId="afc">
    <w:name w:val="annotation reference"/>
    <w:uiPriority w:val="99"/>
    <w:semiHidden/>
    <w:unhideWhenUsed/>
    <w:rsid w:val="00DC3AE5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C3AE5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C3A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C3AE5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C3AE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C3AE5"/>
  </w:style>
  <w:style w:type="character" w:styleId="aff1">
    <w:name w:val="footnote reference"/>
    <w:uiPriority w:val="99"/>
    <w:semiHidden/>
    <w:unhideWhenUsed/>
    <w:rsid w:val="00DC3AE5"/>
    <w:rPr>
      <w:vertAlign w:val="superscript"/>
    </w:rPr>
  </w:style>
  <w:style w:type="paragraph" w:styleId="aff2">
    <w:name w:val="Revision"/>
    <w:hidden/>
    <w:uiPriority w:val="99"/>
    <w:semiHidden/>
    <w:rsid w:val="00DC3A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3">
    <w:name w:val="Table Grid"/>
    <w:basedOn w:val="a2"/>
    <w:uiPriority w:val="59"/>
    <w:rsid w:val="00374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69710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9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11ED7-F3CE-45BF-9051-D2968D399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</cp:lastModifiedBy>
  <cp:revision>2</cp:revision>
  <cp:lastPrinted>2026-09-10T07:18:00Z</cp:lastPrinted>
  <dcterms:created xsi:type="dcterms:W3CDTF">2026-09-10T07:20:00Z</dcterms:created>
  <dcterms:modified xsi:type="dcterms:W3CDTF">2026-09-10T07:20:00Z</dcterms:modified>
</cp:coreProperties>
</file>