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E256B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 </w:t>
      </w:r>
      <w:r w:rsidR="00B50283"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6E6DA2" w:rsidRDefault="00C24E80" w:rsidP="00807C0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22.12.2025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="00B2050B" w:rsidRPr="00C24E80">
        <w:rPr>
          <w:rFonts w:ascii="Arial" w:hAnsi="Arial" w:cs="Arial"/>
          <w:b/>
          <w:u w:val="single"/>
        </w:rPr>
        <w:t xml:space="preserve">№ </w:t>
      </w:r>
      <w:r w:rsidR="000F53F3">
        <w:rPr>
          <w:rFonts w:ascii="Arial" w:hAnsi="Arial" w:cs="Arial"/>
          <w:b/>
          <w:u w:val="single"/>
        </w:rPr>
        <w:t>3205</w:t>
      </w:r>
      <w:r w:rsidRPr="00C24E80">
        <w:rPr>
          <w:rFonts w:ascii="Arial" w:hAnsi="Arial" w:cs="Arial"/>
          <w:b/>
          <w:u w:val="single"/>
        </w:rPr>
        <w:t>-П</w:t>
      </w:r>
    </w:p>
    <w:p w:rsidR="00807C07" w:rsidRDefault="00807C07" w:rsidP="00807C07">
      <w:pPr>
        <w:rPr>
          <w:rFonts w:ascii="Arial" w:hAnsi="Arial" w:cs="Arial"/>
          <w:b/>
          <w:u w:val="single"/>
        </w:rPr>
      </w:pPr>
    </w:p>
    <w:p w:rsidR="00B2050B" w:rsidRDefault="00B2050B" w:rsidP="008B61D1">
      <w:pPr>
        <w:jc w:val="center"/>
        <w:rPr>
          <w:rFonts w:ascii="Arial" w:hAnsi="Arial" w:cs="Arial"/>
          <w:b/>
        </w:rPr>
      </w:pPr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</w:t>
      </w:r>
      <w:r w:rsidR="006E798A">
        <w:rPr>
          <w:rFonts w:ascii="Arial" w:hAnsi="Arial" w:cs="Arial"/>
          <w:b/>
        </w:rPr>
        <w:t>9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="006E798A">
        <w:rPr>
          <w:rFonts w:ascii="Arial" w:hAnsi="Arial" w:cs="Arial"/>
          <w:b/>
        </w:rPr>
        <w:t>8</w:t>
      </w:r>
      <w:r w:rsidRPr="009311A2">
        <w:rPr>
          <w:rFonts w:ascii="Arial" w:hAnsi="Arial" w:cs="Arial"/>
          <w:b/>
        </w:rPr>
        <w:t>.202</w:t>
      </w:r>
      <w:r w:rsidR="006E798A">
        <w:rPr>
          <w:rFonts w:ascii="Arial" w:hAnsi="Arial" w:cs="Arial"/>
          <w:b/>
        </w:rPr>
        <w:t>4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 w:rsidR="006E798A">
        <w:rPr>
          <w:rFonts w:ascii="Arial" w:hAnsi="Arial" w:cs="Arial"/>
          <w:b/>
        </w:rPr>
        <w:t>2928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6E798A">
        <w:rPr>
          <w:rFonts w:ascii="Arial" w:hAnsi="Arial" w:cs="Arial"/>
          <w:lang w:eastAsia="zh-CN"/>
        </w:rPr>
        <w:t xml:space="preserve">юджетного кодекса </w:t>
      </w:r>
      <w:r w:rsidR="00DA6993">
        <w:rPr>
          <w:rFonts w:ascii="Arial" w:hAnsi="Arial" w:cs="Arial"/>
          <w:lang w:eastAsia="zh-CN"/>
        </w:rPr>
        <w:t>Р</w:t>
      </w:r>
      <w:r w:rsidR="006E798A">
        <w:rPr>
          <w:rFonts w:ascii="Arial" w:hAnsi="Arial" w:cs="Arial"/>
          <w:lang w:eastAsia="zh-CN"/>
        </w:rPr>
        <w:t xml:space="preserve">оссийской Федерации, </w:t>
      </w:r>
      <w:r w:rsidR="00FF376C">
        <w:rPr>
          <w:rFonts w:ascii="Arial" w:hAnsi="Arial" w:cs="Arial"/>
          <w:lang w:eastAsia="zh-CN"/>
        </w:rPr>
        <w:t xml:space="preserve">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</w:t>
      </w:r>
      <w:bookmarkStart w:id="0" w:name="_GoBack"/>
      <w:bookmarkEnd w:id="0"/>
      <w:r w:rsidRPr="009E48AD">
        <w:rPr>
          <w:rFonts w:ascii="Arial" w:hAnsi="Arial" w:cs="Arial"/>
          <w:lang w:eastAsia="zh-CN"/>
        </w:rPr>
        <w:t>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  <w:proofErr w:type="gramEnd"/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</w:t>
      </w:r>
      <w:r w:rsidR="006E798A">
        <w:rPr>
          <w:rFonts w:ascii="Arial" w:hAnsi="Arial" w:cs="Arial"/>
        </w:rPr>
        <w:t>9</w:t>
      </w:r>
      <w:r>
        <w:rPr>
          <w:rFonts w:ascii="Arial" w:hAnsi="Arial" w:cs="Arial"/>
        </w:rPr>
        <w:t>.0</w:t>
      </w:r>
      <w:r w:rsidR="006E798A">
        <w:rPr>
          <w:rFonts w:ascii="Arial" w:hAnsi="Arial" w:cs="Arial"/>
        </w:rPr>
        <w:t>8</w:t>
      </w:r>
      <w:r>
        <w:rPr>
          <w:rFonts w:ascii="Arial" w:hAnsi="Arial" w:cs="Arial"/>
        </w:rPr>
        <w:t>.202</w:t>
      </w:r>
      <w:r w:rsidR="006E798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№ </w:t>
      </w:r>
      <w:r w:rsidR="006E798A">
        <w:rPr>
          <w:rFonts w:ascii="Arial" w:hAnsi="Arial" w:cs="Arial"/>
        </w:rPr>
        <w:t>2928</w:t>
      </w:r>
      <w:r>
        <w:rPr>
          <w:rFonts w:ascii="Arial" w:hAnsi="Arial" w:cs="Arial"/>
        </w:rPr>
        <w:t>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>
        <w:rPr>
          <w:rFonts w:ascii="Arial" w:hAnsi="Arial" w:cs="Arial"/>
        </w:rPr>
        <w:t>следующие изменения: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</w:t>
      </w:r>
      <w:r w:rsidR="006E798A">
        <w:rPr>
          <w:rFonts w:ascii="Arial" w:hAnsi="Arial" w:cs="Arial"/>
        </w:rPr>
        <w:t>5</w:t>
      </w:r>
      <w:r w:rsidRPr="002B7299">
        <w:rPr>
          <w:rFonts w:ascii="Arial" w:hAnsi="Arial" w:cs="Arial"/>
        </w:rPr>
        <w:t xml:space="preserve">, </w:t>
      </w:r>
      <w:r w:rsidR="00222130">
        <w:rPr>
          <w:rFonts w:ascii="Arial" w:hAnsi="Arial" w:cs="Arial"/>
        </w:rPr>
        <w:t>1</w:t>
      </w:r>
      <w:r w:rsidR="0027062E">
        <w:rPr>
          <w:rFonts w:ascii="Arial" w:hAnsi="Arial" w:cs="Arial"/>
        </w:rPr>
        <w:t>.</w:t>
      </w:r>
      <w:r w:rsidR="0022213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Pr="002B7299">
        <w:rPr>
          <w:rFonts w:ascii="Arial" w:hAnsi="Arial" w:cs="Arial"/>
        </w:rPr>
        <w:t>изложить в следующей редакции:</w:t>
      </w:r>
    </w:p>
    <w:p w:rsidR="006E798A" w:rsidRDefault="00C56AFC" w:rsidP="006E798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6E798A">
        <w:rPr>
          <w:rFonts w:ascii="Arial" w:hAnsi="Arial" w:cs="Arial"/>
        </w:rPr>
        <w:t xml:space="preserve">1.5. Срок </w:t>
      </w:r>
      <w:r w:rsidR="006E798A" w:rsidRPr="00CE5CD5">
        <w:rPr>
          <w:rFonts w:ascii="Arial" w:hAnsi="Arial" w:cs="Arial"/>
        </w:rPr>
        <w:t>выполнения работ</w:t>
      </w:r>
      <w:r w:rsidR="006E798A" w:rsidRPr="003C3895">
        <w:rPr>
          <w:sz w:val="18"/>
          <w:szCs w:val="18"/>
        </w:rPr>
        <w:t xml:space="preserve"> </w:t>
      </w:r>
      <w:r w:rsidR="006E798A">
        <w:rPr>
          <w:rFonts w:ascii="Arial" w:hAnsi="Arial" w:cs="Arial"/>
        </w:rPr>
        <w:t>по проектированию объекта - 2026 год, срок ввода в эксплуатацию объекта – 2027 год;</w:t>
      </w:r>
    </w:p>
    <w:p w:rsidR="00F046EC" w:rsidRPr="00BA0A42" w:rsidRDefault="006E798A" w:rsidP="00BA0A42">
      <w:pPr>
        <w:ind w:firstLine="708"/>
        <w:jc w:val="both"/>
        <w:rPr>
          <w:rFonts w:ascii="Arial" w:hAnsi="Arial" w:cs="Arial"/>
        </w:rPr>
      </w:pPr>
      <w:r w:rsidRPr="00BA0A42">
        <w:rPr>
          <w:rFonts w:ascii="Arial" w:hAnsi="Arial" w:cs="Arial"/>
        </w:rPr>
        <w:t>1.6. Предполагаемый общий объем бюджетных инвестиций составляет – 18</w:t>
      </w:r>
      <w:r w:rsidR="000C7371" w:rsidRPr="00BA0A42">
        <w:rPr>
          <w:rFonts w:ascii="Arial" w:hAnsi="Arial" w:cs="Arial"/>
        </w:rPr>
        <w:t>2</w:t>
      </w:r>
      <w:r w:rsidRPr="00BA0A42">
        <w:rPr>
          <w:rFonts w:ascii="Arial" w:hAnsi="Arial" w:cs="Arial"/>
        </w:rPr>
        <w:t> </w:t>
      </w:r>
      <w:r w:rsidR="000C7371" w:rsidRPr="00BA0A42">
        <w:rPr>
          <w:rFonts w:ascii="Arial" w:hAnsi="Arial" w:cs="Arial"/>
        </w:rPr>
        <w:t>2</w:t>
      </w:r>
      <w:r w:rsidRPr="00BA0A42">
        <w:rPr>
          <w:rFonts w:ascii="Arial" w:hAnsi="Arial" w:cs="Arial"/>
        </w:rPr>
        <w:t>9</w:t>
      </w:r>
      <w:r w:rsidR="00B76F1D" w:rsidRPr="00BA0A42">
        <w:rPr>
          <w:rFonts w:ascii="Arial" w:hAnsi="Arial" w:cs="Arial"/>
        </w:rPr>
        <w:t>0</w:t>
      </w:r>
      <w:r w:rsidR="00F046EC" w:rsidRPr="00BA0A42">
        <w:rPr>
          <w:rFonts w:ascii="Arial" w:hAnsi="Arial" w:cs="Arial"/>
        </w:rPr>
        <w:t> </w:t>
      </w:r>
      <w:r w:rsidR="00B76F1D" w:rsidRPr="00BA0A42">
        <w:rPr>
          <w:rFonts w:ascii="Arial" w:hAnsi="Arial" w:cs="Arial"/>
        </w:rPr>
        <w:t>290</w:t>
      </w:r>
      <w:r w:rsidR="00F046EC" w:rsidRPr="00BA0A42">
        <w:rPr>
          <w:rFonts w:ascii="Arial" w:hAnsi="Arial" w:cs="Arial"/>
        </w:rPr>
        <w:t xml:space="preserve"> (сто восемьдесят </w:t>
      </w:r>
      <w:r w:rsidR="00B76F1D" w:rsidRPr="00BA0A42">
        <w:rPr>
          <w:rFonts w:ascii="Arial" w:hAnsi="Arial" w:cs="Arial"/>
        </w:rPr>
        <w:t xml:space="preserve">два </w:t>
      </w:r>
      <w:r w:rsidR="00F046EC" w:rsidRPr="00BA0A42">
        <w:rPr>
          <w:rFonts w:ascii="Arial" w:hAnsi="Arial" w:cs="Arial"/>
        </w:rPr>
        <w:t>миллион</w:t>
      </w:r>
      <w:r w:rsidR="00B76F1D" w:rsidRPr="00BA0A42">
        <w:rPr>
          <w:rFonts w:ascii="Arial" w:hAnsi="Arial" w:cs="Arial"/>
        </w:rPr>
        <w:t>а</w:t>
      </w:r>
      <w:r w:rsidR="00F046EC" w:rsidRPr="00BA0A42">
        <w:rPr>
          <w:rFonts w:ascii="Arial" w:hAnsi="Arial" w:cs="Arial"/>
        </w:rPr>
        <w:t xml:space="preserve"> </w:t>
      </w:r>
      <w:r w:rsidR="00B76F1D" w:rsidRPr="00BA0A42">
        <w:rPr>
          <w:rFonts w:ascii="Arial" w:hAnsi="Arial" w:cs="Arial"/>
        </w:rPr>
        <w:t>двести</w:t>
      </w:r>
      <w:r w:rsidR="00F046EC" w:rsidRPr="00BA0A42">
        <w:rPr>
          <w:rFonts w:ascii="Arial" w:hAnsi="Arial" w:cs="Arial"/>
        </w:rPr>
        <w:t xml:space="preserve"> девяност</w:t>
      </w:r>
      <w:r w:rsidR="00B76F1D" w:rsidRPr="00BA0A42">
        <w:rPr>
          <w:rFonts w:ascii="Arial" w:hAnsi="Arial" w:cs="Arial"/>
        </w:rPr>
        <w:t>о</w:t>
      </w:r>
      <w:r w:rsidR="00F046EC" w:rsidRPr="00BA0A42">
        <w:rPr>
          <w:rFonts w:ascii="Arial" w:hAnsi="Arial" w:cs="Arial"/>
        </w:rPr>
        <w:t xml:space="preserve"> тысяч </w:t>
      </w:r>
      <w:r w:rsidR="00B76F1D" w:rsidRPr="00BA0A42">
        <w:rPr>
          <w:rFonts w:ascii="Arial" w:hAnsi="Arial" w:cs="Arial"/>
        </w:rPr>
        <w:t>двести девяносто</w:t>
      </w:r>
      <w:r w:rsidR="00BA0A42">
        <w:rPr>
          <w:rFonts w:ascii="Arial" w:hAnsi="Arial" w:cs="Arial"/>
        </w:rPr>
        <w:t>) рублей</w:t>
      </w:r>
      <w:r w:rsidR="00F046EC" w:rsidRPr="00BA0A42">
        <w:rPr>
          <w:rFonts w:ascii="Arial" w:hAnsi="Arial" w:cs="Arial"/>
        </w:rPr>
        <w:t xml:space="preserve"> </w:t>
      </w:r>
      <w:r w:rsidR="00B76F1D" w:rsidRPr="00BA0A42">
        <w:rPr>
          <w:rFonts w:ascii="Arial" w:hAnsi="Arial" w:cs="Arial"/>
        </w:rPr>
        <w:t>00</w:t>
      </w:r>
      <w:r w:rsidR="00F046EC" w:rsidRPr="00BA0A42">
        <w:rPr>
          <w:rFonts w:ascii="Arial" w:hAnsi="Arial" w:cs="Arial"/>
        </w:rPr>
        <w:t xml:space="preserve"> копеек</w:t>
      </w:r>
      <w:r w:rsidRPr="00BA0A42">
        <w:rPr>
          <w:rFonts w:ascii="Arial" w:hAnsi="Arial" w:cs="Arial"/>
        </w:rPr>
        <w:t xml:space="preserve">, </w:t>
      </w:r>
      <w:r w:rsidR="00F046EC" w:rsidRPr="00BA0A42">
        <w:rPr>
          <w:rFonts w:ascii="Arial" w:hAnsi="Arial" w:cs="Arial"/>
        </w:rPr>
        <w:t xml:space="preserve">за счет средств бюджета </w:t>
      </w:r>
      <w:proofErr w:type="spellStart"/>
      <w:r w:rsidR="00F046EC" w:rsidRPr="00BA0A42">
        <w:rPr>
          <w:rFonts w:ascii="Arial" w:hAnsi="Arial" w:cs="Arial"/>
        </w:rPr>
        <w:t>Усть-Кутского</w:t>
      </w:r>
      <w:proofErr w:type="spellEnd"/>
      <w:r w:rsidR="00F046EC" w:rsidRPr="00BA0A42">
        <w:rPr>
          <w:rFonts w:ascii="Arial" w:hAnsi="Arial" w:cs="Arial"/>
        </w:rPr>
        <w:t xml:space="preserve"> муниципального образования (городского поселения), в том числе: </w:t>
      </w:r>
    </w:p>
    <w:p w:rsidR="00B76F1D" w:rsidRPr="00B76F1D" w:rsidRDefault="00B76F1D" w:rsidP="00B76F1D">
      <w:pPr>
        <w:ind w:left="709"/>
        <w:jc w:val="both"/>
        <w:rPr>
          <w:rFonts w:ascii="Arial" w:hAnsi="Arial" w:cs="Arial"/>
        </w:rPr>
      </w:pPr>
      <w:r w:rsidRPr="00B76F1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2025</w:t>
      </w:r>
      <w:r w:rsidRPr="00B76F1D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2 050 546,40</w:t>
      </w:r>
      <w:r w:rsidRPr="00B76F1D">
        <w:rPr>
          <w:rFonts w:ascii="Arial" w:hAnsi="Arial" w:cs="Arial"/>
        </w:rPr>
        <w:t xml:space="preserve"> рублей,</w:t>
      </w:r>
    </w:p>
    <w:p w:rsidR="00EF2282" w:rsidRPr="00B76F1D" w:rsidRDefault="006E798A" w:rsidP="006E798A">
      <w:pPr>
        <w:ind w:firstLine="709"/>
        <w:jc w:val="both"/>
        <w:rPr>
          <w:rFonts w:ascii="Arial" w:hAnsi="Arial" w:cs="Arial"/>
        </w:rPr>
      </w:pPr>
      <w:r w:rsidRPr="00B76F1D">
        <w:rPr>
          <w:rFonts w:ascii="Arial" w:hAnsi="Arial" w:cs="Arial"/>
        </w:rPr>
        <w:t xml:space="preserve">- </w:t>
      </w:r>
      <w:r w:rsidR="00B76F1D" w:rsidRPr="00B76F1D">
        <w:rPr>
          <w:rFonts w:ascii="Arial" w:hAnsi="Arial" w:cs="Arial"/>
        </w:rPr>
        <w:t xml:space="preserve">2026 год – </w:t>
      </w:r>
      <w:r w:rsidR="00B76F1D">
        <w:rPr>
          <w:rFonts w:ascii="Arial" w:hAnsi="Arial" w:cs="Arial"/>
        </w:rPr>
        <w:t>1</w:t>
      </w:r>
      <w:r w:rsidR="00B76F1D" w:rsidRPr="00B76F1D">
        <w:rPr>
          <w:rFonts w:ascii="Arial" w:hAnsi="Arial" w:cs="Arial"/>
        </w:rPr>
        <w:t>8</w:t>
      </w:r>
      <w:r w:rsidR="00B76F1D">
        <w:rPr>
          <w:rFonts w:ascii="Arial" w:hAnsi="Arial" w:cs="Arial"/>
        </w:rPr>
        <w:t>0 239 743</w:t>
      </w:r>
      <w:r w:rsidR="00B76F1D" w:rsidRPr="00B76F1D">
        <w:rPr>
          <w:rFonts w:ascii="Arial" w:hAnsi="Arial" w:cs="Arial"/>
        </w:rPr>
        <w:t>,</w:t>
      </w:r>
      <w:r w:rsidR="00B76F1D">
        <w:rPr>
          <w:rFonts w:ascii="Arial" w:hAnsi="Arial" w:cs="Arial"/>
        </w:rPr>
        <w:t>6</w:t>
      </w:r>
      <w:r w:rsidR="00B76F1D" w:rsidRPr="00B76F1D">
        <w:rPr>
          <w:rFonts w:ascii="Arial" w:hAnsi="Arial" w:cs="Arial"/>
        </w:rPr>
        <w:t xml:space="preserve">0 рублей, из них </w:t>
      </w:r>
      <w:r w:rsidR="000D2210">
        <w:rPr>
          <w:rFonts w:ascii="Arial" w:hAnsi="Arial" w:cs="Arial"/>
        </w:rPr>
        <w:t>33 143 439,95</w:t>
      </w:r>
      <w:r w:rsidR="00B76F1D" w:rsidRPr="00B76F1D">
        <w:rPr>
          <w:rFonts w:ascii="Arial" w:hAnsi="Arial" w:cs="Arial"/>
        </w:rPr>
        <w:t xml:space="preserve"> рублей прогнозное финансирование</w:t>
      </w:r>
      <w:proofErr w:type="gramStart"/>
      <w:r w:rsidR="00B76F1D" w:rsidRPr="00B76F1D">
        <w:rPr>
          <w:rFonts w:ascii="Arial" w:hAnsi="Arial" w:cs="Arial"/>
        </w:rPr>
        <w:t>.</w:t>
      </w:r>
      <w:r w:rsidR="00C56AFC" w:rsidRPr="00B76F1D">
        <w:rPr>
          <w:rFonts w:ascii="Arial" w:hAnsi="Arial" w:cs="Arial"/>
        </w:rPr>
        <w:t>»</w:t>
      </w:r>
      <w:r w:rsidR="0027062E" w:rsidRPr="00B76F1D">
        <w:rPr>
          <w:rFonts w:ascii="Arial" w:hAnsi="Arial" w:cs="Arial"/>
        </w:rPr>
        <w:t>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 и распространяется на правоотношения, возникшие при составлении и исполнении бюджета </w:t>
      </w:r>
      <w:proofErr w:type="spellStart"/>
      <w:r w:rsidR="008168A6">
        <w:rPr>
          <w:rFonts w:ascii="Arial" w:hAnsi="Arial" w:cs="Arial"/>
        </w:rPr>
        <w:t>Усть-Кутского</w:t>
      </w:r>
      <w:proofErr w:type="spellEnd"/>
      <w:r w:rsidR="008168A6">
        <w:rPr>
          <w:rFonts w:ascii="Arial" w:hAnsi="Arial" w:cs="Arial"/>
        </w:rPr>
        <w:t xml:space="preserve"> муниципального образования (городского поселения) на 2026 год и плановый период 2027 и 2028 годов.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t>3. Отделу информационного обеспечения, взаимодействия с  общественностью и СМИ</w:t>
      </w:r>
      <w:r w:rsidR="00F046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F046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 w:rsidRPr="00AE3209">
        <w:rPr>
          <w:rFonts w:ascii="Arial" w:hAnsi="Arial" w:cs="Arial"/>
        </w:rPr>
        <w:lastRenderedPageBreak/>
        <w:t>постановление в информационно-телекоммуникационной сети «Интернет» на официальном сайте администрации</w:t>
      </w:r>
      <w:r w:rsidR="00F046EC"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="001666E1">
        <w:rPr>
          <w:rFonts w:ascii="Arial" w:hAnsi="Arial" w:cs="Arial"/>
        </w:rPr>
        <w:t xml:space="preserve">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B37A7" w:rsidRDefault="00AB37A7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B37A7" w:rsidRDefault="00AB37A7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B37A7" w:rsidRDefault="00AB37A7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B37A7" w:rsidRDefault="00AB37A7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B37A7" w:rsidRDefault="00AB37A7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3673"/>
        <w:gridCol w:w="3135"/>
        <w:gridCol w:w="2406"/>
      </w:tblGrid>
      <w:tr w:rsidR="00825C5F" w:rsidRPr="009E48AD" w:rsidTr="00F37D80">
        <w:tc>
          <w:tcPr>
            <w:tcW w:w="3673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825C5F" w:rsidRPr="00DF3658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825C5F" w:rsidRPr="00B8271F" w:rsidRDefault="00825C5F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825C5F" w:rsidRPr="009E48AD" w:rsidTr="00F37D80">
        <w:tc>
          <w:tcPr>
            <w:tcW w:w="3673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825C5F" w:rsidRPr="009E48AD" w:rsidTr="00F37D80">
        <w:trPr>
          <w:trHeight w:val="1118"/>
        </w:trPr>
        <w:tc>
          <w:tcPr>
            <w:tcW w:w="3673" w:type="dxa"/>
          </w:tcPr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B60915" w:rsidRPr="00B8271F" w:rsidRDefault="00B60915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B60915" w:rsidRPr="00B8271F" w:rsidRDefault="00B60915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825C5F" w:rsidRPr="009E48AD" w:rsidTr="00F37D80">
        <w:trPr>
          <w:trHeight w:val="1547"/>
        </w:trPr>
        <w:tc>
          <w:tcPr>
            <w:tcW w:w="3673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825C5F" w:rsidRPr="00C2107C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825C5F" w:rsidRPr="009E48AD" w:rsidTr="00F37D80">
        <w:trPr>
          <w:trHeight w:val="1779"/>
        </w:trPr>
        <w:tc>
          <w:tcPr>
            <w:tcW w:w="3673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Председатель комитета по капитальному строительству и капитальному ремонту</w:t>
            </w:r>
            <w:r w:rsidRPr="00EC5335">
              <w:rPr>
                <w:rFonts w:ascii="Arial" w:hAnsi="Arial" w:cs="Arial"/>
              </w:rPr>
              <w:t xml:space="preserve"> </w:t>
            </w:r>
          </w:p>
          <w:p w:rsidR="00825C5F" w:rsidRPr="00825C5F" w:rsidRDefault="00825C5F" w:rsidP="00FD044C">
            <w:pPr>
              <w:jc w:val="both"/>
              <w:rPr>
                <w:rFonts w:ascii="Arial" w:hAnsi="Arial" w:cs="Arial"/>
              </w:rPr>
            </w:pPr>
          </w:p>
          <w:p w:rsidR="00825C5F" w:rsidRPr="00EC5335" w:rsidRDefault="00825C5F" w:rsidP="00FD044C">
            <w:pPr>
              <w:jc w:val="both"/>
              <w:rPr>
                <w:rFonts w:ascii="Arial" w:hAnsi="Arial" w:cs="Arial"/>
              </w:rPr>
            </w:pPr>
            <w:r w:rsidRPr="00EC5335">
              <w:rPr>
                <w:rFonts w:ascii="Arial" w:hAnsi="Arial" w:cs="Arial"/>
              </w:rPr>
              <w:t xml:space="preserve">дата _____________________   </w:t>
            </w:r>
          </w:p>
          <w:p w:rsidR="00825C5F" w:rsidRPr="00A35C93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825C5F" w:rsidRPr="00A35C93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825C5F" w:rsidRPr="00A35C93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825C5F" w:rsidRDefault="00825C5F" w:rsidP="00FD04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825C5F" w:rsidRPr="00825C5F" w:rsidRDefault="00825C5F" w:rsidP="00FD04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825C5F" w:rsidRDefault="00825C5F" w:rsidP="00FD04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B4FF6">
              <w:rPr>
                <w:rFonts w:ascii="Arial" w:hAnsi="Arial" w:cs="Arial"/>
              </w:rPr>
              <w:t>И.П. Тихонов</w:t>
            </w: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825C5F" w:rsidRPr="009E48AD" w:rsidTr="00F37D80">
        <w:trPr>
          <w:trHeight w:val="1779"/>
        </w:trPr>
        <w:tc>
          <w:tcPr>
            <w:tcW w:w="3673" w:type="dxa"/>
          </w:tcPr>
          <w:p w:rsidR="00825C5F" w:rsidRDefault="00825C5F" w:rsidP="00FD044C">
            <w:pPr>
              <w:rPr>
                <w:rFonts w:ascii="Arial" w:hAnsi="Arial" w:cs="Arial"/>
                <w:b/>
              </w:rPr>
            </w:pPr>
          </w:p>
          <w:p w:rsidR="00825C5F" w:rsidRDefault="00825C5F" w:rsidP="00FD044C">
            <w:pPr>
              <w:rPr>
                <w:rFonts w:ascii="Arial" w:hAnsi="Arial" w:cs="Arial"/>
                <w:b/>
              </w:rPr>
            </w:pPr>
          </w:p>
          <w:p w:rsidR="00825C5F" w:rsidRPr="00B8271F" w:rsidRDefault="00825C5F" w:rsidP="00FD044C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825C5F" w:rsidRPr="00B8271F" w:rsidTr="00FD044C">
              <w:tc>
                <w:tcPr>
                  <w:tcW w:w="2573" w:type="dxa"/>
                </w:tcPr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884" w:type="dxa"/>
                </w:tcPr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825C5F" w:rsidRPr="00B8271F" w:rsidTr="00FD044C">
              <w:trPr>
                <w:trHeight w:val="277"/>
              </w:trPr>
              <w:tc>
                <w:tcPr>
                  <w:tcW w:w="2573" w:type="dxa"/>
                </w:tcPr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884" w:type="dxa"/>
                </w:tcPr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825C5F" w:rsidRPr="00B8271F" w:rsidTr="00FD044C">
              <w:tc>
                <w:tcPr>
                  <w:tcW w:w="2573" w:type="dxa"/>
                </w:tcPr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884" w:type="dxa"/>
                </w:tcPr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</w:p>
              </w:tc>
            </w:tr>
            <w:tr w:rsidR="00825C5F" w:rsidRPr="00B8271F" w:rsidTr="00FD044C">
              <w:tc>
                <w:tcPr>
                  <w:tcW w:w="2573" w:type="dxa"/>
                </w:tcPr>
                <w:p w:rsidR="00825C5F" w:rsidRPr="00B8271F" w:rsidRDefault="00825C5F" w:rsidP="00FD044C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884" w:type="dxa"/>
                </w:tcPr>
                <w:p w:rsidR="00825C5F" w:rsidRPr="00825C5F" w:rsidRDefault="00825C5F" w:rsidP="00FD044C">
                  <w:pPr>
                    <w:ind w:left="-108"/>
                    <w:rPr>
                      <w:rFonts w:ascii="Arial" w:hAnsi="Arial" w:cs="Arial"/>
                      <w:lang w:val="en-US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>
                    <w:rPr>
                      <w:rFonts w:ascii="Arial" w:hAnsi="Arial" w:cs="Arial"/>
                      <w:lang w:val="en-US"/>
                    </w:rPr>
                    <w:t>2</w:t>
                  </w:r>
                </w:p>
              </w:tc>
            </w:tr>
          </w:tbl>
          <w:p w:rsidR="00825C5F" w:rsidRPr="00B8271F" w:rsidRDefault="00825C5F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825C5F" w:rsidRPr="00B8271F" w:rsidRDefault="00825C5F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F046EC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A20" w:rsidRDefault="00521A20" w:rsidP="00086A35">
      <w:r>
        <w:separator/>
      </w:r>
    </w:p>
  </w:endnote>
  <w:endnote w:type="continuationSeparator" w:id="0">
    <w:p w:rsidR="00521A20" w:rsidRDefault="00521A2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A20" w:rsidRDefault="00521A20" w:rsidP="00086A35">
      <w:r>
        <w:separator/>
      </w:r>
    </w:p>
  </w:footnote>
  <w:footnote w:type="continuationSeparator" w:id="0">
    <w:p w:rsidR="00521A20" w:rsidRDefault="00521A2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C7371"/>
    <w:rsid w:val="000D0778"/>
    <w:rsid w:val="000D108A"/>
    <w:rsid w:val="000D1F56"/>
    <w:rsid w:val="000D2210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19BD"/>
    <w:rsid w:val="000F25C7"/>
    <w:rsid w:val="000F2845"/>
    <w:rsid w:val="000F2A21"/>
    <w:rsid w:val="000F3587"/>
    <w:rsid w:val="000F4DD4"/>
    <w:rsid w:val="000F53F3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17EEB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66E1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130"/>
    <w:rsid w:val="00222476"/>
    <w:rsid w:val="00223A59"/>
    <w:rsid w:val="0022557E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3E9F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5279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A69E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1A20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E798A"/>
    <w:rsid w:val="006F0DF2"/>
    <w:rsid w:val="006F2164"/>
    <w:rsid w:val="006F33AB"/>
    <w:rsid w:val="006F39DC"/>
    <w:rsid w:val="006F41FE"/>
    <w:rsid w:val="006F497E"/>
    <w:rsid w:val="006F5179"/>
    <w:rsid w:val="006F5511"/>
    <w:rsid w:val="006F675E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6A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5C5F"/>
    <w:rsid w:val="008270B8"/>
    <w:rsid w:val="0082733C"/>
    <w:rsid w:val="00832323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62F9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1938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37A7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1951"/>
    <w:rsid w:val="00B567BF"/>
    <w:rsid w:val="00B60915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76F1D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0A42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4E80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046EC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7DA46-BE41-48CC-9D4C-0426B749E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15</cp:revision>
  <cp:lastPrinted>2026-03-02T01:24:00Z</cp:lastPrinted>
  <dcterms:created xsi:type="dcterms:W3CDTF">2026-02-06T07:01:00Z</dcterms:created>
  <dcterms:modified xsi:type="dcterms:W3CDTF">2026-03-03T02:32:00Z</dcterms:modified>
</cp:coreProperties>
</file>