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4D72C2">
        <w:rPr>
          <w:rFonts w:ascii="Arial" w:hAnsi="Arial" w:cs="Arial"/>
        </w:rPr>
        <w:t>1300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4D72C2">
        <w:rPr>
          <w:rFonts w:ascii="Arial" w:hAnsi="Arial" w:cs="Arial"/>
        </w:rPr>
        <w:t>110601</w:t>
      </w:r>
      <w:r w:rsidR="00787599">
        <w:rPr>
          <w:rFonts w:ascii="Arial" w:hAnsi="Arial" w:cs="Arial"/>
        </w:rPr>
        <w:t>:</w:t>
      </w:r>
      <w:r w:rsidR="004D72C2">
        <w:rPr>
          <w:rFonts w:ascii="Arial" w:hAnsi="Arial" w:cs="Arial"/>
        </w:rPr>
        <w:t>51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CE413D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 адрес ориентира: Иркутская область, Усть-Кутский район, СОТ «</w:t>
      </w:r>
      <w:r w:rsidR="004D72C2">
        <w:rPr>
          <w:rFonts w:ascii="Arial" w:hAnsi="Arial" w:cs="Arial"/>
        </w:rPr>
        <w:t>Ромашка 2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4D72C2">
        <w:rPr>
          <w:rFonts w:ascii="Arial" w:hAnsi="Arial" w:cs="Arial"/>
        </w:rPr>
        <w:t>51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4D72C2">
        <w:rPr>
          <w:rFonts w:ascii="Arial" w:hAnsi="Arial" w:cs="Arial"/>
        </w:rPr>
        <w:t>Болдырев Николай Александрович</w:t>
      </w:r>
      <w:proofErr w:type="gramStart"/>
      <w:r w:rsidR="00893AEA">
        <w:rPr>
          <w:rFonts w:ascii="Arial" w:hAnsi="Arial" w:cs="Arial"/>
        </w:rPr>
        <w:t xml:space="preserve">, </w:t>
      </w:r>
      <w:r w:rsidR="007D05BA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4D72C2">
        <w:rPr>
          <w:rFonts w:ascii="Arial" w:hAnsi="Arial" w:cs="Arial"/>
        </w:rPr>
        <w:t xml:space="preserve"> место рождения: </w:t>
      </w:r>
      <w:r w:rsidR="007D05BA">
        <w:rPr>
          <w:rFonts w:ascii="Arial" w:hAnsi="Arial" w:cs="Arial"/>
        </w:rPr>
        <w:t>--</w:t>
      </w:r>
      <w:r w:rsidR="004D72C2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7D05BA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7D05BA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7D05BA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7105B6">
        <w:rPr>
          <w:rFonts w:ascii="Arial" w:hAnsi="Arial" w:cs="Arial"/>
        </w:rPr>
        <w:t xml:space="preserve">№ </w:t>
      </w:r>
      <w:r w:rsidR="004D72C2">
        <w:rPr>
          <w:rFonts w:ascii="Arial" w:hAnsi="Arial" w:cs="Arial"/>
        </w:rPr>
        <w:t>1137</w:t>
      </w:r>
      <w:r w:rsidR="003E021E">
        <w:rPr>
          <w:rFonts w:ascii="Arial" w:hAnsi="Arial" w:cs="Arial"/>
        </w:rPr>
        <w:t xml:space="preserve"> от </w:t>
      </w:r>
      <w:r w:rsidR="004D72C2">
        <w:rPr>
          <w:rFonts w:ascii="Arial" w:hAnsi="Arial" w:cs="Arial"/>
        </w:rPr>
        <w:t>20.08.1993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7F0C0B" w:rsidRDefault="007F0C0B" w:rsidP="00EF2282">
      <w:pPr>
        <w:rPr>
          <w:rFonts w:ascii="Arial" w:hAnsi="Arial" w:cs="Arial"/>
        </w:rPr>
      </w:pPr>
    </w:p>
    <w:p w:rsidR="007D05BA" w:rsidRDefault="007D05BA" w:rsidP="00EF2282">
      <w:pPr>
        <w:rPr>
          <w:rFonts w:ascii="Arial" w:hAnsi="Arial" w:cs="Arial"/>
        </w:rPr>
      </w:pPr>
      <w:bookmarkStart w:id="0" w:name="_GoBack"/>
      <w:bookmarkEnd w:id="0"/>
    </w:p>
    <w:sectPr w:rsidR="007D05BA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72C" w:rsidRDefault="008A672C" w:rsidP="00086A35">
      <w:r>
        <w:separator/>
      </w:r>
    </w:p>
  </w:endnote>
  <w:endnote w:type="continuationSeparator" w:id="0">
    <w:p w:rsidR="008A672C" w:rsidRDefault="008A672C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72C" w:rsidRDefault="008A672C" w:rsidP="00086A35">
      <w:r>
        <w:separator/>
      </w:r>
    </w:p>
  </w:footnote>
  <w:footnote w:type="continuationSeparator" w:id="0">
    <w:p w:rsidR="008A672C" w:rsidRDefault="008A672C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2C2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05BA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066AD6-8BAA-43DC-A01A-754B084CB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2025-11-20T03:16:00Z</cp:lastPrinted>
  <dcterms:created xsi:type="dcterms:W3CDTF">2025-11-20T03:19:00Z</dcterms:created>
  <dcterms:modified xsi:type="dcterms:W3CDTF">2025-11-20T03:19:00Z</dcterms:modified>
</cp:coreProperties>
</file>