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отсутствием </w:t>
      </w:r>
      <w:r w:rsidR="0095594C" w:rsidRPr="0095594C">
        <w:rPr>
          <w:rFonts w:ascii="Arial" w:hAnsi="Arial" w:cs="Arial"/>
        </w:rPr>
        <w:t>сведений о лицах, у которых возникли права на ранее учтенный объект недвижимости в</w:t>
      </w:r>
      <w:proofErr w:type="gramEnd"/>
      <w:r w:rsidR="0095594C" w:rsidRPr="0095594C">
        <w:rPr>
          <w:rFonts w:ascii="Arial" w:hAnsi="Arial" w:cs="Arial"/>
        </w:rPr>
        <w:t xml:space="preserve"> </w:t>
      </w:r>
      <w:proofErr w:type="gramStart"/>
      <w:r w:rsidR="0095594C" w:rsidRPr="0095594C">
        <w:rPr>
          <w:rFonts w:ascii="Arial" w:hAnsi="Arial" w:cs="Arial"/>
        </w:rPr>
        <w:t>результате</w:t>
      </w:r>
      <w:proofErr w:type="gramEnd"/>
      <w:r w:rsidR="0095594C" w:rsidRPr="0095594C">
        <w:rPr>
          <w:rFonts w:ascii="Arial" w:hAnsi="Arial" w:cs="Arial"/>
        </w:rPr>
        <w:t xml:space="preserve"> наследования</w:t>
      </w:r>
      <w:r w:rsidR="0067088C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0433CF">
        <w:rPr>
          <w:rFonts w:ascii="Arial" w:hAnsi="Arial" w:cs="Arial"/>
        </w:rPr>
        <w:t>ранее учтенного объекта</w:t>
      </w:r>
      <w:r w:rsidR="00211E1B">
        <w:rPr>
          <w:rFonts w:ascii="Arial" w:hAnsi="Arial" w:cs="Arial"/>
        </w:rPr>
        <w:t xml:space="preserve"> недвижимости, указанн</w:t>
      </w:r>
      <w:r w:rsidR="000433CF">
        <w:rPr>
          <w:rFonts w:ascii="Arial" w:hAnsi="Arial" w:cs="Arial"/>
        </w:rPr>
        <w:t>ого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0433CF">
        <w:rPr>
          <w:rFonts w:ascii="Arial" w:hAnsi="Arial" w:cs="Arial"/>
        </w:rPr>
        <w:t>его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 недвижимости, указанны</w:t>
      </w:r>
      <w:r w:rsidR="000433CF">
        <w:rPr>
          <w:rFonts w:ascii="Arial" w:hAnsi="Arial" w:cs="Arial"/>
        </w:rPr>
        <w:t>й</w:t>
      </w:r>
      <w:r w:rsidR="00C76A88">
        <w:rPr>
          <w:rFonts w:ascii="Arial" w:hAnsi="Arial" w:cs="Arial"/>
        </w:rPr>
        <w:t xml:space="preserve"> в п. 1 настоящего постановления, бесхозяйным.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</w:t>
      </w:r>
      <w:r w:rsidR="000433CF">
        <w:rPr>
          <w:rFonts w:ascii="Arial" w:hAnsi="Arial" w:cs="Arial"/>
          <w:b/>
        </w:rPr>
        <w:t>й</w:t>
      </w:r>
      <w:r w:rsidRPr="00901E2B">
        <w:rPr>
          <w:rFonts w:ascii="Arial" w:hAnsi="Arial" w:cs="Arial"/>
          <w:b/>
        </w:rPr>
        <w:t xml:space="preserve"> ранее учтенны</w:t>
      </w:r>
      <w:r w:rsidR="000433CF">
        <w:rPr>
          <w:rFonts w:ascii="Arial" w:hAnsi="Arial" w:cs="Arial"/>
          <w:b/>
        </w:rPr>
        <w:t>й</w:t>
      </w:r>
      <w:r w:rsidRPr="00901E2B">
        <w:rPr>
          <w:rFonts w:ascii="Arial" w:hAnsi="Arial" w:cs="Arial"/>
          <w:b/>
        </w:rPr>
        <w:t xml:space="preserve"> объект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105A58" w:rsidRPr="00A63ED5" w:rsidTr="00031218">
        <w:tc>
          <w:tcPr>
            <w:tcW w:w="675" w:type="dxa"/>
            <w:vAlign w:val="center"/>
          </w:tcPr>
          <w:p w:rsidR="00105A58" w:rsidRPr="00A63ED5" w:rsidRDefault="00105A58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105A58" w:rsidRPr="00A63ED5" w:rsidRDefault="00F66514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6514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Таежная, д. 3, кв. 6</w:t>
            </w:r>
          </w:p>
        </w:tc>
        <w:tc>
          <w:tcPr>
            <w:tcW w:w="2268" w:type="dxa"/>
            <w:vAlign w:val="center"/>
          </w:tcPr>
          <w:p w:rsidR="00105A58" w:rsidRPr="003A3C6D" w:rsidRDefault="00F66514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66514">
              <w:rPr>
                <w:rFonts w:ascii="Courier New" w:hAnsi="Courier New" w:cs="Courier New"/>
                <w:color w:val="000000"/>
                <w:sz w:val="20"/>
                <w:szCs w:val="20"/>
              </w:rPr>
              <w:t>38:18:070101:249</w:t>
            </w:r>
          </w:p>
        </w:tc>
        <w:tc>
          <w:tcPr>
            <w:tcW w:w="1275" w:type="dxa"/>
            <w:vAlign w:val="center"/>
          </w:tcPr>
          <w:p w:rsidR="00105A58" w:rsidRPr="003A3C6D" w:rsidRDefault="00BF349E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47,2</w:t>
            </w:r>
          </w:p>
        </w:tc>
        <w:tc>
          <w:tcPr>
            <w:tcW w:w="1524" w:type="dxa"/>
            <w:vAlign w:val="bottom"/>
          </w:tcPr>
          <w:p w:rsidR="00105A58" w:rsidRPr="00A63ED5" w:rsidRDefault="00105A58" w:rsidP="000312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95594C" w:rsidRDefault="00137222" w:rsidP="00EF228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95594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95594C">
        <w:rPr>
          <w:rFonts w:ascii="Arial" w:hAnsi="Arial" w:cs="Arial"/>
        </w:rPr>
        <w:t xml:space="preserve"> комитета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 управлению </w:t>
      </w:r>
      <w:proofErr w:type="gramStart"/>
      <w:r>
        <w:rPr>
          <w:rFonts w:ascii="Arial" w:hAnsi="Arial" w:cs="Arial"/>
        </w:rPr>
        <w:t>муниципальным</w:t>
      </w:r>
      <w:proofErr w:type="gramEnd"/>
      <w:r>
        <w:rPr>
          <w:rFonts w:ascii="Arial" w:hAnsi="Arial" w:cs="Arial"/>
        </w:rPr>
        <w:t xml:space="preserve">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имуществом администрации </w:t>
      </w:r>
    </w:p>
    <w:p w:rsidR="0095594C" w:rsidRDefault="0095594C" w:rsidP="00EF228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11E1B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(городского поселения)                         </w:t>
      </w:r>
      <w:r w:rsidR="003E2ECA">
        <w:rPr>
          <w:rFonts w:ascii="Arial" w:hAnsi="Arial" w:cs="Arial"/>
        </w:rPr>
        <w:t xml:space="preserve">                         </w:t>
      </w:r>
      <w:r w:rsidR="00137222">
        <w:rPr>
          <w:rFonts w:ascii="Arial" w:hAnsi="Arial" w:cs="Arial"/>
        </w:rPr>
        <w:t>Ю</w:t>
      </w:r>
      <w:r>
        <w:rPr>
          <w:rFonts w:ascii="Arial" w:hAnsi="Arial" w:cs="Arial"/>
        </w:rPr>
        <w:t>.В.</w:t>
      </w:r>
      <w:r w:rsidR="003E2ECA">
        <w:rPr>
          <w:rFonts w:ascii="Arial" w:hAnsi="Arial" w:cs="Arial"/>
        </w:rPr>
        <w:t xml:space="preserve"> </w:t>
      </w:r>
      <w:r w:rsidR="00137222">
        <w:rPr>
          <w:rFonts w:ascii="Arial" w:hAnsi="Arial" w:cs="Arial"/>
        </w:rPr>
        <w:t>Сыч</w:t>
      </w:r>
    </w:p>
    <w:p w:rsidR="0095594C" w:rsidRDefault="0095594C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39"/>
        <w:gridCol w:w="2435"/>
        <w:gridCol w:w="3096"/>
      </w:tblGrid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2435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211E1B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A654FA">
        <w:trPr>
          <w:trHeight w:val="509"/>
        </w:trPr>
        <w:tc>
          <w:tcPr>
            <w:tcW w:w="4039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38180C" w:rsidRPr="00AE2E12" w:rsidRDefault="0038180C" w:rsidP="00AE2E12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A654FA">
        <w:tc>
          <w:tcPr>
            <w:tcW w:w="4039" w:type="dxa"/>
          </w:tcPr>
          <w:p w:rsidR="0038180C" w:rsidRPr="0038180C" w:rsidRDefault="0038180C" w:rsidP="0038180C">
            <w:pPr>
              <w:rPr>
                <w:rFonts w:ascii="Arial" w:hAnsi="Arial" w:cs="Arial"/>
              </w:rPr>
            </w:pPr>
          </w:p>
        </w:tc>
        <w:tc>
          <w:tcPr>
            <w:tcW w:w="2435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8180C" w:rsidRDefault="0038180C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3CF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B764C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49E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4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C540F-73DF-49D5-A82C-00D15AF4B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13</cp:revision>
  <cp:lastPrinted>2025-07-22T03:26:00Z</cp:lastPrinted>
  <dcterms:created xsi:type="dcterms:W3CDTF">2025-04-23T02:40:00Z</dcterms:created>
  <dcterms:modified xsi:type="dcterms:W3CDTF">2025-07-26T01:33:00Z</dcterms:modified>
</cp:coreProperties>
</file>