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4E503E" w:rsidRDefault="0003368F" w:rsidP="006C1FC2">
      <w:pPr>
        <w:rPr>
          <w:rFonts w:ascii="Arial" w:hAnsi="Arial" w:cs="Arial"/>
          <w:b/>
        </w:rPr>
      </w:pPr>
      <w:r w:rsidRPr="0003368F">
        <w:rPr>
          <w:rFonts w:ascii="Arial" w:hAnsi="Arial" w:cs="Arial"/>
          <w:b/>
          <w:u w:val="single"/>
        </w:rPr>
        <w:t>29.10.2025</w:t>
      </w:r>
      <w:r w:rsidR="004E503E" w:rsidRPr="005E3CE6">
        <w:rPr>
          <w:rFonts w:ascii="Arial" w:hAnsi="Arial" w:cs="Arial"/>
        </w:rPr>
        <w:tab/>
      </w:r>
      <w:r w:rsidR="004E503E">
        <w:rPr>
          <w:rFonts w:ascii="Arial" w:hAnsi="Arial" w:cs="Arial"/>
          <w:b/>
        </w:rPr>
        <w:tab/>
      </w:r>
      <w:r w:rsidR="00EF77D4" w:rsidRPr="001616F2">
        <w:rPr>
          <w:rFonts w:ascii="Arial" w:hAnsi="Arial" w:cs="Arial"/>
          <w:b/>
        </w:rPr>
        <w:t xml:space="preserve"> </w:t>
      </w:r>
      <w:r w:rsidR="00EF77D4">
        <w:rPr>
          <w:rFonts w:ascii="Arial" w:hAnsi="Arial" w:cs="Arial"/>
          <w:b/>
        </w:rPr>
        <w:t xml:space="preserve">  </w:t>
      </w:r>
      <w:r w:rsidR="00C92F1F" w:rsidRPr="0021358C">
        <w:rPr>
          <w:rFonts w:ascii="Arial" w:hAnsi="Arial" w:cs="Arial"/>
          <w:b/>
        </w:rPr>
        <w:t xml:space="preserve">            </w:t>
      </w:r>
      <w:r w:rsidR="00A05D52" w:rsidRPr="0021358C">
        <w:rPr>
          <w:rFonts w:ascii="Arial" w:hAnsi="Arial" w:cs="Arial"/>
          <w:b/>
        </w:rPr>
        <w:t xml:space="preserve">     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 w:rsidR="001616F2">
        <w:rPr>
          <w:rFonts w:ascii="Arial" w:hAnsi="Arial" w:cs="Arial"/>
          <w:b/>
        </w:rPr>
        <w:tab/>
        <w:t xml:space="preserve"> </w:t>
      </w:r>
      <w:r w:rsidR="005E3CE6" w:rsidRPr="0003368F">
        <w:rPr>
          <w:rFonts w:ascii="Arial" w:hAnsi="Arial" w:cs="Arial"/>
          <w:b/>
          <w:u w:val="single"/>
        </w:rPr>
        <w:t xml:space="preserve">№ </w:t>
      </w:r>
      <w:r w:rsidRPr="0003368F">
        <w:rPr>
          <w:rFonts w:ascii="Arial" w:hAnsi="Arial" w:cs="Arial"/>
          <w:b/>
          <w:u w:val="single"/>
        </w:rPr>
        <w:t>2726/1-П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15.11.202</w:t>
      </w:r>
      <w:r w:rsidR="00E24638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№ 3</w:t>
      </w:r>
      <w:r w:rsidR="00233BAA">
        <w:rPr>
          <w:rFonts w:ascii="Arial" w:hAnsi="Arial" w:cs="Arial"/>
          <w:b/>
        </w:rPr>
        <w:t>858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</w:t>
      </w:r>
      <w:bookmarkStart w:id="0" w:name="_GoBack"/>
      <w:bookmarkEnd w:id="0"/>
      <w:r w:rsidR="00F6182F">
        <w:rPr>
          <w:rFonts w:ascii="Arial" w:hAnsi="Arial" w:cs="Arial"/>
        </w:rPr>
        <w:t>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6353F0">
        <w:rPr>
          <w:rFonts w:ascii="Arial" w:hAnsi="Arial" w:cs="Arial"/>
        </w:rPr>
        <w:t xml:space="preserve">6, </w:t>
      </w:r>
      <w:r w:rsidR="005E3CE6">
        <w:rPr>
          <w:rFonts w:ascii="Arial" w:hAnsi="Arial" w:cs="Arial"/>
        </w:rPr>
        <w:t>40</w:t>
      </w:r>
      <w:r w:rsidR="006353F0">
        <w:rPr>
          <w:rFonts w:ascii="Arial" w:hAnsi="Arial" w:cs="Arial"/>
        </w:rPr>
        <w:t>, 4</w:t>
      </w:r>
      <w:r w:rsidR="005E3CE6">
        <w:rPr>
          <w:rFonts w:ascii="Arial" w:hAnsi="Arial" w:cs="Arial"/>
        </w:rPr>
        <w:t>4</w:t>
      </w:r>
      <w:r w:rsidR="006353F0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Устава </w:t>
      </w:r>
      <w:r w:rsidR="00B145B1">
        <w:rPr>
          <w:rFonts w:ascii="Arial" w:hAnsi="Arial" w:cs="Arial"/>
        </w:rPr>
        <w:t xml:space="preserve">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E82638">
        <w:rPr>
          <w:rFonts w:ascii="Arial" w:hAnsi="Arial" w:cs="Arial"/>
        </w:rPr>
        <w:t>5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1628D7">
        <w:rPr>
          <w:rFonts w:ascii="Arial" w:hAnsi="Arial" w:cs="Arial"/>
        </w:rPr>
        <w:t>4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E82638">
        <w:rPr>
          <w:rFonts w:ascii="Arial" w:hAnsi="Arial" w:cs="Arial"/>
        </w:rPr>
        <w:t>3</w:t>
      </w:r>
      <w:r w:rsidR="00233BAA">
        <w:rPr>
          <w:rFonts w:ascii="Arial" w:hAnsi="Arial" w:cs="Arial"/>
        </w:rPr>
        <w:t>858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 </w:t>
      </w:r>
      <w:r w:rsidR="00D91E80">
        <w:rPr>
          <w:rFonts w:ascii="Arial" w:hAnsi="Arial" w:cs="Arial"/>
        </w:rPr>
        <w:t>(с изменениями от 18.12.2024 № 4417-П, от 29.01.2025 № 163-П</w:t>
      </w:r>
      <w:r w:rsidR="003F6773">
        <w:rPr>
          <w:rFonts w:ascii="Arial" w:hAnsi="Arial" w:cs="Arial"/>
        </w:rPr>
        <w:t>, от 10.02.2024 № 281-П</w:t>
      </w:r>
      <w:r w:rsidR="00214746">
        <w:rPr>
          <w:rFonts w:ascii="Arial" w:hAnsi="Arial" w:cs="Arial"/>
        </w:rPr>
        <w:t>, от 14.02.2025 № 361-П</w:t>
      </w:r>
      <w:r w:rsidR="009A49CA">
        <w:rPr>
          <w:rFonts w:ascii="Arial" w:hAnsi="Arial" w:cs="Arial"/>
        </w:rPr>
        <w:t>, от 26.03.2025 № 767-П</w:t>
      </w:r>
      <w:r w:rsidR="00005647">
        <w:rPr>
          <w:rFonts w:ascii="Arial" w:hAnsi="Arial" w:cs="Arial"/>
        </w:rPr>
        <w:t>, от 30.04.2025 № 1143</w:t>
      </w:r>
      <w:r w:rsidR="006F5C84">
        <w:rPr>
          <w:rFonts w:ascii="Arial" w:hAnsi="Arial" w:cs="Arial"/>
        </w:rPr>
        <w:t>-П</w:t>
      </w:r>
      <w:r w:rsidR="0039701F">
        <w:rPr>
          <w:rFonts w:ascii="Arial" w:hAnsi="Arial" w:cs="Arial"/>
        </w:rPr>
        <w:t xml:space="preserve">, от </w:t>
      </w:r>
      <w:r w:rsidR="00895AB6">
        <w:rPr>
          <w:rFonts w:ascii="Arial" w:hAnsi="Arial" w:cs="Arial"/>
        </w:rPr>
        <w:t>16</w:t>
      </w:r>
      <w:r w:rsidR="0039701F">
        <w:rPr>
          <w:rFonts w:ascii="Arial" w:hAnsi="Arial" w:cs="Arial"/>
        </w:rPr>
        <w:t>.05.2025 № 1270-П</w:t>
      </w:r>
      <w:r w:rsidR="00D71D7E">
        <w:rPr>
          <w:rFonts w:ascii="Arial" w:hAnsi="Arial" w:cs="Arial"/>
        </w:rPr>
        <w:t>, от 28.05.2025 № 1339-П</w:t>
      </w:r>
      <w:r w:rsidR="00EB002F">
        <w:rPr>
          <w:rFonts w:ascii="Arial" w:hAnsi="Arial" w:cs="Arial"/>
        </w:rPr>
        <w:t xml:space="preserve">, от 25.06.2025 </w:t>
      </w:r>
      <w:r w:rsidR="00885F84">
        <w:rPr>
          <w:rFonts w:ascii="Arial" w:hAnsi="Arial" w:cs="Arial"/>
        </w:rPr>
        <w:t xml:space="preserve">            </w:t>
      </w:r>
      <w:r w:rsidR="00EB002F">
        <w:rPr>
          <w:rFonts w:ascii="Arial" w:hAnsi="Arial" w:cs="Arial"/>
        </w:rPr>
        <w:t>№ 1624-П</w:t>
      </w:r>
      <w:r w:rsidR="004C6887">
        <w:rPr>
          <w:rFonts w:ascii="Arial" w:hAnsi="Arial" w:cs="Arial"/>
        </w:rPr>
        <w:t>, от</w:t>
      </w:r>
      <w:proofErr w:type="gramEnd"/>
      <w:r w:rsidR="004C6887">
        <w:rPr>
          <w:rFonts w:ascii="Arial" w:hAnsi="Arial" w:cs="Arial"/>
        </w:rPr>
        <w:t xml:space="preserve"> </w:t>
      </w:r>
      <w:proofErr w:type="gramStart"/>
      <w:r w:rsidR="004C6887">
        <w:rPr>
          <w:rFonts w:ascii="Arial" w:hAnsi="Arial" w:cs="Arial"/>
        </w:rPr>
        <w:t>27.08.2025 № 2209-П</w:t>
      </w:r>
      <w:r w:rsidR="008707B5">
        <w:rPr>
          <w:rFonts w:ascii="Arial" w:hAnsi="Arial" w:cs="Arial"/>
        </w:rPr>
        <w:t>, от 11.09.2025 № 2338-П</w:t>
      </w:r>
      <w:r w:rsidR="005E3CE6">
        <w:rPr>
          <w:rFonts w:ascii="Arial" w:hAnsi="Arial" w:cs="Arial"/>
        </w:rPr>
        <w:t xml:space="preserve">, от 29.09.2025 </w:t>
      </w:r>
      <w:r w:rsidR="001855C6" w:rsidRPr="001855C6">
        <w:rPr>
          <w:rFonts w:ascii="Arial" w:hAnsi="Arial" w:cs="Arial"/>
        </w:rPr>
        <w:t xml:space="preserve">                                     </w:t>
      </w:r>
      <w:r w:rsidR="005E3CE6">
        <w:rPr>
          <w:rFonts w:ascii="Arial" w:hAnsi="Arial" w:cs="Arial"/>
        </w:rPr>
        <w:t>№ 2473-П</w:t>
      </w:r>
      <w:r w:rsidR="00D91E80">
        <w:rPr>
          <w:rFonts w:ascii="Arial" w:hAnsi="Arial" w:cs="Arial"/>
        </w:rPr>
        <w:t xml:space="preserve">)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bookmarkEnd w:id="1"/>
    <w:p w:rsidR="00A7033B" w:rsidRDefault="00A7033B" w:rsidP="00A7033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Pr="00737C82">
        <w:rPr>
          <w:rFonts w:ascii="Arial" w:hAnsi="Arial" w:cs="Arial"/>
        </w:rPr>
        <w:t xml:space="preserve">В Приложение 2 к Порядку применения бюджетной классификации Российской Федерации в части, относящейся к бюджету </w:t>
      </w:r>
      <w:proofErr w:type="spellStart"/>
      <w:r w:rsidRPr="00737C82">
        <w:rPr>
          <w:rFonts w:ascii="Arial" w:hAnsi="Arial" w:cs="Arial"/>
        </w:rPr>
        <w:t>Усть-Кутского</w:t>
      </w:r>
      <w:proofErr w:type="spellEnd"/>
      <w:r w:rsidRPr="00737C82">
        <w:rPr>
          <w:rFonts w:ascii="Arial" w:hAnsi="Arial" w:cs="Arial"/>
        </w:rPr>
        <w:t xml:space="preserve"> муниципального образования (городского поселения) «Перечень и правила отнесения расходов местного бюджета на соответствующие целевые статьи» внести следующие изменения: </w:t>
      </w:r>
    </w:p>
    <w:p w:rsidR="007D6266" w:rsidRDefault="00A7033B" w:rsidP="007D6266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1.1.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 w:rsidR="004169AA">
        <w:rPr>
          <w:rFonts w:ascii="Arial" w:hAnsi="Arial" w:cs="Arial"/>
        </w:rPr>
        <w:t xml:space="preserve">В </w:t>
      </w:r>
      <w:r w:rsidRPr="00737C82">
        <w:rPr>
          <w:rFonts w:ascii="Arial" w:hAnsi="Arial" w:cs="Arial"/>
        </w:rPr>
        <w:t>Целев</w:t>
      </w:r>
      <w:r w:rsidR="004169AA">
        <w:rPr>
          <w:rFonts w:ascii="Arial" w:hAnsi="Arial" w:cs="Arial"/>
        </w:rPr>
        <w:t>ой</w:t>
      </w:r>
      <w:r w:rsidRPr="00737C82">
        <w:rPr>
          <w:rFonts w:ascii="Arial" w:hAnsi="Arial" w:cs="Arial"/>
        </w:rPr>
        <w:t xml:space="preserve"> стать</w:t>
      </w:r>
      <w:r w:rsidR="004169AA">
        <w:rPr>
          <w:rFonts w:ascii="Arial" w:hAnsi="Arial" w:cs="Arial"/>
        </w:rPr>
        <w:t>е</w:t>
      </w:r>
      <w:r w:rsidRPr="00BC1F66">
        <w:rPr>
          <w:rFonts w:ascii="Arial" w:hAnsi="Arial" w:cs="Arial"/>
        </w:rPr>
        <w:t xml:space="preserve"> </w:t>
      </w:r>
      <w:r w:rsidRPr="004F5778">
        <w:rPr>
          <w:rFonts w:ascii="Arial" w:hAnsi="Arial" w:cs="Arial"/>
        </w:rPr>
        <w:t>796</w:t>
      </w:r>
      <w:r w:rsidR="004169AA">
        <w:rPr>
          <w:rFonts w:ascii="Arial" w:hAnsi="Arial" w:cs="Arial"/>
        </w:rPr>
        <w:t>0</w:t>
      </w:r>
      <w:r w:rsidR="00775FC1">
        <w:rPr>
          <w:rFonts w:ascii="Arial" w:hAnsi="Arial" w:cs="Arial"/>
        </w:rPr>
        <w:t>7</w:t>
      </w:r>
      <w:r w:rsidRPr="004F5778">
        <w:rPr>
          <w:rFonts w:ascii="Arial" w:hAnsi="Arial" w:cs="Arial"/>
        </w:rPr>
        <w:t>00000</w:t>
      </w:r>
      <w:r w:rsidR="00775FC1">
        <w:rPr>
          <w:rFonts w:ascii="Arial" w:hAnsi="Arial" w:cs="Arial"/>
        </w:rPr>
        <w:t xml:space="preserve"> </w:t>
      </w:r>
      <w:r w:rsidRPr="004F5778">
        <w:rPr>
          <w:rFonts w:ascii="Arial" w:hAnsi="Arial" w:cs="Arial"/>
        </w:rPr>
        <w:t xml:space="preserve">Муниципальная  программа </w:t>
      </w:r>
      <w:r>
        <w:rPr>
          <w:rFonts w:ascii="Arial" w:hAnsi="Arial" w:cs="Arial"/>
        </w:rPr>
        <w:t xml:space="preserve">                        </w:t>
      </w:r>
      <w:r w:rsidR="00775FC1" w:rsidRPr="008E46B8">
        <w:rPr>
          <w:rFonts w:ascii="Arial" w:hAnsi="Arial" w:cs="Arial"/>
        </w:rPr>
        <w:t>"</w:t>
      </w:r>
      <w:r w:rsidR="00775FC1">
        <w:rPr>
          <w:rFonts w:ascii="Arial" w:hAnsi="Arial" w:cs="Arial"/>
        </w:rPr>
        <w:t xml:space="preserve">Профилактика экстремизма и терроризма на территории муниципального образования </w:t>
      </w:r>
      <w:r w:rsidR="00775FC1" w:rsidRPr="008E46B8">
        <w:rPr>
          <w:rFonts w:ascii="Arial" w:hAnsi="Arial" w:cs="Arial"/>
        </w:rPr>
        <w:t>"</w:t>
      </w:r>
      <w:r w:rsidR="00775FC1">
        <w:rPr>
          <w:rFonts w:ascii="Arial" w:hAnsi="Arial" w:cs="Arial"/>
        </w:rPr>
        <w:t>город Усть-Кут</w:t>
      </w:r>
      <w:r w:rsidR="00775FC1" w:rsidRPr="008E46B8">
        <w:rPr>
          <w:rFonts w:ascii="Arial" w:hAnsi="Arial" w:cs="Arial"/>
        </w:rPr>
        <w:t>"</w:t>
      </w:r>
      <w:r w:rsidR="00775FC1">
        <w:rPr>
          <w:rFonts w:ascii="Arial" w:hAnsi="Arial" w:cs="Arial"/>
        </w:rPr>
        <w:t xml:space="preserve"> </w:t>
      </w:r>
      <w:r w:rsidR="00775FC1" w:rsidRPr="00062081">
        <w:rPr>
          <w:rFonts w:ascii="Arial" w:hAnsi="Arial" w:cs="Arial"/>
        </w:rPr>
        <w:t>на 2020-202</w:t>
      </w:r>
      <w:r w:rsidR="00775FC1">
        <w:rPr>
          <w:rFonts w:ascii="Arial" w:hAnsi="Arial" w:cs="Arial"/>
        </w:rPr>
        <w:t>7</w:t>
      </w:r>
      <w:r w:rsidR="00775FC1" w:rsidRPr="00062081">
        <w:rPr>
          <w:rFonts w:ascii="Arial" w:hAnsi="Arial" w:cs="Arial"/>
        </w:rPr>
        <w:t xml:space="preserve"> годы</w:t>
      </w:r>
      <w:r w:rsidR="00775FC1" w:rsidRPr="008E46B8">
        <w:rPr>
          <w:rFonts w:ascii="Arial" w:hAnsi="Arial" w:cs="Arial"/>
        </w:rPr>
        <w:t>"</w:t>
      </w:r>
      <w:r w:rsidRPr="00F96DBA">
        <w:rPr>
          <w:rFonts w:ascii="Arial" w:hAnsi="Arial" w:cs="Arial"/>
        </w:rPr>
        <w:t xml:space="preserve"> </w:t>
      </w:r>
      <w:r w:rsidR="00752AF1">
        <w:rPr>
          <w:rFonts w:ascii="Arial" w:hAnsi="Arial" w:cs="Arial"/>
        </w:rPr>
        <w:t>цифры</w:t>
      </w:r>
      <w:r w:rsidR="007D6266">
        <w:rPr>
          <w:rFonts w:ascii="Arial" w:hAnsi="Arial" w:cs="Arial"/>
        </w:rPr>
        <w:t xml:space="preserve"> </w:t>
      </w:r>
      <w:r w:rsidR="00752AF1" w:rsidRPr="00EB1107">
        <w:rPr>
          <w:rFonts w:ascii="Arial" w:hAnsi="Arial" w:cs="Arial"/>
          <w:color w:val="000000" w:themeColor="text1"/>
        </w:rPr>
        <w:t>"</w:t>
      </w:r>
      <w:r w:rsidR="00752AF1">
        <w:rPr>
          <w:rFonts w:ascii="Arial" w:hAnsi="Arial" w:cs="Arial"/>
        </w:rPr>
        <w:t>20</w:t>
      </w:r>
      <w:r w:rsidR="00775FC1">
        <w:rPr>
          <w:rFonts w:ascii="Arial" w:hAnsi="Arial" w:cs="Arial"/>
        </w:rPr>
        <w:t>20</w:t>
      </w:r>
      <w:r w:rsidR="00752AF1">
        <w:rPr>
          <w:rFonts w:ascii="Arial" w:hAnsi="Arial" w:cs="Arial"/>
        </w:rPr>
        <w:t>-20</w:t>
      </w:r>
      <w:r w:rsidR="00550D9B">
        <w:rPr>
          <w:rFonts w:ascii="Arial" w:hAnsi="Arial" w:cs="Arial"/>
        </w:rPr>
        <w:t>2</w:t>
      </w:r>
      <w:r w:rsidR="00752AF1">
        <w:rPr>
          <w:rFonts w:ascii="Arial" w:hAnsi="Arial" w:cs="Arial"/>
        </w:rPr>
        <w:t>7</w:t>
      </w:r>
      <w:r w:rsidR="00752AF1" w:rsidRPr="00EB1107">
        <w:rPr>
          <w:rFonts w:ascii="Arial" w:hAnsi="Arial" w:cs="Arial"/>
          <w:color w:val="000000" w:themeColor="text1"/>
        </w:rPr>
        <w:t>"</w:t>
      </w:r>
      <w:r w:rsidR="007D6266">
        <w:rPr>
          <w:rFonts w:ascii="Arial" w:hAnsi="Arial" w:cs="Arial"/>
        </w:rPr>
        <w:t xml:space="preserve"> </w:t>
      </w:r>
      <w:proofErr w:type="gramStart"/>
      <w:r w:rsidR="007D6266">
        <w:rPr>
          <w:rFonts w:ascii="Arial" w:hAnsi="Arial" w:cs="Arial"/>
        </w:rPr>
        <w:t xml:space="preserve">заменить на </w:t>
      </w:r>
      <w:r w:rsidR="00752AF1">
        <w:rPr>
          <w:rFonts w:ascii="Arial" w:hAnsi="Arial" w:cs="Arial"/>
        </w:rPr>
        <w:t>цифры</w:t>
      </w:r>
      <w:proofErr w:type="gramEnd"/>
      <w:r w:rsidR="00752AF1">
        <w:rPr>
          <w:rFonts w:ascii="Arial" w:hAnsi="Arial" w:cs="Arial"/>
        </w:rPr>
        <w:t xml:space="preserve"> </w:t>
      </w:r>
      <w:r w:rsidR="00752AF1" w:rsidRPr="00EB1107">
        <w:rPr>
          <w:rFonts w:ascii="Arial" w:hAnsi="Arial" w:cs="Arial"/>
          <w:color w:val="000000" w:themeColor="text1"/>
        </w:rPr>
        <w:t>"</w:t>
      </w:r>
      <w:r w:rsidR="007D6266">
        <w:rPr>
          <w:rFonts w:ascii="Arial" w:hAnsi="Arial" w:cs="Arial"/>
        </w:rPr>
        <w:t>20</w:t>
      </w:r>
      <w:r w:rsidR="00775FC1">
        <w:rPr>
          <w:rFonts w:ascii="Arial" w:hAnsi="Arial" w:cs="Arial"/>
        </w:rPr>
        <w:t>20</w:t>
      </w:r>
      <w:r w:rsidR="007D6266">
        <w:rPr>
          <w:rFonts w:ascii="Arial" w:hAnsi="Arial" w:cs="Arial"/>
        </w:rPr>
        <w:t>-2028</w:t>
      </w:r>
      <w:r w:rsidR="00752AF1" w:rsidRPr="00EB1107">
        <w:rPr>
          <w:rFonts w:ascii="Arial" w:hAnsi="Arial" w:cs="Arial"/>
          <w:color w:val="000000" w:themeColor="text1"/>
        </w:rPr>
        <w:t>"</w:t>
      </w:r>
      <w:r w:rsidR="007D6266">
        <w:rPr>
          <w:rFonts w:ascii="Arial" w:hAnsi="Arial" w:cs="Arial"/>
        </w:rPr>
        <w:t>.</w:t>
      </w:r>
    </w:p>
    <w:p w:rsidR="007D6266" w:rsidRDefault="007D6266" w:rsidP="007D626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37C82">
        <w:rPr>
          <w:rFonts w:ascii="Arial" w:hAnsi="Arial" w:cs="Arial"/>
        </w:rPr>
        <w:t>1.1.</w:t>
      </w:r>
      <w:r>
        <w:rPr>
          <w:rFonts w:ascii="Arial" w:hAnsi="Arial" w:cs="Arial"/>
        </w:rPr>
        <w:t>2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В </w:t>
      </w:r>
      <w:r w:rsidRPr="00737C82">
        <w:rPr>
          <w:rFonts w:ascii="Arial" w:hAnsi="Arial" w:cs="Arial"/>
        </w:rPr>
        <w:t>Целев</w:t>
      </w:r>
      <w:r>
        <w:rPr>
          <w:rFonts w:ascii="Arial" w:hAnsi="Arial" w:cs="Arial"/>
        </w:rPr>
        <w:t>ой</w:t>
      </w:r>
      <w:r w:rsidRPr="00737C82">
        <w:rPr>
          <w:rFonts w:ascii="Arial" w:hAnsi="Arial" w:cs="Arial"/>
        </w:rPr>
        <w:t xml:space="preserve"> стать</w:t>
      </w:r>
      <w:r>
        <w:rPr>
          <w:rFonts w:ascii="Arial" w:hAnsi="Arial" w:cs="Arial"/>
        </w:rPr>
        <w:t>е</w:t>
      </w:r>
      <w:r w:rsidRPr="00BC1F66">
        <w:rPr>
          <w:rFonts w:ascii="Arial" w:hAnsi="Arial" w:cs="Arial"/>
        </w:rPr>
        <w:t xml:space="preserve"> </w:t>
      </w:r>
      <w:r w:rsidRPr="004F5778">
        <w:rPr>
          <w:rFonts w:ascii="Arial" w:hAnsi="Arial" w:cs="Arial"/>
        </w:rPr>
        <w:t>796</w:t>
      </w:r>
      <w:r w:rsidR="00775FC1">
        <w:rPr>
          <w:rFonts w:ascii="Arial" w:hAnsi="Arial" w:cs="Arial"/>
        </w:rPr>
        <w:t>08</w:t>
      </w:r>
      <w:r w:rsidRPr="004F5778">
        <w:rPr>
          <w:rFonts w:ascii="Arial" w:hAnsi="Arial" w:cs="Arial"/>
        </w:rPr>
        <w:t xml:space="preserve">00000  Муниципальная  программа </w:t>
      </w:r>
      <w:r>
        <w:rPr>
          <w:rFonts w:ascii="Arial" w:hAnsi="Arial" w:cs="Arial"/>
        </w:rPr>
        <w:t xml:space="preserve">                        </w:t>
      </w:r>
      <w:r w:rsidR="00775FC1" w:rsidRPr="00E306C2">
        <w:rPr>
          <w:rFonts w:ascii="Arial" w:hAnsi="Arial" w:cs="Arial"/>
        </w:rPr>
        <w:t>"</w:t>
      </w:r>
      <w:r w:rsidR="00775FC1" w:rsidRPr="00F10398">
        <w:rPr>
          <w:rFonts w:ascii="Arial" w:hAnsi="Arial" w:cs="Arial"/>
        </w:rPr>
        <w:t xml:space="preserve">Развитие и поддержка физических лиц, не являющихся индивидуальными предпринимателями и применяющих специальный налоговый режим "Налог на профессиональный доход", а также субъектов малого и среднего предпринимательства на территории </w:t>
      </w:r>
      <w:proofErr w:type="spellStart"/>
      <w:r w:rsidR="00775FC1" w:rsidRPr="00F10398">
        <w:rPr>
          <w:rFonts w:ascii="Arial" w:hAnsi="Arial" w:cs="Arial"/>
        </w:rPr>
        <w:t>Усть-Кутского</w:t>
      </w:r>
      <w:proofErr w:type="spellEnd"/>
      <w:r w:rsidR="00775FC1" w:rsidRPr="00F10398">
        <w:rPr>
          <w:rFonts w:ascii="Arial" w:hAnsi="Arial" w:cs="Arial"/>
        </w:rPr>
        <w:t xml:space="preserve"> муниципального образования (городского поселения) на 2022-2026 годы"</w:t>
      </w:r>
      <w:r>
        <w:rPr>
          <w:rFonts w:ascii="Arial" w:hAnsi="Arial" w:cs="Arial"/>
        </w:rPr>
        <w:t xml:space="preserve"> </w:t>
      </w:r>
      <w:r w:rsidR="00752AF1">
        <w:rPr>
          <w:rFonts w:ascii="Arial" w:hAnsi="Arial" w:cs="Arial"/>
        </w:rPr>
        <w:t>цифры</w:t>
      </w:r>
      <w:r>
        <w:rPr>
          <w:rFonts w:ascii="Arial" w:hAnsi="Arial" w:cs="Arial"/>
        </w:rPr>
        <w:t xml:space="preserve"> </w:t>
      </w:r>
      <w:r w:rsidR="00752AF1" w:rsidRPr="00EB1107">
        <w:rPr>
          <w:rFonts w:ascii="Arial" w:hAnsi="Arial" w:cs="Arial"/>
          <w:color w:val="000000" w:themeColor="text1"/>
        </w:rPr>
        <w:t>"</w:t>
      </w:r>
      <w:r>
        <w:rPr>
          <w:rFonts w:ascii="Arial" w:hAnsi="Arial" w:cs="Arial"/>
        </w:rPr>
        <w:t>2022-2026</w:t>
      </w:r>
      <w:r w:rsidR="00752AF1" w:rsidRPr="00EB1107">
        <w:rPr>
          <w:rFonts w:ascii="Arial" w:hAnsi="Arial" w:cs="Arial"/>
          <w:color w:val="000000" w:themeColor="text1"/>
        </w:rPr>
        <w:t>"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заменить на </w:t>
      </w:r>
      <w:r w:rsidR="00752AF1">
        <w:rPr>
          <w:rFonts w:ascii="Arial" w:hAnsi="Arial" w:cs="Arial"/>
        </w:rPr>
        <w:t>цифры</w:t>
      </w:r>
      <w:proofErr w:type="gramEnd"/>
      <w:r w:rsidR="00752AF1">
        <w:rPr>
          <w:rFonts w:ascii="Arial" w:hAnsi="Arial" w:cs="Arial"/>
        </w:rPr>
        <w:t xml:space="preserve"> </w:t>
      </w:r>
      <w:r w:rsidR="00752AF1" w:rsidRPr="00EB1107">
        <w:rPr>
          <w:rFonts w:ascii="Arial" w:hAnsi="Arial" w:cs="Arial"/>
          <w:color w:val="000000" w:themeColor="text1"/>
        </w:rPr>
        <w:t>"</w:t>
      </w:r>
      <w:r>
        <w:rPr>
          <w:rFonts w:ascii="Arial" w:hAnsi="Arial" w:cs="Arial"/>
        </w:rPr>
        <w:t>2022-202</w:t>
      </w:r>
      <w:r w:rsidR="00775FC1">
        <w:rPr>
          <w:rFonts w:ascii="Arial" w:hAnsi="Arial" w:cs="Arial"/>
        </w:rPr>
        <w:t>7</w:t>
      </w:r>
      <w:r w:rsidR="00752AF1" w:rsidRPr="00EB1107">
        <w:rPr>
          <w:rFonts w:ascii="Arial" w:hAnsi="Arial" w:cs="Arial"/>
          <w:color w:val="000000" w:themeColor="text1"/>
        </w:rPr>
        <w:t>"</w:t>
      </w:r>
      <w:r>
        <w:rPr>
          <w:rFonts w:ascii="Arial" w:hAnsi="Arial" w:cs="Arial"/>
        </w:rPr>
        <w:t>.</w:t>
      </w:r>
    </w:p>
    <w:p w:rsidR="007D6266" w:rsidRDefault="007D6266" w:rsidP="007D626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 w:rsidRPr="00737C82">
        <w:rPr>
          <w:rFonts w:ascii="Arial" w:hAnsi="Arial" w:cs="Arial"/>
        </w:rPr>
        <w:t>1.1.</w:t>
      </w:r>
      <w:r>
        <w:rPr>
          <w:rFonts w:ascii="Arial" w:hAnsi="Arial" w:cs="Arial"/>
        </w:rPr>
        <w:t>3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В </w:t>
      </w:r>
      <w:r w:rsidRPr="00737C82">
        <w:rPr>
          <w:rFonts w:ascii="Arial" w:hAnsi="Arial" w:cs="Arial"/>
        </w:rPr>
        <w:t>Целев</w:t>
      </w:r>
      <w:r>
        <w:rPr>
          <w:rFonts w:ascii="Arial" w:hAnsi="Arial" w:cs="Arial"/>
        </w:rPr>
        <w:t>ой</w:t>
      </w:r>
      <w:r w:rsidRPr="00737C82">
        <w:rPr>
          <w:rFonts w:ascii="Arial" w:hAnsi="Arial" w:cs="Arial"/>
        </w:rPr>
        <w:t xml:space="preserve"> стать</w:t>
      </w:r>
      <w:r>
        <w:rPr>
          <w:rFonts w:ascii="Arial" w:hAnsi="Arial" w:cs="Arial"/>
        </w:rPr>
        <w:t>е</w:t>
      </w:r>
      <w:r w:rsidRPr="00BC1F66">
        <w:rPr>
          <w:rFonts w:ascii="Arial" w:hAnsi="Arial" w:cs="Arial"/>
        </w:rPr>
        <w:t xml:space="preserve"> </w:t>
      </w:r>
      <w:r w:rsidRPr="004F5778">
        <w:rPr>
          <w:rFonts w:ascii="Arial" w:hAnsi="Arial" w:cs="Arial"/>
        </w:rPr>
        <w:t>796</w:t>
      </w:r>
      <w:r w:rsidR="009E08C8">
        <w:rPr>
          <w:rFonts w:ascii="Arial" w:hAnsi="Arial" w:cs="Arial"/>
        </w:rPr>
        <w:t>1</w:t>
      </w:r>
      <w:r>
        <w:rPr>
          <w:rFonts w:ascii="Arial" w:hAnsi="Arial" w:cs="Arial"/>
        </w:rPr>
        <w:t>0</w:t>
      </w:r>
      <w:r w:rsidRPr="004F5778">
        <w:rPr>
          <w:rFonts w:ascii="Arial" w:hAnsi="Arial" w:cs="Arial"/>
        </w:rPr>
        <w:t>00000</w:t>
      </w:r>
      <w:r>
        <w:rPr>
          <w:rFonts w:ascii="Arial" w:hAnsi="Arial" w:cs="Arial"/>
        </w:rPr>
        <w:t xml:space="preserve"> М</w:t>
      </w:r>
      <w:r w:rsidRPr="000161B9">
        <w:rPr>
          <w:rFonts w:ascii="Arial" w:hAnsi="Arial" w:cs="Arial"/>
        </w:rPr>
        <w:t>униципальн</w:t>
      </w:r>
      <w:r>
        <w:rPr>
          <w:rFonts w:ascii="Arial" w:hAnsi="Arial" w:cs="Arial"/>
        </w:rPr>
        <w:t xml:space="preserve">ая </w:t>
      </w:r>
      <w:r w:rsidRPr="000161B9">
        <w:rPr>
          <w:rFonts w:ascii="Arial" w:hAnsi="Arial" w:cs="Arial"/>
        </w:rPr>
        <w:t>программ</w:t>
      </w:r>
      <w:r>
        <w:rPr>
          <w:rFonts w:ascii="Arial" w:hAnsi="Arial" w:cs="Arial"/>
        </w:rPr>
        <w:t>а</w:t>
      </w:r>
      <w:r w:rsidRPr="000161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</w:t>
      </w:r>
      <w:proofErr w:type="spellStart"/>
      <w:r w:rsidRPr="000161B9">
        <w:rPr>
          <w:rFonts w:ascii="Arial" w:hAnsi="Arial" w:cs="Arial"/>
        </w:rPr>
        <w:t>Усть-Кутского</w:t>
      </w:r>
      <w:proofErr w:type="spellEnd"/>
      <w:r w:rsidRPr="000161B9">
        <w:rPr>
          <w:rFonts w:ascii="Arial" w:hAnsi="Arial" w:cs="Arial"/>
        </w:rPr>
        <w:t xml:space="preserve"> муниципального образования (городского поселения)</w:t>
      </w:r>
      <w:r>
        <w:rPr>
          <w:rFonts w:ascii="Arial" w:hAnsi="Arial" w:cs="Arial"/>
        </w:rPr>
        <w:t xml:space="preserve"> </w:t>
      </w:r>
      <w:r w:rsidR="009E08C8" w:rsidRPr="00EB1107">
        <w:rPr>
          <w:rFonts w:ascii="Arial" w:hAnsi="Arial" w:cs="Arial"/>
          <w:color w:val="000000" w:themeColor="text1"/>
        </w:rPr>
        <w:t>"Эффективное управление муниципальным имуществом на пери</w:t>
      </w:r>
      <w:r w:rsidR="009E08C8">
        <w:rPr>
          <w:rFonts w:ascii="Arial" w:hAnsi="Arial" w:cs="Arial"/>
          <w:color w:val="000000" w:themeColor="text1"/>
        </w:rPr>
        <w:t xml:space="preserve">од 2020-2025 </w:t>
      </w:r>
      <w:proofErr w:type="spellStart"/>
      <w:r w:rsidR="009E08C8">
        <w:rPr>
          <w:rFonts w:ascii="Arial" w:hAnsi="Arial" w:cs="Arial"/>
          <w:color w:val="000000" w:themeColor="text1"/>
        </w:rPr>
        <w:t>г.г</w:t>
      </w:r>
      <w:proofErr w:type="spellEnd"/>
      <w:r w:rsidR="009E08C8">
        <w:rPr>
          <w:rFonts w:ascii="Arial" w:hAnsi="Arial" w:cs="Arial"/>
          <w:color w:val="000000" w:themeColor="text1"/>
        </w:rPr>
        <w:t xml:space="preserve">. на территории </w:t>
      </w:r>
      <w:proofErr w:type="spellStart"/>
      <w:r w:rsidR="009E08C8" w:rsidRPr="00EB1107">
        <w:rPr>
          <w:rFonts w:ascii="Arial" w:hAnsi="Arial" w:cs="Arial"/>
          <w:color w:val="000000" w:themeColor="text1"/>
        </w:rPr>
        <w:t>Усть-Кутского</w:t>
      </w:r>
      <w:proofErr w:type="spellEnd"/>
      <w:r w:rsidR="009E08C8" w:rsidRPr="00EB1107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поселения)"</w:t>
      </w:r>
      <w:r w:rsidRPr="00F96DBA">
        <w:rPr>
          <w:rFonts w:ascii="Arial" w:hAnsi="Arial" w:cs="Arial"/>
        </w:rPr>
        <w:t xml:space="preserve"> </w:t>
      </w:r>
      <w:r w:rsidR="00752AF1">
        <w:rPr>
          <w:rFonts w:ascii="Arial" w:hAnsi="Arial" w:cs="Arial"/>
        </w:rPr>
        <w:t>цифры</w:t>
      </w:r>
      <w:r>
        <w:rPr>
          <w:rFonts w:ascii="Arial" w:hAnsi="Arial" w:cs="Arial"/>
        </w:rPr>
        <w:t xml:space="preserve"> </w:t>
      </w:r>
      <w:r w:rsidR="008121E1">
        <w:rPr>
          <w:rFonts w:ascii="Arial" w:hAnsi="Arial" w:cs="Arial"/>
          <w:color w:val="000000" w:themeColor="text1"/>
        </w:rPr>
        <w:t>"2020</w:t>
      </w:r>
      <w:r w:rsidRPr="00EB1107">
        <w:rPr>
          <w:rFonts w:ascii="Arial" w:hAnsi="Arial" w:cs="Arial"/>
          <w:color w:val="000000" w:themeColor="text1"/>
        </w:rPr>
        <w:t>-202</w:t>
      </w:r>
      <w:r w:rsidR="008121E1">
        <w:rPr>
          <w:rFonts w:ascii="Arial" w:hAnsi="Arial" w:cs="Arial"/>
          <w:color w:val="000000" w:themeColor="text1"/>
        </w:rPr>
        <w:t>5</w:t>
      </w:r>
      <w:r w:rsidRPr="00EB1107">
        <w:rPr>
          <w:rFonts w:ascii="Arial" w:hAnsi="Arial" w:cs="Arial"/>
          <w:color w:val="000000" w:themeColor="text1"/>
        </w:rPr>
        <w:t>"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>
        <w:rPr>
          <w:rFonts w:ascii="Arial" w:hAnsi="Arial" w:cs="Arial"/>
        </w:rPr>
        <w:t xml:space="preserve">заменить на </w:t>
      </w:r>
      <w:r w:rsidR="00752AF1">
        <w:rPr>
          <w:rFonts w:ascii="Arial" w:hAnsi="Arial" w:cs="Arial"/>
        </w:rPr>
        <w:t>цифры</w:t>
      </w:r>
      <w:proofErr w:type="gramEnd"/>
      <w:r w:rsidR="00752AF1">
        <w:rPr>
          <w:rFonts w:ascii="Arial" w:hAnsi="Arial" w:cs="Arial"/>
        </w:rPr>
        <w:t xml:space="preserve"> </w:t>
      </w:r>
      <w:r w:rsidRPr="00EB1107">
        <w:rPr>
          <w:rFonts w:ascii="Arial" w:hAnsi="Arial" w:cs="Arial"/>
          <w:color w:val="000000" w:themeColor="text1"/>
        </w:rPr>
        <w:t>"202</w:t>
      </w:r>
      <w:r w:rsidR="008121E1">
        <w:rPr>
          <w:rFonts w:ascii="Arial" w:hAnsi="Arial" w:cs="Arial"/>
          <w:color w:val="000000" w:themeColor="text1"/>
        </w:rPr>
        <w:t>0</w:t>
      </w:r>
      <w:r w:rsidRPr="00EB1107">
        <w:rPr>
          <w:rFonts w:ascii="Arial" w:hAnsi="Arial" w:cs="Arial"/>
          <w:color w:val="000000" w:themeColor="text1"/>
        </w:rPr>
        <w:t>-202</w:t>
      </w:r>
      <w:r>
        <w:rPr>
          <w:rFonts w:ascii="Arial" w:hAnsi="Arial" w:cs="Arial"/>
          <w:color w:val="000000" w:themeColor="text1"/>
        </w:rPr>
        <w:t>8</w:t>
      </w:r>
      <w:r w:rsidRPr="00EB1107">
        <w:rPr>
          <w:rFonts w:ascii="Arial" w:hAnsi="Arial" w:cs="Arial"/>
          <w:color w:val="000000" w:themeColor="text1"/>
        </w:rPr>
        <w:t>"</w:t>
      </w:r>
      <w:r>
        <w:rPr>
          <w:rFonts w:ascii="Arial" w:hAnsi="Arial" w:cs="Arial"/>
        </w:rPr>
        <w:t>.</w:t>
      </w:r>
    </w:p>
    <w:p w:rsidR="007D6266" w:rsidRDefault="007D6266" w:rsidP="007D626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37C82">
        <w:rPr>
          <w:rFonts w:ascii="Arial" w:hAnsi="Arial" w:cs="Arial"/>
        </w:rPr>
        <w:t>1.1.</w:t>
      </w:r>
      <w:r w:rsidR="00987A46">
        <w:rPr>
          <w:rFonts w:ascii="Arial" w:hAnsi="Arial" w:cs="Arial"/>
        </w:rPr>
        <w:t>4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В </w:t>
      </w:r>
      <w:r w:rsidRPr="00737C82">
        <w:rPr>
          <w:rFonts w:ascii="Arial" w:hAnsi="Arial" w:cs="Arial"/>
        </w:rPr>
        <w:t>Целев</w:t>
      </w:r>
      <w:r>
        <w:rPr>
          <w:rFonts w:ascii="Arial" w:hAnsi="Arial" w:cs="Arial"/>
        </w:rPr>
        <w:t>ой</w:t>
      </w:r>
      <w:r w:rsidRPr="00737C82">
        <w:rPr>
          <w:rFonts w:ascii="Arial" w:hAnsi="Arial" w:cs="Arial"/>
        </w:rPr>
        <w:t xml:space="preserve"> стать</w:t>
      </w:r>
      <w:r>
        <w:rPr>
          <w:rFonts w:ascii="Arial" w:hAnsi="Arial" w:cs="Arial"/>
        </w:rPr>
        <w:t>е</w:t>
      </w:r>
      <w:r w:rsidRPr="00BC1F66">
        <w:rPr>
          <w:rFonts w:ascii="Arial" w:hAnsi="Arial" w:cs="Arial"/>
        </w:rPr>
        <w:t xml:space="preserve"> </w:t>
      </w:r>
      <w:r w:rsidRPr="004F5778">
        <w:rPr>
          <w:rFonts w:ascii="Arial" w:hAnsi="Arial" w:cs="Arial"/>
        </w:rPr>
        <w:t>796</w:t>
      </w:r>
      <w:r w:rsidR="008121E1">
        <w:rPr>
          <w:rFonts w:ascii="Arial" w:hAnsi="Arial" w:cs="Arial"/>
        </w:rPr>
        <w:t>13</w:t>
      </w:r>
      <w:r w:rsidRPr="004F5778">
        <w:rPr>
          <w:rFonts w:ascii="Arial" w:hAnsi="Arial" w:cs="Arial"/>
        </w:rPr>
        <w:t xml:space="preserve">00000  Муниципальная  программа </w:t>
      </w:r>
      <w:r>
        <w:rPr>
          <w:rFonts w:ascii="Arial" w:hAnsi="Arial" w:cs="Arial"/>
        </w:rPr>
        <w:t xml:space="preserve">                        </w:t>
      </w:r>
      <w:proofErr w:type="spellStart"/>
      <w:r w:rsidRPr="00EB1107">
        <w:rPr>
          <w:rFonts w:ascii="Arial" w:hAnsi="Arial" w:cs="Arial"/>
          <w:color w:val="000000" w:themeColor="text1"/>
        </w:rPr>
        <w:t>Усть-Кутского</w:t>
      </w:r>
      <w:proofErr w:type="spellEnd"/>
      <w:r w:rsidRPr="00EB1107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</w:t>
      </w:r>
      <w:r w:rsidR="008121E1" w:rsidRPr="00EB1107">
        <w:rPr>
          <w:rFonts w:ascii="Arial" w:hAnsi="Arial" w:cs="Arial"/>
          <w:color w:val="000000" w:themeColor="text1"/>
        </w:rPr>
        <w:t xml:space="preserve">"Обеспечение первичных мер пожарной безопасности на территории </w:t>
      </w:r>
      <w:proofErr w:type="spellStart"/>
      <w:r w:rsidR="008121E1" w:rsidRPr="00EB1107">
        <w:rPr>
          <w:rFonts w:ascii="Arial" w:hAnsi="Arial" w:cs="Arial"/>
          <w:color w:val="000000" w:themeColor="text1"/>
        </w:rPr>
        <w:t>Усть-Кутского</w:t>
      </w:r>
      <w:proofErr w:type="spellEnd"/>
      <w:r w:rsidR="008121E1" w:rsidRPr="00EB1107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на 2022-2026 годы"</w:t>
      </w:r>
      <w:r>
        <w:rPr>
          <w:rFonts w:ascii="Arial" w:hAnsi="Arial" w:cs="Arial"/>
          <w:color w:val="000000" w:themeColor="text1"/>
        </w:rPr>
        <w:t xml:space="preserve"> </w:t>
      </w:r>
      <w:r w:rsidR="00752AF1">
        <w:rPr>
          <w:rFonts w:ascii="Arial" w:hAnsi="Arial" w:cs="Arial"/>
        </w:rPr>
        <w:t>цифры</w:t>
      </w:r>
      <w:r>
        <w:rPr>
          <w:rFonts w:ascii="Arial" w:hAnsi="Arial" w:cs="Arial"/>
        </w:rPr>
        <w:t xml:space="preserve"> </w:t>
      </w:r>
      <w:r w:rsidR="00752AF1" w:rsidRPr="00EB1107">
        <w:rPr>
          <w:rFonts w:ascii="Arial" w:hAnsi="Arial" w:cs="Arial"/>
          <w:color w:val="000000" w:themeColor="text1"/>
        </w:rPr>
        <w:t>"</w:t>
      </w:r>
      <w:r>
        <w:rPr>
          <w:rFonts w:ascii="Arial" w:hAnsi="Arial" w:cs="Arial"/>
        </w:rPr>
        <w:t>202</w:t>
      </w:r>
      <w:r w:rsidR="008121E1">
        <w:rPr>
          <w:rFonts w:ascii="Arial" w:hAnsi="Arial" w:cs="Arial"/>
        </w:rPr>
        <w:t>2</w:t>
      </w:r>
      <w:r>
        <w:rPr>
          <w:rFonts w:ascii="Arial" w:hAnsi="Arial" w:cs="Arial"/>
        </w:rPr>
        <w:t>-202</w:t>
      </w:r>
      <w:r w:rsidR="008121E1">
        <w:rPr>
          <w:rFonts w:ascii="Arial" w:hAnsi="Arial" w:cs="Arial"/>
        </w:rPr>
        <w:t>6</w:t>
      </w:r>
      <w:r w:rsidR="00752AF1" w:rsidRPr="00EB1107">
        <w:rPr>
          <w:rFonts w:ascii="Arial" w:hAnsi="Arial" w:cs="Arial"/>
          <w:color w:val="000000" w:themeColor="text1"/>
        </w:rPr>
        <w:t>"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заменить на </w:t>
      </w:r>
      <w:r w:rsidR="00752AF1">
        <w:rPr>
          <w:rFonts w:ascii="Arial" w:hAnsi="Arial" w:cs="Arial"/>
        </w:rPr>
        <w:t>цифры</w:t>
      </w:r>
      <w:proofErr w:type="gramEnd"/>
      <w:r w:rsidR="00752AF1">
        <w:rPr>
          <w:rFonts w:ascii="Arial" w:hAnsi="Arial" w:cs="Arial"/>
        </w:rPr>
        <w:t xml:space="preserve"> </w:t>
      </w:r>
      <w:r w:rsidR="00752AF1" w:rsidRPr="00EB1107">
        <w:rPr>
          <w:rFonts w:ascii="Arial" w:hAnsi="Arial" w:cs="Arial"/>
          <w:color w:val="000000" w:themeColor="text1"/>
        </w:rPr>
        <w:t>"</w:t>
      </w:r>
      <w:r>
        <w:rPr>
          <w:rFonts w:ascii="Arial" w:hAnsi="Arial" w:cs="Arial"/>
        </w:rPr>
        <w:t>202</w:t>
      </w:r>
      <w:r w:rsidR="008121E1">
        <w:rPr>
          <w:rFonts w:ascii="Arial" w:hAnsi="Arial" w:cs="Arial"/>
        </w:rPr>
        <w:t>2</w:t>
      </w:r>
      <w:r w:rsidR="00752AF1">
        <w:rPr>
          <w:rFonts w:ascii="Arial" w:hAnsi="Arial" w:cs="Arial"/>
        </w:rPr>
        <w:t>-2028</w:t>
      </w:r>
      <w:r w:rsidR="00752AF1" w:rsidRPr="00EB1107">
        <w:rPr>
          <w:rFonts w:ascii="Arial" w:hAnsi="Arial" w:cs="Arial"/>
          <w:color w:val="000000" w:themeColor="text1"/>
        </w:rPr>
        <w:t>"</w:t>
      </w:r>
      <w:r>
        <w:rPr>
          <w:rFonts w:ascii="Arial" w:hAnsi="Arial" w:cs="Arial"/>
        </w:rPr>
        <w:t>.</w:t>
      </w:r>
    </w:p>
    <w:p w:rsidR="00A7033B" w:rsidRDefault="00A7033B" w:rsidP="00A7033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Pr="001F596D">
        <w:rPr>
          <w:rFonts w:ascii="Arial" w:hAnsi="Arial" w:cs="Arial"/>
        </w:rPr>
        <w:t xml:space="preserve"> </w:t>
      </w:r>
      <w:r w:rsidRPr="003D4937">
        <w:rPr>
          <w:rFonts w:ascii="Arial" w:hAnsi="Arial" w:cs="Arial"/>
        </w:rPr>
        <w:t xml:space="preserve">В Приложение 3 к Порядку применения бюджетной классификации Российской Федерации в части, относящейся к бюджету </w:t>
      </w:r>
      <w:proofErr w:type="spellStart"/>
      <w:r w:rsidRPr="003D4937">
        <w:rPr>
          <w:rFonts w:ascii="Arial" w:hAnsi="Arial" w:cs="Arial"/>
        </w:rPr>
        <w:t>Усть-Кутского</w:t>
      </w:r>
      <w:proofErr w:type="spellEnd"/>
      <w:r w:rsidRPr="003D4937">
        <w:rPr>
          <w:rFonts w:ascii="Arial" w:hAnsi="Arial" w:cs="Arial"/>
        </w:rPr>
        <w:t xml:space="preserve"> муниципального образования (городского поселения) «Перечень кодов целевых статей </w:t>
      </w:r>
      <w:r>
        <w:rPr>
          <w:rFonts w:ascii="Arial" w:hAnsi="Arial" w:cs="Arial"/>
        </w:rPr>
        <w:t xml:space="preserve">расходов </w:t>
      </w:r>
      <w:r w:rsidRPr="003D4937">
        <w:rPr>
          <w:rFonts w:ascii="Arial" w:hAnsi="Arial" w:cs="Arial"/>
        </w:rPr>
        <w:t xml:space="preserve">бюджета </w:t>
      </w:r>
      <w:proofErr w:type="spellStart"/>
      <w:r w:rsidRPr="003D4937">
        <w:rPr>
          <w:rFonts w:ascii="Arial" w:hAnsi="Arial" w:cs="Arial"/>
        </w:rPr>
        <w:t>Усть-Кутского</w:t>
      </w:r>
      <w:proofErr w:type="spellEnd"/>
      <w:r w:rsidRPr="003D4937">
        <w:rPr>
          <w:rFonts w:ascii="Arial" w:hAnsi="Arial" w:cs="Arial"/>
        </w:rPr>
        <w:t xml:space="preserve"> муниципального образования (городского поселения)</w:t>
      </w:r>
      <w:r>
        <w:rPr>
          <w:rFonts w:ascii="Arial" w:hAnsi="Arial" w:cs="Arial"/>
        </w:rPr>
        <w:t xml:space="preserve"> </w:t>
      </w:r>
      <w:r w:rsidRPr="003D4937">
        <w:rPr>
          <w:rFonts w:ascii="Arial" w:hAnsi="Arial" w:cs="Arial"/>
        </w:rPr>
        <w:t>(КЦСР)</w:t>
      </w:r>
      <w:r>
        <w:rPr>
          <w:rFonts w:ascii="Arial" w:hAnsi="Arial" w:cs="Arial"/>
        </w:rPr>
        <w:t>»</w:t>
      </w:r>
      <w:r w:rsidRPr="003D4937">
        <w:rPr>
          <w:rFonts w:ascii="Arial" w:hAnsi="Arial" w:cs="Arial"/>
        </w:rPr>
        <w:t xml:space="preserve"> внести следующие изменения: </w:t>
      </w:r>
    </w:p>
    <w:p w:rsidR="00A7033B" w:rsidRPr="004A6BF3" w:rsidRDefault="00A7033B" w:rsidP="00A7033B">
      <w:pPr>
        <w:ind w:firstLine="709"/>
        <w:jc w:val="both"/>
        <w:rPr>
          <w:rFonts w:ascii="Arial" w:hAnsi="Arial" w:cs="Arial"/>
        </w:rPr>
      </w:pPr>
      <w:r w:rsidRPr="00956448">
        <w:rPr>
          <w:rFonts w:ascii="Arial" w:hAnsi="Arial" w:cs="Arial"/>
        </w:rPr>
        <w:t>1.</w:t>
      </w:r>
      <w:r>
        <w:rPr>
          <w:rFonts w:ascii="Arial" w:hAnsi="Arial" w:cs="Arial"/>
        </w:rPr>
        <w:t>2</w:t>
      </w:r>
      <w:r w:rsidRPr="00956448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956448">
        <w:rPr>
          <w:rFonts w:ascii="Arial" w:hAnsi="Arial" w:cs="Arial"/>
        </w:rPr>
        <w:t>.</w:t>
      </w:r>
      <w:r w:rsidRPr="00D637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изложить наименование кода целевой статьи расходов в новой редакции</w:t>
      </w:r>
      <w:r w:rsidRPr="00465368">
        <w:rPr>
          <w:rFonts w:ascii="Arial" w:hAnsi="Arial" w:cs="Arial"/>
        </w:rPr>
        <w:t>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A7033B" w:rsidRPr="00F5790C" w:rsidTr="00992C6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33B" w:rsidRPr="00F5790C" w:rsidRDefault="00A7033B" w:rsidP="00992C64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КЦСР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EF3" w:rsidRPr="00F5790C" w:rsidRDefault="00A7033B" w:rsidP="0061523E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КЦСР</w:t>
            </w:r>
          </w:p>
        </w:tc>
      </w:tr>
      <w:tr w:rsidR="0009158A" w:rsidRPr="00AF234D" w:rsidTr="00992C6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58A" w:rsidRPr="00AF234D" w:rsidRDefault="0009158A" w:rsidP="009951D3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7960700000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58A" w:rsidRPr="00AF234D" w:rsidRDefault="0009158A" w:rsidP="000D3C6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41E6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Муниципальная программа "Профилактика экстремизма и терроризма на территории муниципального образования "город Усть-Кут" на </w:t>
            </w:r>
            <w:r w:rsidRPr="008B455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2020-2028 годы"</w:t>
            </w:r>
          </w:p>
        </w:tc>
      </w:tr>
      <w:tr w:rsidR="0009158A" w:rsidRPr="00AF234D" w:rsidTr="00992C6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58A" w:rsidRPr="00AF234D" w:rsidRDefault="0009158A" w:rsidP="009951D3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7960800000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58A" w:rsidRPr="00AF234D" w:rsidRDefault="0009158A" w:rsidP="000D3C6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Муниципальная программа "Развитие и поддержка физических лиц, не являющихся индивидуальными предпринимателями и применяющих специальный налоговый режим "Налог на профессиональный доход", а также субъектов малого и среднего предпринимательства на территории </w:t>
            </w:r>
            <w:proofErr w:type="spellStart"/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Усть-Кутского</w:t>
            </w:r>
            <w:proofErr w:type="spellEnd"/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</w:t>
            </w:r>
            <w:r w:rsidRPr="008B455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образования (городского поселения) на 2022-2027 годы"</w:t>
            </w:r>
          </w:p>
        </w:tc>
      </w:tr>
      <w:tr w:rsidR="0009158A" w:rsidRPr="00AF234D" w:rsidTr="00992C6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58A" w:rsidRPr="00AF234D" w:rsidRDefault="0009158A" w:rsidP="009951D3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7961000000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58A" w:rsidRPr="00AF234D" w:rsidRDefault="0009158A" w:rsidP="000D3C6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Муниципальная программа "Эффективное управление муниципальным имуществом на </w:t>
            </w:r>
            <w:r w:rsidRPr="008B455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период 2020-2028 </w:t>
            </w:r>
            <w:proofErr w:type="spellStart"/>
            <w:r w:rsidRPr="008B455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г.г</w:t>
            </w:r>
            <w:proofErr w:type="spellEnd"/>
            <w:r w:rsidRPr="008B455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на территории </w:t>
            </w:r>
            <w:proofErr w:type="spellStart"/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Усть-Кутского</w:t>
            </w:r>
            <w:proofErr w:type="spellEnd"/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 (городского поселения)"</w:t>
            </w:r>
          </w:p>
        </w:tc>
      </w:tr>
      <w:tr w:rsidR="0009158A" w:rsidRPr="00AF234D" w:rsidTr="00992C64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58A" w:rsidRPr="00AF234D" w:rsidRDefault="0009158A" w:rsidP="009951D3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7961300000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58A" w:rsidRPr="00AF234D" w:rsidRDefault="0009158A" w:rsidP="000D3C6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Муниципальная программа "Обеспечение первичных мер пожарной безопасности на территории </w:t>
            </w:r>
            <w:proofErr w:type="spellStart"/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Усть-Кутского</w:t>
            </w:r>
            <w:proofErr w:type="spellEnd"/>
            <w:r w:rsidRPr="00AF234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 (городского поселения) </w:t>
            </w:r>
            <w:r w:rsidRPr="008B455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 2022-2028 годы"</w:t>
            </w:r>
          </w:p>
        </w:tc>
      </w:tr>
    </w:tbl>
    <w:p w:rsidR="008B4555" w:rsidRDefault="008B4555" w:rsidP="008B455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</w:t>
      </w:r>
      <w:r w:rsidRPr="001F596D">
        <w:rPr>
          <w:rFonts w:ascii="Arial" w:hAnsi="Arial" w:cs="Arial"/>
        </w:rPr>
        <w:t xml:space="preserve">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6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 xml:space="preserve">дополнительных кодов расходов в разрезе </w:t>
      </w:r>
      <w:r>
        <w:rPr>
          <w:rFonts w:ascii="Arial" w:hAnsi="Arial" w:cs="Arial"/>
          <w:bCs/>
          <w:color w:val="000000"/>
          <w:lang w:eastAsia="ru-RU"/>
        </w:rPr>
        <w:t>экономической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направлен</w:t>
      </w:r>
      <w:r>
        <w:rPr>
          <w:rFonts w:ascii="Arial" w:hAnsi="Arial" w:cs="Arial"/>
          <w:bCs/>
          <w:color w:val="000000"/>
          <w:lang w:eastAsia="ru-RU"/>
        </w:rPr>
        <w:t>ности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</w:t>
      </w:r>
      <w:r>
        <w:rPr>
          <w:rFonts w:ascii="Arial" w:hAnsi="Arial" w:cs="Arial"/>
        </w:rPr>
        <w:t xml:space="preserve">(Доп. </w:t>
      </w:r>
      <w:proofErr w:type="gramStart"/>
      <w:r>
        <w:rPr>
          <w:rFonts w:ascii="Arial" w:hAnsi="Arial" w:cs="Arial"/>
        </w:rPr>
        <w:t>ЭК</w:t>
      </w:r>
      <w:proofErr w:type="gramEnd"/>
      <w:r>
        <w:rPr>
          <w:rFonts w:ascii="Arial" w:hAnsi="Arial" w:cs="Arial"/>
        </w:rPr>
        <w:t xml:space="preserve">)» </w:t>
      </w:r>
      <w:r w:rsidRPr="00465368">
        <w:rPr>
          <w:rFonts w:ascii="Arial" w:hAnsi="Arial" w:cs="Arial"/>
        </w:rPr>
        <w:t>внести следующие изменения:</w:t>
      </w:r>
    </w:p>
    <w:p w:rsidR="008B4555" w:rsidRDefault="008B4555" w:rsidP="008B4555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>
        <w:rPr>
          <w:rFonts w:ascii="Arial" w:hAnsi="Arial" w:cs="Arial"/>
        </w:rPr>
        <w:t>3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55" w:rsidRPr="00DB2375" w:rsidRDefault="008B4555" w:rsidP="00490E8A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ЭК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55" w:rsidRPr="00DB2375" w:rsidRDefault="008B4555" w:rsidP="00490E8A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Д</w:t>
            </w:r>
            <w:proofErr w:type="gramEnd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оп. ЭК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6010000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Ремонт участка автомобильной дороги от Красного моста по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B2375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DB2375">
              <w:rPr>
                <w:rFonts w:ascii="Courier New" w:hAnsi="Courier New" w:cs="Courier New"/>
                <w:sz w:val="22"/>
                <w:szCs w:val="22"/>
              </w:rPr>
              <w:t>риленская</w:t>
            </w:r>
            <w:proofErr w:type="spellEnd"/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6020000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каналопромывочной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 машины КО-512 на шасси КАМАЗ-65115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6030000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комбинированной машины КО-560 с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илососным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каналопровымочным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 оборудованием на шасси КАМАЗ-65115-5Н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6040000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Строительство объекта капитального строительства "Котельная на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биотопливе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 в районе п. РЭБ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Start"/>
            <w:r w:rsidRPr="00DB2375">
              <w:rPr>
                <w:rFonts w:ascii="Courier New" w:hAnsi="Courier New" w:cs="Courier New"/>
                <w:sz w:val="22"/>
                <w:szCs w:val="22"/>
              </w:rPr>
              <w:t>.У</w:t>
            </w:r>
            <w:proofErr w:type="gramEnd"/>
            <w:r w:rsidRPr="00DB2375">
              <w:rPr>
                <w:rFonts w:ascii="Courier New" w:hAnsi="Courier New" w:cs="Courier New"/>
                <w:sz w:val="22"/>
                <w:szCs w:val="22"/>
              </w:rPr>
              <w:t>сть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>-Кут"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6050000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инженерных сетей п. Курорт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Start"/>
            <w:r w:rsidRPr="00DB2375">
              <w:rPr>
                <w:rFonts w:ascii="Courier New" w:hAnsi="Courier New" w:cs="Courier New"/>
                <w:sz w:val="22"/>
                <w:szCs w:val="22"/>
              </w:rPr>
              <w:t>.У</w:t>
            </w:r>
            <w:proofErr w:type="gramEnd"/>
            <w:r w:rsidRPr="00DB2375">
              <w:rPr>
                <w:rFonts w:ascii="Courier New" w:hAnsi="Courier New" w:cs="Courier New"/>
                <w:sz w:val="22"/>
                <w:szCs w:val="22"/>
              </w:rPr>
              <w:t>сть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>-Кут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6060000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Приобретение фронта</w:t>
            </w:r>
            <w:r w:rsidR="00DB2375">
              <w:rPr>
                <w:rFonts w:ascii="Courier New" w:hAnsi="Courier New" w:cs="Courier New"/>
                <w:sz w:val="22"/>
                <w:szCs w:val="22"/>
              </w:rPr>
              <w:t xml:space="preserve">льного погрузчика UMG WL30 (или </w:t>
            </w:r>
            <w:r w:rsidRPr="00DB2375">
              <w:rPr>
                <w:rFonts w:ascii="Courier New" w:hAnsi="Courier New" w:cs="Courier New"/>
                <w:sz w:val="22"/>
                <w:szCs w:val="22"/>
              </w:rPr>
              <w:t>аналог) 2 ед. на котельные "ЯГУ" и "РТС"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lastRenderedPageBreak/>
              <w:t>6070000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Ремонт 2(двух) котлов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КВТм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 4000 в Котельной "Лена-Восточная" по ул.2-я </w:t>
            </w:r>
            <w:proofErr w:type="gramStart"/>
            <w:r w:rsidRPr="00DB2375">
              <w:rPr>
                <w:rFonts w:ascii="Courier New" w:hAnsi="Courier New" w:cs="Courier New"/>
                <w:sz w:val="22"/>
                <w:szCs w:val="22"/>
              </w:rPr>
              <w:t>Железнодорожная</w:t>
            </w:r>
            <w:proofErr w:type="gramEnd"/>
            <w:r w:rsidRPr="00DB2375">
              <w:rPr>
                <w:rFonts w:ascii="Courier New" w:hAnsi="Courier New" w:cs="Courier New"/>
                <w:sz w:val="22"/>
                <w:szCs w:val="22"/>
              </w:rPr>
              <w:t>, стр.15а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6080000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Приобретение оборудования и материалов для ремонта (замены) оборудования объектов теплоснабжения в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Start"/>
            <w:r w:rsidRPr="00DB2375">
              <w:rPr>
                <w:rFonts w:ascii="Courier New" w:hAnsi="Courier New" w:cs="Courier New"/>
                <w:sz w:val="22"/>
                <w:szCs w:val="22"/>
              </w:rPr>
              <w:t>.У</w:t>
            </w:r>
            <w:proofErr w:type="gramEnd"/>
            <w:r w:rsidRPr="00DB2375">
              <w:rPr>
                <w:rFonts w:ascii="Courier New" w:hAnsi="Courier New" w:cs="Courier New"/>
                <w:sz w:val="22"/>
                <w:szCs w:val="22"/>
              </w:rPr>
              <w:t>сть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-Кут: </w:t>
            </w:r>
            <w:proofErr w:type="gramStart"/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Котельная «РЭБ» по ул.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Осетровская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, стр. 1б; Котельная «ЗГР» по ул. Советская, стр. 116; Котельная «Лена-Восточная» по ул. 2-я Железнодорожная, стр. 15а; Котельная «Лена» по ул. Кирова 1, стр. 105; Котельная «Центральная» по ул.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Хорошилова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>, стр. 1в; Котельная «РТС» по ул. Щорса, стр. 2д; Котельная «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Паниха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>» по ул. Полевая, стр. 6А;</w:t>
            </w:r>
            <w:proofErr w:type="gramEnd"/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B2375">
              <w:rPr>
                <w:rFonts w:ascii="Courier New" w:hAnsi="Courier New" w:cs="Courier New"/>
                <w:sz w:val="22"/>
                <w:szCs w:val="22"/>
              </w:rPr>
              <w:t>Котельня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 «ЯГУ» по ул.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Балахня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>, стр. 1в; Котельная «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Холбос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» по ул. Пришвина, стр. 6;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Блочно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>-модульная котельная на твердом топливе мощностью 4,0 Гкал (4,64 МВт) по ул. Курорт, д. 13 (ориентир)</w:t>
            </w:r>
            <w:proofErr w:type="gramEnd"/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6090000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 xml:space="preserve">Ремонт лестницы, расположенной по адресу: </w:t>
            </w:r>
            <w:proofErr w:type="spellStart"/>
            <w:r w:rsidRPr="00DB2375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Start"/>
            <w:r w:rsidRPr="00DB2375">
              <w:rPr>
                <w:rFonts w:ascii="Courier New" w:hAnsi="Courier New" w:cs="Courier New"/>
                <w:sz w:val="22"/>
                <w:szCs w:val="22"/>
              </w:rPr>
              <w:t>.У</w:t>
            </w:r>
            <w:proofErr w:type="gramEnd"/>
            <w:r w:rsidRPr="00DB2375">
              <w:rPr>
                <w:rFonts w:ascii="Courier New" w:hAnsi="Courier New" w:cs="Courier New"/>
                <w:sz w:val="22"/>
                <w:szCs w:val="22"/>
              </w:rPr>
              <w:t>сть</w:t>
            </w:r>
            <w:proofErr w:type="spellEnd"/>
            <w:r w:rsidRPr="00DB2375">
              <w:rPr>
                <w:rFonts w:ascii="Courier New" w:hAnsi="Courier New" w:cs="Courier New"/>
                <w:sz w:val="22"/>
                <w:szCs w:val="22"/>
              </w:rPr>
              <w:t>-Кут, ул. Высоцкого,22 с южной земельного участка 38:18:040105:15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6100000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Благоустройство детской спортивной площадки на земельном участке, местоположение которого установлено относительно ориентира, расположенного за границами земельного участка, ориентир: многоквартирный жилой дом, почтовый адрес ориентира: Иркутская область, г. Усть-Кут, ул. Строительная, д. 5, участок находится ориентировочно в 20 м по направлению на юго-восток от ориентира</w:t>
            </w:r>
          </w:p>
        </w:tc>
      </w:tr>
    </w:tbl>
    <w:p w:rsidR="008B4555" w:rsidRDefault="008B4555" w:rsidP="008B4555">
      <w:pPr>
        <w:ind w:firstLine="709"/>
        <w:jc w:val="both"/>
        <w:rPr>
          <w:rFonts w:ascii="Arial" w:hAnsi="Arial" w:cs="Arial"/>
        </w:rPr>
      </w:pPr>
      <w:r w:rsidRPr="00182336">
        <w:rPr>
          <w:rFonts w:ascii="Arial" w:hAnsi="Arial" w:cs="Arial"/>
          <w:color w:val="000000" w:themeColor="text1"/>
        </w:rPr>
        <w:t>1.</w:t>
      </w:r>
      <w:r>
        <w:rPr>
          <w:rFonts w:ascii="Arial" w:hAnsi="Arial" w:cs="Arial"/>
          <w:color w:val="000000" w:themeColor="text1"/>
        </w:rPr>
        <w:t>4</w:t>
      </w:r>
      <w:r w:rsidRPr="00182336">
        <w:rPr>
          <w:rFonts w:ascii="Arial" w:hAnsi="Arial" w:cs="Arial"/>
          <w:color w:val="000000" w:themeColor="text1"/>
        </w:rPr>
        <w:t xml:space="preserve">.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7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>
        <w:rPr>
          <w:rFonts w:ascii="Arial" w:hAnsi="Arial" w:cs="Arial"/>
          <w:lang w:eastAsia="ru-RU"/>
        </w:rPr>
        <w:t xml:space="preserve">расходов местного бюджета </w:t>
      </w:r>
      <w:r>
        <w:rPr>
          <w:rFonts w:ascii="Arial" w:hAnsi="Arial" w:cs="Arial"/>
        </w:rPr>
        <w:t xml:space="preserve"> (Доп. </w:t>
      </w:r>
      <w:proofErr w:type="gramStart"/>
      <w:r>
        <w:rPr>
          <w:rFonts w:ascii="Arial" w:hAnsi="Arial" w:cs="Arial"/>
        </w:rPr>
        <w:t>КР</w:t>
      </w:r>
      <w:proofErr w:type="gramEnd"/>
      <w:r>
        <w:rPr>
          <w:rFonts w:ascii="Arial" w:hAnsi="Arial" w:cs="Arial"/>
        </w:rPr>
        <w:t>)</w:t>
      </w:r>
      <w:r w:rsidRPr="00465368">
        <w:rPr>
          <w:rFonts w:ascii="Arial" w:hAnsi="Arial" w:cs="Arial"/>
        </w:rPr>
        <w:t>» внести следующие изменения:</w:t>
      </w:r>
    </w:p>
    <w:p w:rsidR="008B4555" w:rsidRPr="004A6BF3" w:rsidRDefault="008B4555" w:rsidP="008B455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1.4.1.</w:t>
      </w:r>
      <w:r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55" w:rsidRPr="00DB2375" w:rsidRDefault="008B4555" w:rsidP="00490E8A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555" w:rsidRPr="00DB2375" w:rsidRDefault="008B4555" w:rsidP="00490E8A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415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Проведение ремонта в МКУК ГКБЦ УКМО (ГП)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421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Приобретение интерактивного оборудования, командных аттракционов, инвентаря и костюмов аниматоров для проведения мероприятий МБУК «ДК РЕЧНИКИ» УКМО (ГП)</w:t>
            </w:r>
          </w:p>
        </w:tc>
      </w:tr>
      <w:tr w:rsidR="008B4555" w:rsidRPr="00D04028" w:rsidTr="00490E8A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428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555" w:rsidRPr="00DB2375" w:rsidRDefault="008B4555" w:rsidP="00DB23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2375">
              <w:rPr>
                <w:rFonts w:ascii="Courier New" w:hAnsi="Courier New" w:cs="Courier New"/>
                <w:sz w:val="22"/>
                <w:szCs w:val="22"/>
              </w:rPr>
              <w:t>Приобретение игрового реквизита, костюмов и оформления для ДК "Геолог" (МКУК ГКБЦ УКМО (ГП))</w:t>
            </w:r>
          </w:p>
        </w:tc>
      </w:tr>
    </w:tbl>
    <w:p w:rsidR="00A7033B" w:rsidRDefault="00A7033B" w:rsidP="00BE625D">
      <w:pPr>
        <w:ind w:firstLine="709"/>
        <w:jc w:val="both"/>
        <w:rPr>
          <w:rFonts w:ascii="Arial" w:hAnsi="Arial" w:cs="Arial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F90E0E" w:rsidP="006353F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</w:t>
      </w:r>
      <w:r w:rsidR="006353F0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6353F0" w:rsidRPr="00EF3D80">
        <w:rPr>
          <w:rFonts w:ascii="Arial" w:hAnsi="Arial" w:cs="Arial"/>
        </w:rPr>
        <w:t xml:space="preserve">  администрации </w:t>
      </w:r>
      <w:proofErr w:type="spellStart"/>
      <w:r w:rsidR="006353F0" w:rsidRPr="00EF3D80">
        <w:rPr>
          <w:rFonts w:ascii="Arial" w:hAnsi="Arial" w:cs="Arial"/>
        </w:rPr>
        <w:t>Усть-Кутского</w:t>
      </w:r>
      <w:proofErr w:type="spellEnd"/>
      <w:r w:rsidR="006353F0"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C07A47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="00F90E0E">
        <w:rPr>
          <w:rFonts w:ascii="Arial" w:hAnsi="Arial" w:cs="Arial"/>
        </w:rPr>
        <w:t>С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r w:rsidR="00F90E0E">
        <w:rPr>
          <w:rFonts w:ascii="Arial" w:hAnsi="Arial" w:cs="Arial"/>
        </w:rPr>
        <w:t>Никитин</w:t>
      </w: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BE625D" w:rsidRDefault="00BE625D"/>
          <w:p w:rsidR="00BE625D" w:rsidRDefault="00BE625D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33254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Начальник</w:t>
                  </w:r>
                  <w:r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 xml:space="preserve"> 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860AA6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A20" w:rsidRDefault="00992A20" w:rsidP="0069104F">
      <w:r>
        <w:separator/>
      </w:r>
    </w:p>
  </w:endnote>
  <w:endnote w:type="continuationSeparator" w:id="0">
    <w:p w:rsidR="00992A20" w:rsidRDefault="00992A20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A20" w:rsidRDefault="00992A20" w:rsidP="0069104F">
      <w:r>
        <w:separator/>
      </w:r>
    </w:p>
  </w:footnote>
  <w:footnote w:type="continuationSeparator" w:id="0">
    <w:p w:rsidR="00992A20" w:rsidRDefault="00992A20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7440"/>
    <w:rsid w:val="000578FD"/>
    <w:rsid w:val="00060EB2"/>
    <w:rsid w:val="00062081"/>
    <w:rsid w:val="00062275"/>
    <w:rsid w:val="00063087"/>
    <w:rsid w:val="000636F3"/>
    <w:rsid w:val="0006549F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4AD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F48"/>
    <w:rsid w:val="001823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F9"/>
    <w:rsid w:val="001E48F3"/>
    <w:rsid w:val="001E6A47"/>
    <w:rsid w:val="001E6E50"/>
    <w:rsid w:val="001F17B1"/>
    <w:rsid w:val="001F3DC7"/>
    <w:rsid w:val="001F596D"/>
    <w:rsid w:val="001F6374"/>
    <w:rsid w:val="001F6E43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FD2"/>
    <w:rsid w:val="0029635A"/>
    <w:rsid w:val="002A1218"/>
    <w:rsid w:val="002A32D8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4937"/>
    <w:rsid w:val="003D4B38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69AA"/>
    <w:rsid w:val="00417922"/>
    <w:rsid w:val="00417A55"/>
    <w:rsid w:val="00420734"/>
    <w:rsid w:val="00421874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5757"/>
    <w:rsid w:val="004D5BF9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27835"/>
    <w:rsid w:val="00530DC0"/>
    <w:rsid w:val="00530F67"/>
    <w:rsid w:val="00534132"/>
    <w:rsid w:val="00537BA2"/>
    <w:rsid w:val="00537E1D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7126"/>
    <w:rsid w:val="005703E3"/>
    <w:rsid w:val="0057268C"/>
    <w:rsid w:val="00575345"/>
    <w:rsid w:val="00576428"/>
    <w:rsid w:val="00577FBD"/>
    <w:rsid w:val="00584ECC"/>
    <w:rsid w:val="005856CD"/>
    <w:rsid w:val="00587B0A"/>
    <w:rsid w:val="005900C8"/>
    <w:rsid w:val="00591CAE"/>
    <w:rsid w:val="00592D7C"/>
    <w:rsid w:val="00592DA7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E6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7FA4"/>
    <w:rsid w:val="006B0ED8"/>
    <w:rsid w:val="006B122B"/>
    <w:rsid w:val="006B13A0"/>
    <w:rsid w:val="006B13B6"/>
    <w:rsid w:val="006B2EDD"/>
    <w:rsid w:val="006B3FEF"/>
    <w:rsid w:val="006B5EE9"/>
    <w:rsid w:val="006B669A"/>
    <w:rsid w:val="006C1CBB"/>
    <w:rsid w:val="006C1FC2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70208"/>
    <w:rsid w:val="007702EC"/>
    <w:rsid w:val="00771103"/>
    <w:rsid w:val="00773D98"/>
    <w:rsid w:val="00774B6B"/>
    <w:rsid w:val="00775FC1"/>
    <w:rsid w:val="007825A6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5CD5"/>
    <w:rsid w:val="0083239B"/>
    <w:rsid w:val="008323B5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345C"/>
    <w:rsid w:val="00933802"/>
    <w:rsid w:val="00934226"/>
    <w:rsid w:val="00934376"/>
    <w:rsid w:val="009361F3"/>
    <w:rsid w:val="009363A3"/>
    <w:rsid w:val="00942530"/>
    <w:rsid w:val="009426F8"/>
    <w:rsid w:val="00943934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59F0"/>
    <w:rsid w:val="009B6509"/>
    <w:rsid w:val="009B68E8"/>
    <w:rsid w:val="009B7E29"/>
    <w:rsid w:val="009C1132"/>
    <w:rsid w:val="009C4EF3"/>
    <w:rsid w:val="009C629D"/>
    <w:rsid w:val="009D00CB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CCE"/>
    <w:rsid w:val="00A961EC"/>
    <w:rsid w:val="00AA4C63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26D"/>
    <w:rsid w:val="00AD5202"/>
    <w:rsid w:val="00AD61F3"/>
    <w:rsid w:val="00AE2707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D03"/>
    <w:rsid w:val="00B0723F"/>
    <w:rsid w:val="00B07B31"/>
    <w:rsid w:val="00B07C98"/>
    <w:rsid w:val="00B12D67"/>
    <w:rsid w:val="00B13138"/>
    <w:rsid w:val="00B14385"/>
    <w:rsid w:val="00B145B1"/>
    <w:rsid w:val="00B15968"/>
    <w:rsid w:val="00B17926"/>
    <w:rsid w:val="00B210EA"/>
    <w:rsid w:val="00B216CD"/>
    <w:rsid w:val="00B222E0"/>
    <w:rsid w:val="00B22743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62BC"/>
    <w:rsid w:val="00B963B4"/>
    <w:rsid w:val="00BA1E69"/>
    <w:rsid w:val="00BA2872"/>
    <w:rsid w:val="00BA592D"/>
    <w:rsid w:val="00BA64FC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625D"/>
    <w:rsid w:val="00BE6EAD"/>
    <w:rsid w:val="00BF1BCC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3828"/>
    <w:rsid w:val="00C60805"/>
    <w:rsid w:val="00C61C50"/>
    <w:rsid w:val="00C61E87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640"/>
    <w:rsid w:val="00D40F27"/>
    <w:rsid w:val="00D420B7"/>
    <w:rsid w:val="00D43C4D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3742"/>
    <w:rsid w:val="00D64814"/>
    <w:rsid w:val="00D651E7"/>
    <w:rsid w:val="00D65CA9"/>
    <w:rsid w:val="00D67F31"/>
    <w:rsid w:val="00D7168F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B0860"/>
    <w:rsid w:val="00DB2375"/>
    <w:rsid w:val="00DB2805"/>
    <w:rsid w:val="00DB5AE6"/>
    <w:rsid w:val="00DB72D5"/>
    <w:rsid w:val="00DC098E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7322"/>
    <w:rsid w:val="00DF79AB"/>
    <w:rsid w:val="00DF7D25"/>
    <w:rsid w:val="00E01605"/>
    <w:rsid w:val="00E016DF"/>
    <w:rsid w:val="00E026CE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4E45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993"/>
    <w:rsid w:val="00F14D71"/>
    <w:rsid w:val="00F158E5"/>
    <w:rsid w:val="00F16528"/>
    <w:rsid w:val="00F17534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538CB"/>
    <w:rsid w:val="00F577F7"/>
    <w:rsid w:val="00F605F9"/>
    <w:rsid w:val="00F6173C"/>
    <w:rsid w:val="00F6182F"/>
    <w:rsid w:val="00F61FDA"/>
    <w:rsid w:val="00F621C4"/>
    <w:rsid w:val="00F6287A"/>
    <w:rsid w:val="00F66E99"/>
    <w:rsid w:val="00F6790C"/>
    <w:rsid w:val="00F72569"/>
    <w:rsid w:val="00F76582"/>
    <w:rsid w:val="00F81B97"/>
    <w:rsid w:val="00F839E1"/>
    <w:rsid w:val="00F85029"/>
    <w:rsid w:val="00F8521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962"/>
    <w:rsid w:val="00FD05EA"/>
    <w:rsid w:val="00FD0AE5"/>
    <w:rsid w:val="00FD20BA"/>
    <w:rsid w:val="00FD4257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236B24-0D3F-4C9B-B6D1-9AD3A4DAF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9178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17</cp:revision>
  <cp:lastPrinted>2025-11-13T07:41:00Z</cp:lastPrinted>
  <dcterms:created xsi:type="dcterms:W3CDTF">2025-10-22T02:40:00Z</dcterms:created>
  <dcterms:modified xsi:type="dcterms:W3CDTF">2025-12-01T07:52:00Z</dcterms:modified>
</cp:coreProperties>
</file>