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869" w:rsidRDefault="00A9286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40E23">
        <w:rPr>
          <w:rFonts w:ascii="Arial" w:hAnsi="Arial" w:cs="Arial"/>
        </w:rPr>
        <w:t>1292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40E23">
        <w:rPr>
          <w:rFonts w:ascii="Arial" w:hAnsi="Arial" w:cs="Arial"/>
        </w:rPr>
        <w:t>040105:5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6100CA" w:rsidRPr="006100CA">
        <w:rPr>
          <w:rFonts w:ascii="Arial" w:hAnsi="Arial" w:cs="Arial"/>
        </w:rPr>
        <w:t xml:space="preserve">Иркутская обл., г. Усть-Кут, ул. </w:t>
      </w:r>
      <w:r w:rsidR="00240E23">
        <w:rPr>
          <w:rFonts w:ascii="Arial" w:hAnsi="Arial" w:cs="Arial"/>
        </w:rPr>
        <w:t>Высоцкого, 20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240E23">
        <w:rPr>
          <w:rFonts w:ascii="Arial" w:hAnsi="Arial" w:cs="Arial"/>
        </w:rPr>
        <w:t xml:space="preserve">Для </w:t>
      </w:r>
      <w:r w:rsidR="006100CA" w:rsidRPr="006100CA">
        <w:rPr>
          <w:rFonts w:ascii="Arial" w:hAnsi="Arial" w:cs="Arial"/>
        </w:rPr>
        <w:t>строительств</w:t>
      </w:r>
      <w:r w:rsidR="00240E23">
        <w:rPr>
          <w:rFonts w:ascii="Arial" w:hAnsi="Arial" w:cs="Arial"/>
        </w:rPr>
        <w:t>а</w:t>
      </w:r>
      <w:r w:rsidR="006100CA" w:rsidRPr="006100CA">
        <w:rPr>
          <w:rFonts w:ascii="Arial" w:hAnsi="Arial" w:cs="Arial"/>
        </w:rPr>
        <w:t xml:space="preserve"> индивидуального жилого дома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240E23">
        <w:rPr>
          <w:rFonts w:ascii="Arial" w:hAnsi="Arial" w:cs="Arial"/>
        </w:rPr>
        <w:t>Дубова Лидия Павловна</w:t>
      </w:r>
      <w:r w:rsidR="00893AEA">
        <w:rPr>
          <w:rFonts w:ascii="Arial" w:hAnsi="Arial" w:cs="Arial"/>
        </w:rPr>
        <w:t xml:space="preserve">, </w:t>
      </w:r>
      <w:r w:rsidR="00A92869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A92869">
        <w:rPr>
          <w:rFonts w:ascii="Arial" w:hAnsi="Arial" w:cs="Arial"/>
        </w:rPr>
        <w:t>…..</w:t>
      </w:r>
      <w:r w:rsidR="00C95E12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A92869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 номер </w:t>
      </w:r>
      <w:r w:rsidR="00A92869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выдан </w:t>
      </w:r>
      <w:r w:rsidR="00A92869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A92869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A92869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240E23">
        <w:rPr>
          <w:rFonts w:ascii="Arial" w:hAnsi="Arial" w:cs="Arial"/>
        </w:rPr>
        <w:t xml:space="preserve"> государственным актом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240E23">
        <w:rPr>
          <w:rFonts w:ascii="Arial" w:hAnsi="Arial" w:cs="Arial"/>
        </w:rPr>
        <w:t>, пожизненного наследуемого владения, бессрочного (постоянного) пользования землей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40E23" w:rsidRPr="00240E23">
        <w:rPr>
          <w:rFonts w:ascii="Arial" w:hAnsi="Arial" w:cs="Arial"/>
        </w:rPr>
        <w:t xml:space="preserve">7543-00093 </w:t>
      </w:r>
      <w:r w:rsidR="00240E23">
        <w:rPr>
          <w:rFonts w:ascii="Arial" w:hAnsi="Arial" w:cs="Arial"/>
        </w:rPr>
        <w:t xml:space="preserve">без даты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A92869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E5F" w:rsidRDefault="006A7E5F" w:rsidP="00086A35">
      <w:r>
        <w:separator/>
      </w:r>
    </w:p>
  </w:endnote>
  <w:endnote w:type="continuationSeparator" w:id="0">
    <w:p w:rsidR="006A7E5F" w:rsidRDefault="006A7E5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E5F" w:rsidRDefault="006A7E5F" w:rsidP="00086A35">
      <w:r>
        <w:separator/>
      </w:r>
    </w:p>
  </w:footnote>
  <w:footnote w:type="continuationSeparator" w:id="0">
    <w:p w:rsidR="006A7E5F" w:rsidRDefault="006A7E5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0E23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0CA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A7E5F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2420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2869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0717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12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4C1F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A05EB0-81A3-454B-93A4-656E9B109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2026-03-04T04:48:00Z</cp:lastPrinted>
  <dcterms:created xsi:type="dcterms:W3CDTF">2023-12-14T03:22:00Z</dcterms:created>
  <dcterms:modified xsi:type="dcterms:W3CDTF">2026-03-06T03:58:00Z</dcterms:modified>
</cp:coreProperties>
</file>